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0F" w:rsidRPr="00172DF8" w:rsidRDefault="00CC730F" w:rsidP="001E3FBF">
      <w:pPr>
        <w:widowControl w:val="0"/>
        <w:autoSpaceDE w:val="0"/>
        <w:autoSpaceDN w:val="0"/>
        <w:adjustRightInd w:val="0"/>
        <w:spacing w:after="0" w:line="240" w:lineRule="auto"/>
        <w:ind w:left="5580"/>
        <w:outlineLvl w:val="0"/>
        <w:rPr>
          <w:rFonts w:ascii="Times New Roman" w:hAnsi="Times New Roman" w:cs="Times New Roman"/>
          <w:sz w:val="20"/>
          <w:szCs w:val="20"/>
        </w:rPr>
      </w:pPr>
      <w:r w:rsidRPr="00172DF8">
        <w:rPr>
          <w:rFonts w:ascii="Times New Roman" w:hAnsi="Times New Roman" w:cs="Times New Roman"/>
          <w:sz w:val="20"/>
          <w:szCs w:val="20"/>
        </w:rPr>
        <w:t>Приложение</w:t>
      </w:r>
    </w:p>
    <w:p w:rsidR="00CC730F" w:rsidRPr="00172DF8" w:rsidRDefault="00CC730F" w:rsidP="001E3FBF">
      <w:pPr>
        <w:widowControl w:val="0"/>
        <w:autoSpaceDE w:val="0"/>
        <w:autoSpaceDN w:val="0"/>
        <w:adjustRightInd w:val="0"/>
        <w:spacing w:after="0" w:line="240" w:lineRule="auto"/>
        <w:ind w:left="5580"/>
        <w:rPr>
          <w:rFonts w:ascii="Times New Roman" w:hAnsi="Times New Roman" w:cs="Times New Roman"/>
          <w:sz w:val="20"/>
          <w:szCs w:val="20"/>
        </w:rPr>
      </w:pPr>
      <w:r w:rsidRPr="00172DF8">
        <w:rPr>
          <w:rFonts w:ascii="Times New Roman" w:hAnsi="Times New Roman" w:cs="Times New Roman"/>
          <w:sz w:val="20"/>
          <w:szCs w:val="20"/>
        </w:rPr>
        <w:t>к постановлению администрации  города</w:t>
      </w:r>
    </w:p>
    <w:p w:rsidR="00E3483F" w:rsidRPr="00172DF8" w:rsidRDefault="00CC730F" w:rsidP="00E3483F">
      <w:pPr>
        <w:widowControl w:val="0"/>
        <w:autoSpaceDE w:val="0"/>
        <w:autoSpaceDN w:val="0"/>
        <w:adjustRightInd w:val="0"/>
        <w:spacing w:after="0" w:line="240" w:lineRule="auto"/>
        <w:ind w:left="5580"/>
        <w:rPr>
          <w:rFonts w:ascii="Times New Roman" w:hAnsi="Times New Roman" w:cs="Times New Roman"/>
          <w:sz w:val="20"/>
          <w:szCs w:val="20"/>
        </w:rPr>
      </w:pPr>
      <w:r w:rsidRPr="00172DF8">
        <w:rPr>
          <w:rFonts w:ascii="Times New Roman" w:hAnsi="Times New Roman" w:cs="Times New Roman"/>
          <w:sz w:val="20"/>
          <w:szCs w:val="20"/>
        </w:rPr>
        <w:t xml:space="preserve">Армянска </w:t>
      </w:r>
      <w:r w:rsidR="00DE033F" w:rsidRPr="00172DF8">
        <w:rPr>
          <w:rFonts w:ascii="Times New Roman" w:hAnsi="Times New Roman" w:cs="Times New Roman"/>
          <w:sz w:val="20"/>
          <w:szCs w:val="20"/>
        </w:rPr>
        <w:t>от</w:t>
      </w:r>
      <w:r w:rsidR="00E3483F" w:rsidRPr="00172DF8">
        <w:rPr>
          <w:rFonts w:ascii="Times New Roman" w:hAnsi="Times New Roman" w:cs="Times New Roman"/>
          <w:sz w:val="20"/>
          <w:szCs w:val="20"/>
        </w:rPr>
        <w:t xml:space="preserve"> </w:t>
      </w:r>
      <w:r w:rsidR="00E83BE3">
        <w:rPr>
          <w:rFonts w:ascii="Times New Roman" w:hAnsi="Times New Roman" w:cs="Times New Roman"/>
          <w:sz w:val="20"/>
          <w:szCs w:val="20"/>
        </w:rPr>
        <w:t xml:space="preserve">29.11.2018 </w:t>
      </w:r>
      <w:bookmarkStart w:id="0" w:name="_GoBack"/>
      <w:bookmarkEnd w:id="0"/>
      <w:r w:rsidR="00E3483F" w:rsidRPr="00172DF8">
        <w:rPr>
          <w:rFonts w:ascii="Times New Roman" w:hAnsi="Times New Roman" w:cs="Times New Roman"/>
          <w:sz w:val="20"/>
          <w:szCs w:val="20"/>
        </w:rPr>
        <w:t xml:space="preserve"> </w:t>
      </w:r>
      <w:r w:rsidRPr="00172DF8">
        <w:rPr>
          <w:rFonts w:ascii="Times New Roman" w:hAnsi="Times New Roman" w:cs="Times New Roman"/>
          <w:sz w:val="20"/>
          <w:szCs w:val="20"/>
        </w:rPr>
        <w:t>№</w:t>
      </w:r>
      <w:r w:rsidR="00E83BE3">
        <w:rPr>
          <w:rFonts w:ascii="Times New Roman" w:hAnsi="Times New Roman" w:cs="Times New Roman"/>
          <w:sz w:val="20"/>
          <w:szCs w:val="20"/>
        </w:rPr>
        <w:t xml:space="preserve"> 756</w:t>
      </w:r>
    </w:p>
    <w:p w:rsidR="00CC730F" w:rsidRPr="00172DF8" w:rsidRDefault="00CC730F" w:rsidP="004335E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C730F" w:rsidRPr="00172DF8" w:rsidRDefault="00CC730F" w:rsidP="00EA10E3">
      <w:pPr>
        <w:widowControl w:val="0"/>
        <w:autoSpaceDE w:val="0"/>
        <w:autoSpaceDN w:val="0"/>
        <w:adjustRightInd w:val="0"/>
        <w:spacing w:after="0" w:line="240" w:lineRule="auto"/>
        <w:jc w:val="center"/>
        <w:rPr>
          <w:rFonts w:ascii="Times New Roman" w:hAnsi="Times New Roman" w:cs="Times New Roman"/>
          <w:b/>
          <w:bCs/>
          <w:color w:val="000000"/>
          <w:sz w:val="28"/>
          <w:szCs w:val="28"/>
        </w:rPr>
      </w:pPr>
      <w:bookmarkStart w:id="1" w:name="Par40"/>
      <w:bookmarkEnd w:id="1"/>
      <w:r w:rsidRPr="00172DF8">
        <w:rPr>
          <w:rFonts w:ascii="Times New Roman" w:hAnsi="Times New Roman" w:cs="Times New Roman"/>
          <w:b/>
          <w:bCs/>
          <w:color w:val="000000"/>
          <w:sz w:val="28"/>
          <w:szCs w:val="28"/>
        </w:rPr>
        <w:t xml:space="preserve">ПОРЯДОК </w:t>
      </w:r>
    </w:p>
    <w:p w:rsidR="00DE033F" w:rsidRPr="00172DF8" w:rsidRDefault="0023039F" w:rsidP="00EA10E3">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172DF8">
        <w:rPr>
          <w:rFonts w:ascii="Times New Roman" w:hAnsi="Times New Roman" w:cs="Times New Roman"/>
          <w:b/>
          <w:bCs/>
          <w:color w:val="000000"/>
          <w:sz w:val="28"/>
          <w:szCs w:val="28"/>
        </w:rPr>
        <w:t xml:space="preserve">предоставления субсидии из бюджета муниципального образования городской округ Армянск Республики Крым </w:t>
      </w:r>
      <w:r w:rsidR="00EE48BE" w:rsidRPr="00172DF8">
        <w:rPr>
          <w:rFonts w:ascii="Times New Roman" w:hAnsi="Times New Roman" w:cs="Times New Roman"/>
          <w:b/>
          <w:bCs/>
          <w:color w:val="000000"/>
          <w:sz w:val="28"/>
          <w:szCs w:val="28"/>
        </w:rPr>
        <w:t>на возмещение затрат 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p w:rsidR="00617061" w:rsidRPr="00172DF8" w:rsidRDefault="00617061" w:rsidP="00A203D3">
      <w:pPr>
        <w:widowControl w:val="0"/>
        <w:tabs>
          <w:tab w:val="left" w:pos="1134"/>
        </w:tabs>
        <w:autoSpaceDE w:val="0"/>
        <w:autoSpaceDN w:val="0"/>
        <w:adjustRightInd w:val="0"/>
        <w:spacing w:after="0" w:line="240" w:lineRule="auto"/>
        <w:rPr>
          <w:rFonts w:ascii="Times New Roman" w:hAnsi="Times New Roman" w:cs="Times New Roman"/>
          <w:color w:val="000000"/>
          <w:sz w:val="28"/>
          <w:szCs w:val="28"/>
        </w:rPr>
      </w:pPr>
    </w:p>
    <w:p w:rsidR="00CC730F" w:rsidRPr="00172DF8" w:rsidRDefault="00CC730F" w:rsidP="005461B2">
      <w:pPr>
        <w:widowControl w:val="0"/>
        <w:numPr>
          <w:ilvl w:val="0"/>
          <w:numId w:val="2"/>
        </w:numPr>
        <w:tabs>
          <w:tab w:val="left" w:pos="1134"/>
        </w:tabs>
        <w:autoSpaceDE w:val="0"/>
        <w:autoSpaceDN w:val="0"/>
        <w:adjustRightInd w:val="0"/>
        <w:spacing w:after="0" w:line="240" w:lineRule="auto"/>
        <w:ind w:left="0" w:firstLine="709"/>
        <w:rPr>
          <w:rFonts w:ascii="Times New Roman" w:hAnsi="Times New Roman" w:cs="Times New Roman"/>
          <w:color w:val="000000"/>
          <w:sz w:val="28"/>
          <w:szCs w:val="28"/>
        </w:rPr>
      </w:pPr>
      <w:r w:rsidRPr="00172DF8">
        <w:rPr>
          <w:rFonts w:ascii="Times New Roman" w:hAnsi="Times New Roman" w:cs="Times New Roman"/>
          <w:b/>
          <w:bCs/>
          <w:color w:val="000000"/>
          <w:sz w:val="28"/>
          <w:szCs w:val="28"/>
        </w:rPr>
        <w:t>Общие положения о предоставлении субсидии</w:t>
      </w:r>
    </w:p>
    <w:p w:rsidR="007F2C41" w:rsidRPr="007F2C41" w:rsidRDefault="00CC730F" w:rsidP="00364E35">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w:t>
      </w:r>
      <w:proofErr w:type="gramStart"/>
      <w:r w:rsidRPr="00172DF8">
        <w:rPr>
          <w:rFonts w:ascii="Times New Roman" w:hAnsi="Times New Roman" w:cs="Times New Roman"/>
          <w:color w:val="000000"/>
          <w:sz w:val="28"/>
          <w:szCs w:val="28"/>
        </w:rPr>
        <w:t xml:space="preserve">Настоящий порядок </w:t>
      </w:r>
      <w:r w:rsidR="0023039F" w:rsidRPr="00172DF8">
        <w:rPr>
          <w:rFonts w:ascii="Times New Roman" w:hAnsi="Times New Roman"/>
          <w:sz w:val="28"/>
          <w:szCs w:val="28"/>
        </w:rPr>
        <w:t xml:space="preserve">предоставления субсидии из бюджета муниципального образования городской округ Армянск Республики Крым </w:t>
      </w:r>
      <w:r w:rsidR="00EE48BE" w:rsidRPr="00172DF8">
        <w:rPr>
          <w:rFonts w:ascii="Times New Roman" w:hAnsi="Times New Roman"/>
          <w:sz w:val="28"/>
          <w:szCs w:val="28"/>
        </w:rPr>
        <w:t>на возмещение затрат 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r w:rsidRPr="00172DF8">
        <w:rPr>
          <w:rFonts w:ascii="Times New Roman" w:hAnsi="Times New Roman" w:cs="Times New Roman"/>
          <w:color w:val="000000"/>
          <w:sz w:val="28"/>
          <w:szCs w:val="28"/>
        </w:rPr>
        <w:t xml:space="preserve"> (далее - Порядок) разработан 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w:t>
      </w:r>
      <w:proofErr w:type="gramEnd"/>
      <w:r w:rsidRPr="00172DF8">
        <w:rPr>
          <w:rFonts w:ascii="Times New Roman" w:hAnsi="Times New Roman" w:cs="Times New Roman"/>
          <w:color w:val="000000"/>
          <w:sz w:val="28"/>
          <w:szCs w:val="28"/>
        </w:rPr>
        <w:t xml:space="preserve"> </w:t>
      </w:r>
      <w:proofErr w:type="gramStart"/>
      <w:r w:rsidRPr="00172DF8">
        <w:rPr>
          <w:rFonts w:ascii="Times New Roman" w:hAnsi="Times New Roman" w:cs="Times New Roman"/>
          <w:color w:val="000000"/>
          <w:sz w:val="28"/>
          <w:szCs w:val="28"/>
        </w:rPr>
        <w:t>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w:t>
      </w:r>
      <w:r w:rsidR="00441E7C" w:rsidRPr="00172DF8">
        <w:rPr>
          <w:rFonts w:ascii="Times New Roman" w:hAnsi="Times New Roman" w:cs="Times New Roman"/>
          <w:color w:val="000000"/>
          <w:sz w:val="28"/>
          <w:szCs w:val="28"/>
        </w:rPr>
        <w:t>,</w:t>
      </w:r>
      <w:r w:rsidR="0050623F" w:rsidRPr="00172DF8">
        <w:rPr>
          <w:rFonts w:ascii="Times New Roman" w:hAnsi="Times New Roman"/>
          <w:sz w:val="28"/>
          <w:szCs w:val="28"/>
        </w:rPr>
        <w:t xml:space="preserve"> </w:t>
      </w:r>
      <w:r w:rsidR="00857C95" w:rsidRPr="00172DF8">
        <w:rPr>
          <w:rFonts w:ascii="Times New Roman" w:hAnsi="Times New Roman"/>
          <w:sz w:val="28"/>
          <w:szCs w:val="28"/>
        </w:rPr>
        <w:t xml:space="preserve">разделом </w:t>
      </w:r>
      <w:r w:rsidR="00857C95" w:rsidRPr="00172DF8">
        <w:rPr>
          <w:rFonts w:ascii="Times New Roman" w:hAnsi="Times New Roman"/>
          <w:sz w:val="28"/>
          <w:szCs w:val="28"/>
          <w:lang w:val="en-US"/>
        </w:rPr>
        <w:t>V</w:t>
      </w:r>
      <w:r w:rsidR="00857C95" w:rsidRPr="00172DF8">
        <w:rPr>
          <w:rFonts w:ascii="Times New Roman" w:hAnsi="Times New Roman"/>
          <w:sz w:val="28"/>
          <w:szCs w:val="28"/>
        </w:rPr>
        <w:t xml:space="preserve"> приказа </w:t>
      </w:r>
      <w:r w:rsidR="0050623F" w:rsidRPr="00172DF8">
        <w:rPr>
          <w:rFonts w:ascii="Times New Roman" w:hAnsi="Times New Roman"/>
          <w:sz w:val="28"/>
          <w:szCs w:val="28"/>
        </w:rPr>
        <w:t>Министерства экономического развития Российской Федерации от 14.02.2018 №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w:t>
      </w:r>
      <w:proofErr w:type="gramEnd"/>
      <w:r w:rsidR="0050623F" w:rsidRPr="00172DF8">
        <w:rPr>
          <w:rFonts w:ascii="Times New Roman" w:hAnsi="Times New Roman"/>
          <w:sz w:val="28"/>
          <w:szCs w:val="28"/>
        </w:rPr>
        <w:t xml:space="preserve">, </w:t>
      </w:r>
      <w:proofErr w:type="gramStart"/>
      <w:r w:rsidR="0050623F" w:rsidRPr="00172DF8">
        <w:rPr>
          <w:rFonts w:ascii="Times New Roman" w:hAnsi="Times New Roman"/>
          <w:sz w:val="28"/>
          <w:szCs w:val="28"/>
        </w:rPr>
        <w:t>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r w:rsidR="00441E7C" w:rsidRPr="00172DF8">
        <w:rPr>
          <w:rFonts w:ascii="Times New Roman" w:hAnsi="Times New Roman" w:cs="Times New Roman"/>
          <w:color w:val="000000"/>
          <w:sz w:val="28"/>
          <w:szCs w:val="28"/>
        </w:rPr>
        <w:t xml:space="preserve"> </w:t>
      </w:r>
      <w:r w:rsidR="00441E7C" w:rsidRPr="00172DF8">
        <w:rPr>
          <w:rFonts w:ascii="Times New Roman" w:hAnsi="Times New Roman"/>
          <w:sz w:val="28"/>
          <w:szCs w:val="28"/>
        </w:rPr>
        <w:t>постановлением Совета министров Республики Крым от 18.01.2017 № 9 «Об утверждении Государственной программы Республики Крым «Экономическое развитие и инновационная экономика» на 2017 - 2020 годы» (с изменениями и дополнениями), Уставом муниципального образования городской округ Армянск Республики Крым</w:t>
      </w:r>
      <w:proofErr w:type="gramEnd"/>
      <w:r w:rsidRPr="00172DF8">
        <w:rPr>
          <w:rFonts w:ascii="Times New Roman" w:hAnsi="Times New Roman" w:cs="Times New Roman"/>
          <w:color w:val="000000"/>
          <w:sz w:val="28"/>
          <w:szCs w:val="28"/>
        </w:rPr>
        <w:t xml:space="preserve">, </w:t>
      </w:r>
      <w:proofErr w:type="gramStart"/>
      <w:r w:rsidR="005E3387" w:rsidRPr="00172DF8">
        <w:rPr>
          <w:rFonts w:ascii="Times New Roman" w:hAnsi="Times New Roman" w:cs="Times New Roman"/>
          <w:sz w:val="28"/>
          <w:szCs w:val="28"/>
        </w:rPr>
        <w:t xml:space="preserve">на основании </w:t>
      </w:r>
      <w:r w:rsidRPr="00172DF8">
        <w:rPr>
          <w:rFonts w:ascii="Times New Roman" w:hAnsi="Times New Roman" w:cs="Times New Roman"/>
          <w:sz w:val="28"/>
          <w:szCs w:val="28"/>
        </w:rPr>
        <w:t>решени</w:t>
      </w:r>
      <w:r w:rsidR="005E3387" w:rsidRPr="00172DF8">
        <w:rPr>
          <w:rFonts w:ascii="Times New Roman" w:hAnsi="Times New Roman" w:cs="Times New Roman"/>
          <w:sz w:val="28"/>
          <w:szCs w:val="28"/>
        </w:rPr>
        <w:t>я</w:t>
      </w:r>
      <w:r w:rsidRPr="00172DF8">
        <w:rPr>
          <w:rFonts w:ascii="Times New Roman" w:hAnsi="Times New Roman" w:cs="Times New Roman"/>
          <w:sz w:val="28"/>
          <w:szCs w:val="28"/>
        </w:rPr>
        <w:t xml:space="preserve"> Армянского городского совета </w:t>
      </w:r>
      <w:r w:rsidR="00441E7C" w:rsidRPr="00172DF8">
        <w:rPr>
          <w:rFonts w:ascii="Times New Roman" w:hAnsi="Times New Roman"/>
          <w:sz w:val="28"/>
          <w:szCs w:val="28"/>
        </w:rPr>
        <w:t>от 19.12.2017 № 458 «О бюджете муниципального образования городской округ Армянск Республики Крым на 2018 год и плановый период 2019 и 2020 годов» (с изменениями)</w:t>
      </w:r>
      <w:r w:rsidR="00A203D3" w:rsidRPr="00172DF8">
        <w:rPr>
          <w:rFonts w:ascii="Times New Roman" w:hAnsi="Times New Roman"/>
          <w:sz w:val="28"/>
          <w:szCs w:val="28"/>
        </w:rPr>
        <w:t xml:space="preserve"> (далее - Решение о бюджете)</w:t>
      </w:r>
      <w:r w:rsidR="00441E7C" w:rsidRPr="00172DF8">
        <w:rPr>
          <w:rFonts w:ascii="Times New Roman" w:hAnsi="Times New Roman"/>
          <w:sz w:val="28"/>
          <w:szCs w:val="28"/>
        </w:rPr>
        <w:t>,</w:t>
      </w:r>
      <w:r w:rsidR="001801DD" w:rsidRPr="00172DF8">
        <w:rPr>
          <w:rFonts w:ascii="Times New Roman" w:hAnsi="Times New Roman" w:cs="Times New Roman"/>
          <w:color w:val="000000"/>
          <w:sz w:val="28"/>
          <w:szCs w:val="28"/>
        </w:rPr>
        <w:t xml:space="preserve"> </w:t>
      </w:r>
      <w:r w:rsidR="00441E7C" w:rsidRPr="00172DF8">
        <w:rPr>
          <w:rFonts w:ascii="Times New Roman" w:hAnsi="Times New Roman" w:cs="Times New Roman"/>
          <w:color w:val="000000"/>
          <w:sz w:val="28"/>
          <w:szCs w:val="28"/>
          <w:shd w:val="clear" w:color="auto" w:fill="FFFFFF"/>
        </w:rPr>
        <w:t>постановлени</w:t>
      </w:r>
      <w:r w:rsidR="0042272D" w:rsidRPr="00172DF8">
        <w:rPr>
          <w:rFonts w:ascii="Times New Roman" w:hAnsi="Times New Roman" w:cs="Times New Roman"/>
          <w:color w:val="000000"/>
          <w:sz w:val="28"/>
          <w:szCs w:val="28"/>
          <w:shd w:val="clear" w:color="auto" w:fill="FFFFFF"/>
        </w:rPr>
        <w:t>я</w:t>
      </w:r>
      <w:r w:rsidR="00441E7C" w:rsidRPr="00172DF8">
        <w:rPr>
          <w:rFonts w:ascii="Times New Roman" w:hAnsi="Times New Roman" w:cs="Times New Roman"/>
          <w:color w:val="000000"/>
          <w:sz w:val="28"/>
          <w:szCs w:val="28"/>
          <w:shd w:val="clear" w:color="auto" w:fill="FFFFFF"/>
        </w:rPr>
        <w:t xml:space="preserve"> администрации города Армянска от 29.09.2017 №701 «Об утверждении муниципальной программы «Улучшение инвестиционного климата и развитие малого и среднего предпринимательства в муниципальном образовании городской округ Армянск</w:t>
      </w:r>
      <w:proofErr w:type="gramEnd"/>
      <w:r w:rsidR="00441E7C" w:rsidRPr="00172DF8">
        <w:rPr>
          <w:rFonts w:ascii="Times New Roman" w:hAnsi="Times New Roman" w:cs="Times New Roman"/>
          <w:color w:val="000000"/>
          <w:sz w:val="28"/>
          <w:szCs w:val="28"/>
          <w:shd w:val="clear" w:color="auto" w:fill="FFFFFF"/>
        </w:rPr>
        <w:t xml:space="preserve"> Республики Крым на 2018-2020 годы»</w:t>
      </w:r>
      <w:r w:rsidR="0042272D" w:rsidRPr="00172DF8">
        <w:rPr>
          <w:rFonts w:ascii="Times New Roman" w:hAnsi="Times New Roman" w:cs="Times New Roman"/>
          <w:color w:val="000000"/>
          <w:sz w:val="28"/>
          <w:szCs w:val="28"/>
          <w:shd w:val="clear" w:color="auto" w:fill="FFFFFF"/>
        </w:rPr>
        <w:t xml:space="preserve"> (с изменениями)</w:t>
      </w:r>
      <w:r w:rsidR="00441E7C" w:rsidRPr="00172DF8">
        <w:rPr>
          <w:rFonts w:ascii="Times New Roman" w:hAnsi="Times New Roman" w:cs="Times New Roman"/>
          <w:color w:val="000000"/>
          <w:sz w:val="28"/>
          <w:szCs w:val="28"/>
          <w:shd w:val="clear" w:color="auto" w:fill="FFFFFF"/>
        </w:rPr>
        <w:t xml:space="preserve"> </w:t>
      </w:r>
      <w:r w:rsidRPr="00172DF8">
        <w:rPr>
          <w:rFonts w:ascii="Times New Roman" w:hAnsi="Times New Roman" w:cs="Times New Roman"/>
          <w:color w:val="000000"/>
          <w:sz w:val="28"/>
          <w:szCs w:val="28"/>
        </w:rPr>
        <w:t>и</w:t>
      </w:r>
      <w:r w:rsidRPr="00172DF8">
        <w:rPr>
          <w:rFonts w:ascii="Times New Roman" w:hAnsi="Times New Roman" w:cs="Times New Roman"/>
          <w:sz w:val="28"/>
          <w:szCs w:val="28"/>
        </w:rPr>
        <w:t xml:space="preserve"> </w:t>
      </w:r>
      <w:r w:rsidRPr="00172DF8">
        <w:rPr>
          <w:rFonts w:ascii="Times New Roman" w:hAnsi="Times New Roman" w:cs="Times New Roman"/>
          <w:color w:val="000000"/>
          <w:sz w:val="28"/>
          <w:szCs w:val="28"/>
        </w:rPr>
        <w:t xml:space="preserve">устанавливает </w:t>
      </w:r>
      <w:r w:rsidR="00264BA4" w:rsidRPr="00172DF8">
        <w:rPr>
          <w:rFonts w:ascii="Times New Roman" w:hAnsi="Times New Roman" w:cs="Times New Roman"/>
          <w:color w:val="000000"/>
          <w:sz w:val="28"/>
          <w:szCs w:val="28"/>
        </w:rPr>
        <w:t>правила предоставления и расходования</w:t>
      </w:r>
      <w:r w:rsidRPr="00172DF8">
        <w:rPr>
          <w:rFonts w:ascii="Times New Roman" w:hAnsi="Times New Roman" w:cs="Times New Roman"/>
          <w:color w:val="000000"/>
          <w:sz w:val="28"/>
          <w:szCs w:val="28"/>
        </w:rPr>
        <w:t xml:space="preserve"> в 201</w:t>
      </w:r>
      <w:r w:rsidR="00441E7C" w:rsidRPr="00172DF8">
        <w:rPr>
          <w:rFonts w:ascii="Times New Roman" w:hAnsi="Times New Roman" w:cs="Times New Roman"/>
          <w:color w:val="000000"/>
          <w:sz w:val="28"/>
          <w:szCs w:val="28"/>
        </w:rPr>
        <w:t>8</w:t>
      </w:r>
      <w:r w:rsidRPr="00172DF8">
        <w:rPr>
          <w:rFonts w:ascii="Times New Roman" w:hAnsi="Times New Roman" w:cs="Times New Roman"/>
          <w:color w:val="000000"/>
          <w:sz w:val="28"/>
          <w:szCs w:val="28"/>
        </w:rPr>
        <w:t xml:space="preserve"> го</w:t>
      </w:r>
      <w:r w:rsidR="00441E7C" w:rsidRPr="00172DF8">
        <w:rPr>
          <w:rFonts w:ascii="Times New Roman" w:hAnsi="Times New Roman" w:cs="Times New Roman"/>
          <w:color w:val="000000"/>
          <w:sz w:val="28"/>
          <w:szCs w:val="28"/>
        </w:rPr>
        <w:t>ду субсидии</w:t>
      </w:r>
      <w:r w:rsidR="003C03A9" w:rsidRPr="00172DF8">
        <w:rPr>
          <w:rFonts w:ascii="Times New Roman" w:hAnsi="Times New Roman" w:cs="Times New Roman"/>
          <w:color w:val="000000"/>
          <w:sz w:val="28"/>
          <w:szCs w:val="28"/>
        </w:rPr>
        <w:t xml:space="preserve"> </w:t>
      </w:r>
      <w:r w:rsidR="00364E35" w:rsidRPr="00172DF8">
        <w:rPr>
          <w:rFonts w:ascii="Times New Roman" w:hAnsi="Times New Roman" w:cs="Times New Roman"/>
          <w:color w:val="000000"/>
          <w:sz w:val="28"/>
          <w:szCs w:val="28"/>
        </w:rPr>
        <w:t xml:space="preserve">из бюджета муниципального образования городской округ Армянск Республики Крым </w:t>
      </w:r>
      <w:r w:rsidR="00EE48BE" w:rsidRPr="00172DF8">
        <w:rPr>
          <w:rFonts w:ascii="Times New Roman" w:hAnsi="Times New Roman"/>
          <w:sz w:val="28"/>
          <w:szCs w:val="28"/>
        </w:rPr>
        <w:t xml:space="preserve">на возмещение затрат в связи </w:t>
      </w:r>
      <w:proofErr w:type="gramStart"/>
      <w:r w:rsidR="00EE48BE" w:rsidRPr="00172DF8">
        <w:rPr>
          <w:rFonts w:ascii="Times New Roman" w:hAnsi="Times New Roman"/>
          <w:sz w:val="28"/>
          <w:szCs w:val="28"/>
        </w:rPr>
        <w:t>с</w:t>
      </w:r>
      <w:proofErr w:type="gramEnd"/>
      <w:r w:rsidR="00EE48BE" w:rsidRPr="00172DF8">
        <w:rPr>
          <w:rFonts w:ascii="Times New Roman" w:hAnsi="Times New Roman"/>
          <w:sz w:val="28"/>
          <w:szCs w:val="28"/>
        </w:rPr>
        <w:t xml:space="preserve"> государственной </w:t>
      </w:r>
    </w:p>
    <w:p w:rsidR="007F2C41" w:rsidRDefault="007F2C41" w:rsidP="007F2C41">
      <w:pPr>
        <w:widowControl w:val="0"/>
        <w:tabs>
          <w:tab w:val="left" w:pos="1134"/>
        </w:tabs>
        <w:autoSpaceDE w:val="0"/>
        <w:autoSpaceDN w:val="0"/>
        <w:adjustRightInd w:val="0"/>
        <w:spacing w:after="0" w:line="240" w:lineRule="auto"/>
        <w:ind w:left="709"/>
        <w:jc w:val="both"/>
        <w:rPr>
          <w:rFonts w:ascii="Times New Roman" w:hAnsi="Times New Roman"/>
          <w:sz w:val="28"/>
          <w:szCs w:val="28"/>
        </w:rPr>
      </w:pPr>
    </w:p>
    <w:p w:rsidR="00CC730F" w:rsidRPr="00172DF8" w:rsidRDefault="00EE48BE" w:rsidP="007F2C41">
      <w:pPr>
        <w:widowControl w:val="0"/>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sz w:val="28"/>
          <w:szCs w:val="28"/>
        </w:rPr>
        <w:t>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r w:rsidR="00364E35" w:rsidRPr="00172DF8">
        <w:rPr>
          <w:rFonts w:ascii="Times New Roman" w:hAnsi="Times New Roman" w:cs="Times New Roman"/>
          <w:color w:val="000000"/>
          <w:sz w:val="28"/>
          <w:szCs w:val="28"/>
        </w:rPr>
        <w:t xml:space="preserve"> </w:t>
      </w:r>
      <w:r w:rsidR="00CC730F" w:rsidRPr="00172DF8">
        <w:rPr>
          <w:rFonts w:ascii="Times New Roman" w:hAnsi="Times New Roman" w:cs="Times New Roman"/>
          <w:color w:val="000000"/>
          <w:sz w:val="28"/>
          <w:szCs w:val="28"/>
        </w:rPr>
        <w:t xml:space="preserve">(далее – </w:t>
      </w:r>
      <w:r w:rsidR="00B354D1" w:rsidRPr="00172DF8">
        <w:rPr>
          <w:rFonts w:ascii="Times New Roman" w:hAnsi="Times New Roman" w:cs="Times New Roman"/>
          <w:color w:val="000000"/>
          <w:sz w:val="28"/>
          <w:szCs w:val="28"/>
        </w:rPr>
        <w:t>с</w:t>
      </w:r>
      <w:r w:rsidR="00CC730F" w:rsidRPr="00172DF8">
        <w:rPr>
          <w:rFonts w:ascii="Times New Roman" w:hAnsi="Times New Roman" w:cs="Times New Roman"/>
          <w:color w:val="000000"/>
          <w:sz w:val="28"/>
          <w:szCs w:val="28"/>
        </w:rPr>
        <w:t xml:space="preserve">убсидия). </w:t>
      </w:r>
    </w:p>
    <w:p w:rsidR="00B54E2A" w:rsidRPr="007F2C41" w:rsidRDefault="00CC730F" w:rsidP="00AC39F6">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7F2C41">
        <w:rPr>
          <w:rFonts w:ascii="Times New Roman" w:hAnsi="Times New Roman" w:cs="Times New Roman"/>
          <w:color w:val="000000"/>
          <w:sz w:val="28"/>
          <w:szCs w:val="28"/>
        </w:rPr>
        <w:t xml:space="preserve"> Целью предоставления субсидии является </w:t>
      </w:r>
      <w:r w:rsidR="00FA2B49" w:rsidRPr="007F2C41">
        <w:rPr>
          <w:rFonts w:ascii="Times New Roman" w:hAnsi="Times New Roman" w:cs="Times New Roman"/>
          <w:color w:val="000000"/>
          <w:sz w:val="28"/>
          <w:szCs w:val="28"/>
        </w:rPr>
        <w:t>возмещение затрат</w:t>
      </w:r>
      <w:r w:rsidR="00A203D3" w:rsidRPr="007F2C41">
        <w:rPr>
          <w:rFonts w:ascii="Times New Roman" w:hAnsi="Times New Roman" w:cs="Times New Roman"/>
          <w:color w:val="000000"/>
          <w:sz w:val="28"/>
          <w:szCs w:val="28"/>
        </w:rPr>
        <w:t xml:space="preserve"> </w:t>
      </w:r>
      <w:r w:rsidR="00EE48BE" w:rsidRPr="007F2C41">
        <w:rPr>
          <w:rFonts w:ascii="Times New Roman" w:hAnsi="Times New Roman"/>
          <w:sz w:val="28"/>
          <w:szCs w:val="28"/>
        </w:rPr>
        <w:t>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r w:rsidR="00264BA4" w:rsidRPr="007F2C41">
        <w:rPr>
          <w:rFonts w:ascii="Times New Roman" w:hAnsi="Times New Roman"/>
          <w:sz w:val="28"/>
          <w:szCs w:val="28"/>
        </w:rPr>
        <w:t>.</w:t>
      </w:r>
      <w:r w:rsidRPr="007F2C41">
        <w:rPr>
          <w:rFonts w:ascii="Times New Roman" w:hAnsi="Times New Roman" w:cs="Times New Roman"/>
          <w:color w:val="000000"/>
          <w:sz w:val="28"/>
          <w:szCs w:val="28"/>
        </w:rPr>
        <w:t xml:space="preserve"> </w:t>
      </w:r>
    </w:p>
    <w:p w:rsidR="00CC730F" w:rsidRPr="00172DF8" w:rsidRDefault="00CC730F" w:rsidP="00AC39F6">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Главным распорядителем бюджетных средств бюджета муниципального образования городской округ Армянск Республики Крым (далее – городской округ Армянск), осуществляющим предоставление субсидии, является администрация города Армянска Республики Крым (далее - Администрация).</w:t>
      </w:r>
    </w:p>
    <w:p w:rsidR="00CC730F" w:rsidRPr="00172DF8" w:rsidRDefault="00CC730F" w:rsidP="00AC39F6">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w:t>
      </w:r>
      <w:proofErr w:type="gramStart"/>
      <w:r w:rsidRPr="00172DF8">
        <w:rPr>
          <w:rFonts w:ascii="Times New Roman" w:hAnsi="Times New Roman" w:cs="Times New Roman"/>
          <w:color w:val="000000"/>
          <w:sz w:val="28"/>
          <w:szCs w:val="28"/>
        </w:rPr>
        <w:t xml:space="preserve">Предоставление субсидии Администрацией осуществляется в пределах бюджетных ассигнований, предусмотренных </w:t>
      </w:r>
      <w:r w:rsidR="00A203D3" w:rsidRPr="00172DF8">
        <w:rPr>
          <w:rFonts w:ascii="Times New Roman" w:hAnsi="Times New Roman" w:cs="Times New Roman"/>
          <w:color w:val="000000"/>
          <w:sz w:val="28"/>
          <w:szCs w:val="28"/>
        </w:rPr>
        <w:t>Р</w:t>
      </w:r>
      <w:r w:rsidRPr="00172DF8">
        <w:rPr>
          <w:rFonts w:ascii="Times New Roman" w:hAnsi="Times New Roman" w:cs="Times New Roman"/>
          <w:color w:val="000000"/>
          <w:sz w:val="28"/>
          <w:szCs w:val="28"/>
        </w:rPr>
        <w:t xml:space="preserve">ешением </w:t>
      </w:r>
      <w:r w:rsidR="00A203D3" w:rsidRPr="00172DF8">
        <w:rPr>
          <w:rFonts w:ascii="Times New Roman" w:hAnsi="Times New Roman" w:cs="Times New Roman"/>
          <w:color w:val="000000"/>
          <w:sz w:val="28"/>
          <w:szCs w:val="28"/>
        </w:rPr>
        <w:t>о бюджете</w:t>
      </w:r>
      <w:r w:rsidRPr="00172DF8">
        <w:rPr>
          <w:rFonts w:ascii="Times New Roman" w:hAnsi="Times New Roman" w:cs="Times New Roman"/>
          <w:color w:val="000000"/>
          <w:sz w:val="28"/>
          <w:szCs w:val="28"/>
        </w:rPr>
        <w:t xml:space="preserve">, </w:t>
      </w:r>
      <w:r w:rsidR="00A203D3" w:rsidRPr="00172DF8">
        <w:rPr>
          <w:rFonts w:ascii="Times New Roman" w:hAnsi="Times New Roman"/>
          <w:color w:val="000000"/>
          <w:sz w:val="28"/>
          <w:szCs w:val="28"/>
        </w:rPr>
        <w:t>лимитов бюджетных обязательств, доведенных Администрации, как получателю средств бюджета городского округа Армянск, и кассового плана бюджета городского округа Армянск,</w:t>
      </w:r>
      <w:r w:rsidR="00A203D3" w:rsidRPr="00172DF8">
        <w:rPr>
          <w:rFonts w:ascii="Times New Roman" w:hAnsi="Times New Roman" w:cs="Times New Roman"/>
          <w:color w:val="000000"/>
          <w:sz w:val="28"/>
          <w:szCs w:val="28"/>
        </w:rPr>
        <w:t xml:space="preserve"> </w:t>
      </w:r>
      <w:r w:rsidRPr="00172DF8">
        <w:rPr>
          <w:rFonts w:ascii="Times New Roman" w:hAnsi="Times New Roman" w:cs="Times New Roman"/>
          <w:color w:val="000000"/>
          <w:sz w:val="28"/>
          <w:szCs w:val="28"/>
        </w:rPr>
        <w:t xml:space="preserve">а также в рамках </w:t>
      </w:r>
      <w:r w:rsidRPr="00172DF8">
        <w:rPr>
          <w:rFonts w:ascii="Times New Roman" w:hAnsi="Times New Roman" w:cs="Times New Roman"/>
          <w:sz w:val="28"/>
          <w:szCs w:val="28"/>
        </w:rPr>
        <w:t>реализации муниципальной программы «</w:t>
      </w:r>
      <w:r w:rsidR="00803D83" w:rsidRPr="00172DF8">
        <w:rPr>
          <w:rFonts w:ascii="Times New Roman" w:hAnsi="Times New Roman" w:cs="Times New Roman"/>
          <w:sz w:val="28"/>
          <w:szCs w:val="28"/>
        </w:rPr>
        <w:t>Улучшение инвестиционного климата и развитие малого и среднего предпринимательства в муниципальном образовании городской округ Армянск Республики Крым</w:t>
      </w:r>
      <w:r w:rsidRPr="00172DF8">
        <w:rPr>
          <w:rFonts w:ascii="Times New Roman" w:hAnsi="Times New Roman" w:cs="Times New Roman"/>
          <w:sz w:val="28"/>
          <w:szCs w:val="28"/>
        </w:rPr>
        <w:t>», утвержденной постановлением администрации города Армянска</w:t>
      </w:r>
      <w:proofErr w:type="gramEnd"/>
      <w:r w:rsidRPr="00172DF8">
        <w:rPr>
          <w:rFonts w:ascii="Times New Roman" w:hAnsi="Times New Roman" w:cs="Times New Roman"/>
          <w:sz w:val="28"/>
          <w:szCs w:val="28"/>
        </w:rPr>
        <w:t xml:space="preserve"> Республики Крым </w:t>
      </w:r>
      <w:r w:rsidR="00A203D3" w:rsidRPr="00172DF8">
        <w:rPr>
          <w:rFonts w:ascii="Times New Roman" w:hAnsi="Times New Roman" w:cs="Times New Roman"/>
          <w:color w:val="000000"/>
          <w:sz w:val="28"/>
          <w:szCs w:val="28"/>
          <w:shd w:val="clear" w:color="auto" w:fill="FFFFFF"/>
        </w:rPr>
        <w:t xml:space="preserve">от 29.09.2017 №701 </w:t>
      </w:r>
      <w:r w:rsidR="0076410A" w:rsidRPr="00172DF8">
        <w:rPr>
          <w:rFonts w:ascii="Times New Roman" w:hAnsi="Times New Roman" w:cs="Times New Roman"/>
          <w:color w:val="000000"/>
          <w:sz w:val="28"/>
          <w:szCs w:val="28"/>
        </w:rPr>
        <w:t>(с изменениями и дополнениями)</w:t>
      </w:r>
      <w:r w:rsidRPr="00172DF8">
        <w:rPr>
          <w:rFonts w:ascii="Times New Roman" w:hAnsi="Times New Roman" w:cs="Times New Roman"/>
          <w:color w:val="000000"/>
          <w:sz w:val="28"/>
          <w:szCs w:val="28"/>
        </w:rPr>
        <w:t>.</w:t>
      </w:r>
    </w:p>
    <w:p w:rsidR="000D2EAD" w:rsidRPr="00172DF8" w:rsidRDefault="00CC730F" w:rsidP="002825EB">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w:t>
      </w:r>
      <w:proofErr w:type="gramStart"/>
      <w:r w:rsidRPr="00172DF8">
        <w:rPr>
          <w:rFonts w:ascii="Times New Roman" w:hAnsi="Times New Roman" w:cs="Times New Roman"/>
          <w:color w:val="000000"/>
          <w:sz w:val="28"/>
          <w:szCs w:val="28"/>
        </w:rPr>
        <w:t>Право на получение субсидии в соответствии с настоящим Порядком имеют юридические лица (за исключением государственных, муниципальных учреждений), индивидуальные предприниматели, а также физические лица – производители товаров, работ, услуг</w:t>
      </w:r>
      <w:r w:rsidR="0066721B" w:rsidRPr="00172DF8">
        <w:rPr>
          <w:rFonts w:ascii="Times New Roman" w:hAnsi="Times New Roman" w:cs="Times New Roman"/>
          <w:color w:val="000000"/>
          <w:sz w:val="28"/>
          <w:szCs w:val="28"/>
        </w:rPr>
        <w:t>, включая крестьянские (фермерские) хозяйства</w:t>
      </w:r>
      <w:r w:rsidRPr="00172DF8">
        <w:rPr>
          <w:rFonts w:ascii="Times New Roman" w:hAnsi="Times New Roman" w:cs="Times New Roman"/>
          <w:color w:val="000000"/>
          <w:sz w:val="28"/>
          <w:szCs w:val="28"/>
        </w:rPr>
        <w:t xml:space="preserve"> (далее – Получатели субсидии).</w:t>
      </w:r>
      <w:proofErr w:type="gramEnd"/>
    </w:p>
    <w:p w:rsidR="00D572C5" w:rsidRPr="00172DF8" w:rsidRDefault="00CC730F" w:rsidP="00A90152">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Субсидия предоставляется по результатам конкурсного отбора Получателей субсидии, имеющих право на получение субс</w:t>
      </w:r>
      <w:r w:rsidR="000D2EAD" w:rsidRPr="00172DF8">
        <w:rPr>
          <w:rFonts w:ascii="Times New Roman" w:hAnsi="Times New Roman" w:cs="Times New Roman"/>
          <w:color w:val="000000"/>
          <w:sz w:val="28"/>
          <w:szCs w:val="28"/>
        </w:rPr>
        <w:t>идии (далее - конкурсный отбор)</w:t>
      </w:r>
      <w:r w:rsidR="00264BA4" w:rsidRPr="00172DF8">
        <w:rPr>
          <w:rFonts w:ascii="Times New Roman" w:hAnsi="Times New Roman" w:cs="Times New Roman"/>
          <w:color w:val="000000"/>
          <w:sz w:val="28"/>
          <w:szCs w:val="28"/>
        </w:rPr>
        <w:t>,</w:t>
      </w:r>
      <w:r w:rsidR="000D2EAD" w:rsidRPr="00172DF8">
        <w:rPr>
          <w:rFonts w:ascii="Times New Roman" w:hAnsi="Times New Roman" w:cs="Times New Roman"/>
          <w:color w:val="000000"/>
          <w:sz w:val="28"/>
          <w:szCs w:val="28"/>
        </w:rPr>
        <w:t xml:space="preserve"> </w:t>
      </w:r>
      <w:r w:rsidR="002825EB" w:rsidRPr="00172DF8">
        <w:rPr>
          <w:rFonts w:ascii="Times New Roman" w:hAnsi="Times New Roman" w:cs="Times New Roman"/>
          <w:color w:val="000000"/>
          <w:sz w:val="28"/>
          <w:szCs w:val="28"/>
        </w:rPr>
        <w:t>по</w:t>
      </w:r>
      <w:r w:rsidR="000D2EAD" w:rsidRPr="00172DF8">
        <w:rPr>
          <w:rFonts w:ascii="Times New Roman" w:hAnsi="Times New Roman" w:cs="Times New Roman"/>
          <w:color w:val="000000"/>
          <w:sz w:val="28"/>
          <w:szCs w:val="28"/>
        </w:rPr>
        <w:t xml:space="preserve"> следующи</w:t>
      </w:r>
      <w:r w:rsidR="002825EB" w:rsidRPr="00172DF8">
        <w:rPr>
          <w:rFonts w:ascii="Times New Roman" w:hAnsi="Times New Roman" w:cs="Times New Roman"/>
          <w:color w:val="000000"/>
          <w:sz w:val="28"/>
          <w:szCs w:val="28"/>
        </w:rPr>
        <w:t>м</w:t>
      </w:r>
      <w:r w:rsidR="000D2EAD" w:rsidRPr="00172DF8">
        <w:rPr>
          <w:rFonts w:ascii="Times New Roman" w:hAnsi="Times New Roman" w:cs="Times New Roman"/>
          <w:color w:val="000000"/>
          <w:sz w:val="28"/>
          <w:szCs w:val="28"/>
        </w:rPr>
        <w:t xml:space="preserve"> </w:t>
      </w:r>
      <w:r w:rsidR="002825EB" w:rsidRPr="00172DF8">
        <w:rPr>
          <w:rFonts w:ascii="Times New Roman" w:hAnsi="Times New Roman" w:cs="Times New Roman"/>
          <w:color w:val="000000"/>
          <w:sz w:val="28"/>
          <w:szCs w:val="28"/>
        </w:rPr>
        <w:t>направлениям</w:t>
      </w:r>
      <w:r w:rsidR="000D2EAD" w:rsidRPr="00172DF8">
        <w:rPr>
          <w:rFonts w:ascii="Times New Roman" w:hAnsi="Times New Roman" w:cs="Times New Roman"/>
          <w:color w:val="000000"/>
          <w:sz w:val="28"/>
          <w:szCs w:val="28"/>
        </w:rPr>
        <w:t>:</w:t>
      </w:r>
    </w:p>
    <w:p w:rsidR="002825EB" w:rsidRPr="00172DF8" w:rsidRDefault="002825EB" w:rsidP="002825EB">
      <w:pPr>
        <w:pStyle w:val="ae"/>
        <w:widowControl w:val="0"/>
        <w:numPr>
          <w:ilvl w:val="2"/>
          <w:numId w:val="1"/>
        </w:numPr>
        <w:tabs>
          <w:tab w:val="left" w:pos="1134"/>
        </w:tabs>
        <w:autoSpaceDE w:val="0"/>
        <w:autoSpaceDN w:val="0"/>
        <w:adjustRightInd w:val="0"/>
        <w:spacing w:after="0" w:line="240" w:lineRule="auto"/>
        <w:ind w:left="0"/>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2825EB" w:rsidRPr="00172DF8" w:rsidRDefault="002825EB" w:rsidP="002825EB">
      <w:pPr>
        <w:pStyle w:val="ae"/>
        <w:widowControl w:val="0"/>
        <w:numPr>
          <w:ilvl w:val="2"/>
          <w:numId w:val="1"/>
        </w:numPr>
        <w:tabs>
          <w:tab w:val="left" w:pos="1134"/>
        </w:tabs>
        <w:autoSpaceDE w:val="0"/>
        <w:autoSpaceDN w:val="0"/>
        <w:adjustRightInd w:val="0"/>
        <w:spacing w:after="0" w:line="240" w:lineRule="auto"/>
        <w:ind w:left="0"/>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2825EB" w:rsidRPr="00172DF8" w:rsidRDefault="002825EB" w:rsidP="002825EB">
      <w:pPr>
        <w:pStyle w:val="ae"/>
        <w:widowControl w:val="0"/>
        <w:numPr>
          <w:ilvl w:val="2"/>
          <w:numId w:val="1"/>
        </w:numPr>
        <w:tabs>
          <w:tab w:val="left" w:pos="1134"/>
        </w:tabs>
        <w:autoSpaceDE w:val="0"/>
        <w:autoSpaceDN w:val="0"/>
        <w:adjustRightInd w:val="0"/>
        <w:spacing w:after="0" w:line="240" w:lineRule="auto"/>
        <w:ind w:left="0"/>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Поддержка начинающих субъектов малого предпринимательства, включающая субсидирование части затрат субъектов малого и среднего предпринимательства</w:t>
      </w:r>
      <w:r w:rsidR="00264BA4" w:rsidRPr="00172DF8">
        <w:rPr>
          <w:rFonts w:ascii="Times New Roman" w:hAnsi="Times New Roman" w:cs="Times New Roman"/>
          <w:color w:val="000000"/>
          <w:sz w:val="28"/>
          <w:szCs w:val="28"/>
        </w:rPr>
        <w:t xml:space="preserve"> </w:t>
      </w:r>
      <w:r w:rsidRPr="00172DF8">
        <w:rPr>
          <w:rFonts w:ascii="Times New Roman" w:hAnsi="Times New Roman" w:cs="Times New Roman"/>
          <w:color w:val="000000"/>
          <w:sz w:val="28"/>
          <w:szCs w:val="28"/>
        </w:rPr>
        <w:t xml:space="preserve">– производителей товаров, работ, услуг, предоставляемые на условиях долевого финансирования целевых расходов по </w:t>
      </w:r>
      <w:r w:rsidRPr="00172DF8">
        <w:rPr>
          <w:rFonts w:ascii="Times New Roman" w:hAnsi="Times New Roman" w:cs="Times New Roman"/>
          <w:color w:val="000000"/>
          <w:sz w:val="28"/>
          <w:szCs w:val="28"/>
        </w:rPr>
        <w:lastRenderedPageBreak/>
        <w:t>уплате первого взноса (аванса) при заключении договора лизинга оборудования, выплатами по передаче прав на франшизу (паушальный взнос);</w:t>
      </w:r>
    </w:p>
    <w:p w:rsidR="00A91DF9" w:rsidRPr="00172DF8" w:rsidRDefault="002825EB" w:rsidP="002825EB">
      <w:pPr>
        <w:pStyle w:val="ae"/>
        <w:widowControl w:val="0"/>
        <w:numPr>
          <w:ilvl w:val="2"/>
          <w:numId w:val="1"/>
        </w:numPr>
        <w:tabs>
          <w:tab w:val="left" w:pos="1134"/>
        </w:tabs>
        <w:autoSpaceDE w:val="0"/>
        <w:autoSpaceDN w:val="0"/>
        <w:adjustRightInd w:val="0"/>
        <w:spacing w:after="0" w:line="240" w:lineRule="auto"/>
        <w:ind w:left="0"/>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Поддержка и развитие субъектов малого и среднего предпринимательства, занимающихся социально значимыми видами деятельности</w:t>
      </w:r>
      <w:r w:rsidR="00A91DF9" w:rsidRPr="00172DF8">
        <w:rPr>
          <w:rFonts w:ascii="Times New Roman" w:hAnsi="Times New Roman" w:cs="Times New Roman"/>
          <w:color w:val="000000"/>
          <w:sz w:val="28"/>
          <w:szCs w:val="28"/>
        </w:rPr>
        <w:t>:</w:t>
      </w:r>
    </w:p>
    <w:p w:rsidR="00A91DF9" w:rsidRPr="00172DF8" w:rsidRDefault="00A91DF9" w:rsidP="00A91DF9">
      <w:pPr>
        <w:autoSpaceDE w:val="0"/>
        <w:autoSpaceDN w:val="0"/>
        <w:adjustRightInd w:val="0"/>
        <w:spacing w:after="0" w:line="240" w:lineRule="auto"/>
        <w:ind w:firstLine="539"/>
        <w:contextualSpacing/>
        <w:jc w:val="both"/>
        <w:rPr>
          <w:rFonts w:ascii="Times New Roman" w:hAnsi="Times New Roman" w:cs="Times New Roman"/>
          <w:sz w:val="28"/>
          <w:szCs w:val="28"/>
          <w:lang w:eastAsia="ru-RU"/>
        </w:rPr>
      </w:pPr>
      <w:r w:rsidRPr="00172DF8">
        <w:rPr>
          <w:rFonts w:ascii="Times New Roman" w:hAnsi="Times New Roman" w:cs="Times New Roman"/>
          <w:color w:val="000000"/>
          <w:sz w:val="28"/>
          <w:szCs w:val="28"/>
        </w:rPr>
        <w:t>-</w:t>
      </w:r>
      <w:r w:rsidR="002825EB" w:rsidRPr="00172DF8">
        <w:rPr>
          <w:rFonts w:ascii="Times New Roman" w:hAnsi="Times New Roman" w:cs="Times New Roman"/>
          <w:color w:val="000000"/>
          <w:sz w:val="28"/>
          <w:szCs w:val="28"/>
        </w:rPr>
        <w:t xml:space="preserve"> </w:t>
      </w:r>
      <w:r w:rsidRPr="00172DF8">
        <w:rPr>
          <w:rFonts w:ascii="Times New Roman" w:hAnsi="Times New Roman" w:cs="Times New Roman"/>
          <w:sz w:val="28"/>
          <w:szCs w:val="28"/>
          <w:lang w:eastAsia="ru-RU"/>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A91DF9" w:rsidRPr="00172DF8" w:rsidRDefault="00A91DF9" w:rsidP="00A91DF9">
      <w:pPr>
        <w:autoSpaceDE w:val="0"/>
        <w:autoSpaceDN w:val="0"/>
        <w:adjustRightInd w:val="0"/>
        <w:spacing w:before="280" w:after="0" w:line="240" w:lineRule="auto"/>
        <w:ind w:firstLine="539"/>
        <w:contextualSpacing/>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A91DF9" w:rsidRPr="00172DF8" w:rsidRDefault="00A91DF9" w:rsidP="00A91DF9">
      <w:pPr>
        <w:autoSpaceDE w:val="0"/>
        <w:autoSpaceDN w:val="0"/>
        <w:adjustRightInd w:val="0"/>
        <w:spacing w:before="280" w:after="0" w:line="240" w:lineRule="auto"/>
        <w:ind w:firstLine="539"/>
        <w:contextualSpacing/>
        <w:jc w:val="both"/>
        <w:rPr>
          <w:rFonts w:ascii="Times New Roman" w:hAnsi="Times New Roman" w:cs="Times New Roman"/>
          <w:sz w:val="28"/>
          <w:szCs w:val="28"/>
          <w:lang w:eastAsia="ru-RU"/>
        </w:rPr>
      </w:pPr>
      <w:proofErr w:type="gramStart"/>
      <w:r w:rsidRPr="00172DF8">
        <w:rPr>
          <w:rFonts w:ascii="Times New Roman" w:hAnsi="Times New Roman" w:cs="Times New Roman"/>
          <w:sz w:val="28"/>
          <w:szCs w:val="28"/>
          <w:lang w:eastAsia="ru-RU"/>
        </w:rPr>
        <w:t>- 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CC730F" w:rsidRPr="00172DF8" w:rsidRDefault="00CC730F" w:rsidP="00264BA4">
      <w:pPr>
        <w:pStyle w:val="ae"/>
        <w:widowControl w:val="0"/>
        <w:numPr>
          <w:ilvl w:val="1"/>
          <w:numId w:val="1"/>
        </w:numPr>
        <w:tabs>
          <w:tab w:val="left" w:pos="567"/>
        </w:tabs>
        <w:autoSpaceDE w:val="0"/>
        <w:autoSpaceDN w:val="0"/>
        <w:adjustRightInd w:val="0"/>
        <w:spacing w:after="0" w:line="240" w:lineRule="auto"/>
        <w:ind w:left="0"/>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Критериями конкурсного отбора Получателей субсидии, имеющих право на получение субсидии, являются: </w:t>
      </w:r>
    </w:p>
    <w:p w:rsidR="00F44E44" w:rsidRPr="00172DF8" w:rsidRDefault="00B354D1" w:rsidP="00264BA4">
      <w:pPr>
        <w:pStyle w:val="ae"/>
        <w:widowControl w:val="0"/>
        <w:numPr>
          <w:ilvl w:val="2"/>
          <w:numId w:val="1"/>
        </w:numPr>
        <w:tabs>
          <w:tab w:val="left" w:pos="1134"/>
        </w:tabs>
        <w:autoSpaceDE w:val="0"/>
        <w:autoSpaceDN w:val="0"/>
        <w:adjustRightInd w:val="0"/>
        <w:spacing w:after="0" w:line="240" w:lineRule="auto"/>
        <w:ind w:left="0"/>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w:t>
      </w:r>
      <w:r w:rsidR="00DB43B7" w:rsidRPr="00172DF8">
        <w:rPr>
          <w:rFonts w:ascii="Times New Roman" w:hAnsi="Times New Roman" w:cs="Times New Roman"/>
          <w:color w:val="000000"/>
          <w:sz w:val="28"/>
          <w:szCs w:val="28"/>
        </w:rPr>
        <w:t>олучател</w:t>
      </w:r>
      <w:r w:rsidR="00264BA4" w:rsidRPr="00172DF8">
        <w:rPr>
          <w:rFonts w:ascii="Times New Roman" w:hAnsi="Times New Roman" w:cs="Times New Roman"/>
          <w:color w:val="000000"/>
          <w:sz w:val="28"/>
          <w:szCs w:val="28"/>
        </w:rPr>
        <w:t>и</w:t>
      </w:r>
      <w:r w:rsidR="00DB43B7" w:rsidRPr="00172DF8">
        <w:rPr>
          <w:rFonts w:ascii="Times New Roman" w:hAnsi="Times New Roman" w:cs="Times New Roman"/>
          <w:color w:val="000000"/>
          <w:sz w:val="28"/>
          <w:szCs w:val="28"/>
        </w:rPr>
        <w:t xml:space="preserve"> субсидии </w:t>
      </w:r>
      <w:r w:rsidR="00F40EB8" w:rsidRPr="00172DF8">
        <w:rPr>
          <w:rFonts w:ascii="Times New Roman" w:hAnsi="Times New Roman" w:cs="Times New Roman"/>
          <w:color w:val="000000"/>
          <w:sz w:val="28"/>
          <w:szCs w:val="28"/>
        </w:rPr>
        <w:t>о</w:t>
      </w:r>
      <w:r w:rsidR="00F44E44" w:rsidRPr="00172DF8">
        <w:rPr>
          <w:rFonts w:ascii="Times New Roman" w:hAnsi="Times New Roman" w:cs="Times New Roman"/>
          <w:color w:val="000000"/>
          <w:sz w:val="28"/>
          <w:szCs w:val="28"/>
        </w:rPr>
        <w:t>существля</w:t>
      </w:r>
      <w:r w:rsidR="00264BA4" w:rsidRPr="00172DF8">
        <w:rPr>
          <w:rFonts w:ascii="Times New Roman" w:hAnsi="Times New Roman" w:cs="Times New Roman"/>
          <w:color w:val="000000"/>
          <w:sz w:val="28"/>
          <w:szCs w:val="28"/>
        </w:rPr>
        <w:t>ю</w:t>
      </w:r>
      <w:r w:rsidR="00DB43B7" w:rsidRPr="00172DF8">
        <w:rPr>
          <w:rFonts w:ascii="Times New Roman" w:hAnsi="Times New Roman" w:cs="Times New Roman"/>
          <w:color w:val="000000"/>
          <w:sz w:val="28"/>
          <w:szCs w:val="28"/>
        </w:rPr>
        <w:t xml:space="preserve">т </w:t>
      </w:r>
      <w:r w:rsidR="00F44E44" w:rsidRPr="00172DF8">
        <w:rPr>
          <w:rFonts w:ascii="Times New Roman" w:hAnsi="Times New Roman" w:cs="Times New Roman"/>
          <w:color w:val="000000"/>
          <w:sz w:val="28"/>
          <w:szCs w:val="28"/>
        </w:rPr>
        <w:t>свою деятельность на территории муниципального образования городской округ Армянск Республики Крым</w:t>
      </w:r>
      <w:r w:rsidR="00CC730F" w:rsidRPr="00172DF8">
        <w:rPr>
          <w:rFonts w:ascii="Times New Roman" w:hAnsi="Times New Roman" w:cs="Times New Roman"/>
          <w:color w:val="000000"/>
          <w:sz w:val="28"/>
          <w:szCs w:val="28"/>
        </w:rPr>
        <w:t>;</w:t>
      </w:r>
    </w:p>
    <w:p w:rsidR="00CC730F" w:rsidRPr="00172DF8" w:rsidRDefault="00122559" w:rsidP="00264BA4">
      <w:pPr>
        <w:widowControl w:val="0"/>
        <w:numPr>
          <w:ilvl w:val="2"/>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в отношения </w:t>
      </w:r>
      <w:r w:rsidR="00B354D1" w:rsidRPr="00172DF8">
        <w:rPr>
          <w:rFonts w:ascii="Times New Roman" w:hAnsi="Times New Roman" w:cs="Times New Roman"/>
          <w:color w:val="000000"/>
          <w:sz w:val="28"/>
          <w:szCs w:val="28"/>
        </w:rPr>
        <w:t>Получател</w:t>
      </w:r>
      <w:r w:rsidR="000D2EAD" w:rsidRPr="00172DF8">
        <w:rPr>
          <w:rFonts w:ascii="Times New Roman" w:hAnsi="Times New Roman" w:cs="Times New Roman"/>
          <w:color w:val="000000"/>
          <w:sz w:val="28"/>
          <w:szCs w:val="28"/>
        </w:rPr>
        <w:t>ей</w:t>
      </w:r>
      <w:r w:rsidR="00B354D1" w:rsidRPr="00172DF8">
        <w:rPr>
          <w:rFonts w:ascii="Times New Roman" w:hAnsi="Times New Roman" w:cs="Times New Roman"/>
          <w:color w:val="000000"/>
          <w:sz w:val="28"/>
          <w:szCs w:val="28"/>
        </w:rPr>
        <w:t xml:space="preserve"> субсидии </w:t>
      </w:r>
      <w:r w:rsidR="00CC730F" w:rsidRPr="00172DF8">
        <w:rPr>
          <w:rFonts w:ascii="Times New Roman" w:hAnsi="Times New Roman" w:cs="Times New Roman"/>
          <w:color w:val="000000"/>
          <w:sz w:val="28"/>
          <w:szCs w:val="28"/>
        </w:rPr>
        <w:t xml:space="preserve">не </w:t>
      </w:r>
      <w:r w:rsidRPr="00172DF8">
        <w:rPr>
          <w:rFonts w:ascii="Times New Roman" w:hAnsi="Times New Roman" w:cs="Times New Roman"/>
          <w:color w:val="000000"/>
          <w:sz w:val="28"/>
          <w:szCs w:val="28"/>
        </w:rPr>
        <w:t>проводится</w:t>
      </w:r>
      <w:r w:rsidR="00CC730F" w:rsidRPr="00172DF8">
        <w:rPr>
          <w:rFonts w:ascii="Times New Roman" w:hAnsi="Times New Roman" w:cs="Times New Roman"/>
          <w:color w:val="000000"/>
          <w:sz w:val="28"/>
          <w:szCs w:val="28"/>
        </w:rPr>
        <w:t xml:space="preserve"> процедуры лик</w:t>
      </w:r>
      <w:r w:rsidR="00E60412" w:rsidRPr="00172DF8">
        <w:rPr>
          <w:rFonts w:ascii="Times New Roman" w:hAnsi="Times New Roman" w:cs="Times New Roman"/>
          <w:color w:val="000000"/>
          <w:sz w:val="28"/>
          <w:szCs w:val="28"/>
        </w:rPr>
        <w:t>видации, отсутству</w:t>
      </w:r>
      <w:r w:rsidR="00CC730F" w:rsidRPr="00172DF8">
        <w:rPr>
          <w:rFonts w:ascii="Times New Roman" w:hAnsi="Times New Roman" w:cs="Times New Roman"/>
          <w:color w:val="000000"/>
          <w:sz w:val="28"/>
          <w:szCs w:val="28"/>
        </w:rPr>
        <w:t>е</w:t>
      </w:r>
      <w:r w:rsidR="00E60412" w:rsidRPr="00172DF8">
        <w:rPr>
          <w:rFonts w:ascii="Times New Roman" w:hAnsi="Times New Roman" w:cs="Times New Roman"/>
          <w:color w:val="000000"/>
          <w:sz w:val="28"/>
          <w:szCs w:val="28"/>
        </w:rPr>
        <w:t>т решение</w:t>
      </w:r>
      <w:r w:rsidR="00CC730F" w:rsidRPr="00172DF8">
        <w:rPr>
          <w:rFonts w:ascii="Times New Roman" w:hAnsi="Times New Roman" w:cs="Times New Roman"/>
          <w:color w:val="000000"/>
          <w:sz w:val="28"/>
          <w:szCs w:val="28"/>
        </w:rPr>
        <w:t xml:space="preserve"> арбитражного суда о признании участника конкурсного отбора банкротом;</w:t>
      </w:r>
    </w:p>
    <w:p w:rsidR="00650877" w:rsidRPr="00172DF8" w:rsidRDefault="000D2EAD" w:rsidP="00264BA4">
      <w:pPr>
        <w:widowControl w:val="0"/>
        <w:numPr>
          <w:ilvl w:val="2"/>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olor w:val="000000"/>
          <w:sz w:val="28"/>
          <w:szCs w:val="28"/>
        </w:rPr>
        <w:t>Получатели субсидии не имеют фактов нецелевого использования субсидий из федерального бюджета, бюджета Республики Крым или бюджета городского округа Армянск</w:t>
      </w:r>
      <w:r w:rsidR="00CC730F" w:rsidRPr="00172DF8">
        <w:rPr>
          <w:rFonts w:ascii="Times New Roman" w:hAnsi="Times New Roman" w:cs="Times New Roman"/>
          <w:color w:val="000000"/>
          <w:sz w:val="28"/>
          <w:szCs w:val="28"/>
        </w:rPr>
        <w:t>.</w:t>
      </w:r>
    </w:p>
    <w:p w:rsidR="00CC730F" w:rsidRPr="00172DF8" w:rsidRDefault="00CC730F" w:rsidP="00264BA4">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Для участия в конкурсном отборе на предоставление субсидии Получатели субсидии представляют</w:t>
      </w:r>
      <w:r w:rsidR="002825EB" w:rsidRPr="00172DF8">
        <w:rPr>
          <w:rFonts w:ascii="Times New Roman" w:hAnsi="Times New Roman" w:cs="Times New Roman"/>
          <w:color w:val="000000"/>
          <w:sz w:val="28"/>
          <w:szCs w:val="28"/>
        </w:rPr>
        <w:t xml:space="preserve"> </w:t>
      </w:r>
      <w:r w:rsidR="004F5B6C" w:rsidRPr="00172DF8">
        <w:rPr>
          <w:rFonts w:ascii="Times New Roman" w:hAnsi="Times New Roman" w:cs="Times New Roman"/>
          <w:color w:val="000000"/>
          <w:sz w:val="28"/>
          <w:szCs w:val="28"/>
        </w:rPr>
        <w:t>заявку на предоставление субсидии (далее –</w:t>
      </w:r>
      <w:r w:rsidR="00725905" w:rsidRPr="00172DF8">
        <w:rPr>
          <w:rFonts w:ascii="Times New Roman" w:hAnsi="Times New Roman" w:cs="Times New Roman"/>
          <w:color w:val="000000"/>
          <w:sz w:val="28"/>
          <w:szCs w:val="28"/>
        </w:rPr>
        <w:t xml:space="preserve"> </w:t>
      </w:r>
      <w:r w:rsidR="004F5B6C" w:rsidRPr="00172DF8">
        <w:rPr>
          <w:rFonts w:ascii="Times New Roman" w:hAnsi="Times New Roman" w:cs="Times New Roman"/>
          <w:color w:val="000000"/>
          <w:sz w:val="28"/>
          <w:szCs w:val="28"/>
        </w:rPr>
        <w:t xml:space="preserve">заявка), по форме согласно приложению 1 к настоящему Порядку с приложением перечня </w:t>
      </w:r>
      <w:r w:rsidR="002825EB" w:rsidRPr="00172DF8">
        <w:rPr>
          <w:rFonts w:ascii="Times New Roman" w:hAnsi="Times New Roman" w:cs="Times New Roman"/>
          <w:color w:val="000000"/>
          <w:sz w:val="28"/>
          <w:szCs w:val="28"/>
        </w:rPr>
        <w:t>документ</w:t>
      </w:r>
      <w:r w:rsidR="004F5B6C" w:rsidRPr="00172DF8">
        <w:rPr>
          <w:rFonts w:ascii="Times New Roman" w:hAnsi="Times New Roman" w:cs="Times New Roman"/>
          <w:color w:val="000000"/>
          <w:sz w:val="28"/>
          <w:szCs w:val="28"/>
        </w:rPr>
        <w:t>ов</w:t>
      </w:r>
      <w:r w:rsidR="002825EB" w:rsidRPr="00172DF8">
        <w:rPr>
          <w:rFonts w:ascii="Times New Roman" w:hAnsi="Times New Roman" w:cs="Times New Roman"/>
          <w:color w:val="000000"/>
          <w:sz w:val="28"/>
          <w:szCs w:val="28"/>
        </w:rPr>
        <w:t>, указанны</w:t>
      </w:r>
      <w:r w:rsidR="004F5B6C" w:rsidRPr="00172DF8">
        <w:rPr>
          <w:rFonts w:ascii="Times New Roman" w:hAnsi="Times New Roman" w:cs="Times New Roman"/>
          <w:color w:val="000000"/>
          <w:sz w:val="28"/>
          <w:szCs w:val="28"/>
        </w:rPr>
        <w:t>х</w:t>
      </w:r>
      <w:r w:rsidR="002825EB" w:rsidRPr="00172DF8">
        <w:rPr>
          <w:rFonts w:ascii="Times New Roman" w:hAnsi="Times New Roman" w:cs="Times New Roman"/>
          <w:color w:val="000000"/>
          <w:sz w:val="28"/>
          <w:szCs w:val="28"/>
        </w:rPr>
        <w:t xml:space="preserve"> </w:t>
      </w:r>
      <w:r w:rsidR="004F5B6C" w:rsidRPr="00172DF8">
        <w:rPr>
          <w:rFonts w:ascii="Times New Roman" w:hAnsi="Times New Roman" w:cs="Times New Roman"/>
          <w:color w:val="000000"/>
          <w:sz w:val="28"/>
          <w:szCs w:val="28"/>
        </w:rPr>
        <w:t>в</w:t>
      </w:r>
      <w:r w:rsidR="002825EB" w:rsidRPr="00172DF8">
        <w:rPr>
          <w:rFonts w:ascii="Times New Roman" w:hAnsi="Times New Roman" w:cs="Times New Roman"/>
          <w:color w:val="000000"/>
          <w:sz w:val="28"/>
          <w:szCs w:val="28"/>
        </w:rPr>
        <w:t xml:space="preserve"> приложени</w:t>
      </w:r>
      <w:r w:rsidR="001926C9" w:rsidRPr="00172DF8">
        <w:rPr>
          <w:rFonts w:ascii="Times New Roman" w:hAnsi="Times New Roman" w:cs="Times New Roman"/>
          <w:color w:val="000000"/>
          <w:sz w:val="28"/>
          <w:szCs w:val="28"/>
        </w:rPr>
        <w:t>и</w:t>
      </w:r>
      <w:r w:rsidR="002825EB" w:rsidRPr="00172DF8">
        <w:rPr>
          <w:rFonts w:ascii="Times New Roman" w:hAnsi="Times New Roman" w:cs="Times New Roman"/>
          <w:color w:val="000000"/>
          <w:sz w:val="28"/>
          <w:szCs w:val="28"/>
        </w:rPr>
        <w:t xml:space="preserve"> </w:t>
      </w:r>
      <w:r w:rsidR="004F5B6C" w:rsidRPr="00172DF8">
        <w:rPr>
          <w:rFonts w:ascii="Times New Roman" w:hAnsi="Times New Roman" w:cs="Times New Roman"/>
          <w:color w:val="000000"/>
          <w:sz w:val="28"/>
          <w:szCs w:val="28"/>
        </w:rPr>
        <w:t xml:space="preserve">2 к </w:t>
      </w:r>
      <w:r w:rsidR="002825EB" w:rsidRPr="00172DF8">
        <w:rPr>
          <w:rFonts w:ascii="Times New Roman" w:hAnsi="Times New Roman" w:cs="Times New Roman"/>
          <w:color w:val="000000"/>
          <w:sz w:val="28"/>
          <w:szCs w:val="28"/>
        </w:rPr>
        <w:t>настояще</w:t>
      </w:r>
      <w:r w:rsidR="004F5B6C" w:rsidRPr="00172DF8">
        <w:rPr>
          <w:rFonts w:ascii="Times New Roman" w:hAnsi="Times New Roman" w:cs="Times New Roman"/>
          <w:color w:val="000000"/>
          <w:sz w:val="28"/>
          <w:szCs w:val="28"/>
        </w:rPr>
        <w:t>му</w:t>
      </w:r>
      <w:r w:rsidR="002825EB" w:rsidRPr="00172DF8">
        <w:rPr>
          <w:rFonts w:ascii="Times New Roman" w:hAnsi="Times New Roman" w:cs="Times New Roman"/>
          <w:color w:val="000000"/>
          <w:sz w:val="28"/>
          <w:szCs w:val="28"/>
        </w:rPr>
        <w:t xml:space="preserve"> Порядк</w:t>
      </w:r>
      <w:r w:rsidR="004F5B6C" w:rsidRPr="00172DF8">
        <w:rPr>
          <w:rFonts w:ascii="Times New Roman" w:hAnsi="Times New Roman" w:cs="Times New Roman"/>
          <w:color w:val="000000"/>
          <w:sz w:val="28"/>
          <w:szCs w:val="28"/>
        </w:rPr>
        <w:t>у.</w:t>
      </w:r>
    </w:p>
    <w:p w:rsidR="005B631A" w:rsidRPr="00172DF8" w:rsidRDefault="005B631A" w:rsidP="005B631A">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ab/>
        <w:t>Документы представляются в прошитом и пронумерованном виде, заверенные подписью и печатью (при наличии), а также в электронном виде, в формате "PDF" и "</w:t>
      </w:r>
      <w:proofErr w:type="spellStart"/>
      <w:r w:rsidRPr="00172DF8">
        <w:rPr>
          <w:rFonts w:ascii="Times New Roman" w:hAnsi="Times New Roman" w:cs="Times New Roman"/>
          <w:sz w:val="28"/>
          <w:szCs w:val="28"/>
          <w:lang w:eastAsia="ru-RU"/>
        </w:rPr>
        <w:t>Microsoft</w:t>
      </w:r>
      <w:proofErr w:type="spellEnd"/>
      <w:r w:rsidRPr="00172DF8">
        <w:rPr>
          <w:rFonts w:ascii="Times New Roman" w:hAnsi="Times New Roman" w:cs="Times New Roman"/>
          <w:sz w:val="28"/>
          <w:szCs w:val="28"/>
          <w:lang w:eastAsia="ru-RU"/>
        </w:rPr>
        <w:t xml:space="preserve"> </w:t>
      </w:r>
      <w:proofErr w:type="spellStart"/>
      <w:r w:rsidRPr="00172DF8">
        <w:rPr>
          <w:rFonts w:ascii="Times New Roman" w:hAnsi="Times New Roman" w:cs="Times New Roman"/>
          <w:sz w:val="28"/>
          <w:szCs w:val="28"/>
          <w:lang w:eastAsia="ru-RU"/>
        </w:rPr>
        <w:t>Word</w:t>
      </w:r>
      <w:proofErr w:type="spellEnd"/>
      <w:r w:rsidRPr="00172DF8">
        <w:rPr>
          <w:rFonts w:ascii="Times New Roman" w:hAnsi="Times New Roman" w:cs="Times New Roman"/>
          <w:sz w:val="28"/>
          <w:szCs w:val="28"/>
          <w:lang w:eastAsia="ru-RU"/>
        </w:rPr>
        <w:t xml:space="preserve">" на электронном носителе, с соответствующим названием каждого файла. При этом документы, приложенные к </w:t>
      </w:r>
      <w:r w:rsidR="00264BA4" w:rsidRPr="00172DF8">
        <w:rPr>
          <w:rFonts w:ascii="Times New Roman" w:hAnsi="Times New Roman" w:cs="Times New Roman"/>
          <w:sz w:val="28"/>
          <w:szCs w:val="28"/>
          <w:lang w:eastAsia="ru-RU"/>
        </w:rPr>
        <w:t>з</w:t>
      </w:r>
      <w:r w:rsidRPr="00172DF8">
        <w:rPr>
          <w:rFonts w:ascii="Times New Roman" w:hAnsi="Times New Roman" w:cs="Times New Roman"/>
          <w:sz w:val="28"/>
          <w:szCs w:val="28"/>
          <w:lang w:eastAsia="ru-RU"/>
        </w:rPr>
        <w:t>аявке, должны быть приложены и сшиты в порядке, определенном перечнем документов</w:t>
      </w:r>
      <w:r w:rsidR="0042272D" w:rsidRPr="00172DF8">
        <w:rPr>
          <w:rFonts w:ascii="Times New Roman" w:hAnsi="Times New Roman" w:cs="Times New Roman"/>
          <w:sz w:val="28"/>
          <w:szCs w:val="28"/>
          <w:lang w:eastAsia="ru-RU"/>
        </w:rPr>
        <w:t>.</w:t>
      </w:r>
    </w:p>
    <w:p w:rsidR="00CC730F" w:rsidRPr="00172DF8" w:rsidRDefault="00CC730F" w:rsidP="00264BA4">
      <w:pPr>
        <w:pStyle w:val="ae"/>
        <w:widowControl w:val="0"/>
        <w:numPr>
          <w:ilvl w:val="1"/>
          <w:numId w:val="1"/>
        </w:numPr>
        <w:tabs>
          <w:tab w:val="left" w:pos="426"/>
        </w:tabs>
        <w:autoSpaceDE w:val="0"/>
        <w:autoSpaceDN w:val="0"/>
        <w:adjustRightInd w:val="0"/>
        <w:spacing w:after="0" w:line="240" w:lineRule="auto"/>
        <w:ind w:left="0"/>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Материалы, входящие в состав заявки на конкурсный отбор, по окончании процедуры конкурсного отбора его участникам не возвращаются и </w:t>
      </w:r>
      <w:r w:rsidRPr="00172DF8">
        <w:rPr>
          <w:rFonts w:ascii="Times New Roman" w:hAnsi="Times New Roman" w:cs="Times New Roman"/>
          <w:color w:val="000000"/>
          <w:sz w:val="28"/>
          <w:szCs w:val="28"/>
        </w:rPr>
        <w:lastRenderedPageBreak/>
        <w:t xml:space="preserve">хранятся в отделе экономического развития Администрации. </w:t>
      </w:r>
    </w:p>
    <w:p w:rsidR="00CC730F" w:rsidRPr="00172DF8" w:rsidRDefault="00CC730F" w:rsidP="00264BA4">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Основаниями для отказа Получателям субсидии в предоставлении субсидии могут быть:</w:t>
      </w:r>
    </w:p>
    <w:p w:rsidR="003D3072" w:rsidRPr="00172DF8" w:rsidRDefault="003D3072" w:rsidP="000F500C">
      <w:pPr>
        <w:pStyle w:val="ae"/>
        <w:widowControl w:val="0"/>
        <w:numPr>
          <w:ilvl w:val="2"/>
          <w:numId w:val="1"/>
        </w:numPr>
        <w:tabs>
          <w:tab w:val="left" w:pos="1134"/>
          <w:tab w:val="left" w:pos="1560"/>
        </w:tabs>
        <w:autoSpaceDE w:val="0"/>
        <w:autoSpaceDN w:val="0"/>
        <w:adjustRightInd w:val="0"/>
        <w:spacing w:after="0" w:line="240" w:lineRule="auto"/>
        <w:ind w:left="0"/>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несоответствие документов Получателей субсидии требованиям, определенным настоящим Порядком</w:t>
      </w:r>
      <w:r w:rsidR="0051437E" w:rsidRPr="00172DF8">
        <w:rPr>
          <w:rFonts w:ascii="Times New Roman" w:hAnsi="Times New Roman" w:cs="Times New Roman"/>
          <w:color w:val="000000"/>
          <w:sz w:val="28"/>
          <w:szCs w:val="28"/>
        </w:rPr>
        <w:t>,</w:t>
      </w:r>
      <w:r w:rsidRPr="00172DF8">
        <w:rPr>
          <w:rFonts w:ascii="Times New Roman" w:hAnsi="Times New Roman" w:cs="Times New Roman"/>
          <w:color w:val="000000"/>
          <w:sz w:val="28"/>
          <w:szCs w:val="28"/>
        </w:rPr>
        <w:t xml:space="preserve"> и перечню документов, указанных в пункте 1.8 настоящего Порядка, или непредставление (предоставление не в полном объеме) документов;</w:t>
      </w:r>
    </w:p>
    <w:p w:rsidR="003D3072" w:rsidRPr="00172DF8" w:rsidRDefault="003D3072" w:rsidP="000F500C">
      <w:pPr>
        <w:pStyle w:val="ae"/>
        <w:widowControl w:val="0"/>
        <w:numPr>
          <w:ilvl w:val="2"/>
          <w:numId w:val="1"/>
        </w:numPr>
        <w:tabs>
          <w:tab w:val="left" w:pos="1134"/>
          <w:tab w:val="left" w:pos="1560"/>
        </w:tabs>
        <w:autoSpaceDE w:val="0"/>
        <w:autoSpaceDN w:val="0"/>
        <w:adjustRightInd w:val="0"/>
        <w:spacing w:after="0" w:line="240" w:lineRule="auto"/>
        <w:ind w:left="0"/>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недостоверность представленной Получателями субсидии информации;</w:t>
      </w:r>
    </w:p>
    <w:p w:rsidR="003D3072" w:rsidRPr="00172DF8" w:rsidRDefault="003D3072" w:rsidP="000F500C">
      <w:pPr>
        <w:pStyle w:val="ae"/>
        <w:widowControl w:val="0"/>
        <w:numPr>
          <w:ilvl w:val="2"/>
          <w:numId w:val="1"/>
        </w:numPr>
        <w:tabs>
          <w:tab w:val="left" w:pos="1134"/>
          <w:tab w:val="left" w:pos="1560"/>
        </w:tabs>
        <w:autoSpaceDE w:val="0"/>
        <w:autoSpaceDN w:val="0"/>
        <w:adjustRightInd w:val="0"/>
        <w:spacing w:after="0" w:line="240" w:lineRule="auto"/>
        <w:ind w:left="0"/>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отсутствие лимитов бюджетных обязательств на предоставление субсидий на соответствующий финансовый год и плановый период.</w:t>
      </w:r>
    </w:p>
    <w:p w:rsidR="00CC730F" w:rsidRPr="00172DF8" w:rsidRDefault="00CC730F" w:rsidP="00264BA4">
      <w:pPr>
        <w:pStyle w:val="ae"/>
        <w:widowControl w:val="0"/>
        <w:numPr>
          <w:ilvl w:val="1"/>
          <w:numId w:val="1"/>
        </w:numPr>
        <w:tabs>
          <w:tab w:val="left" w:pos="1134"/>
        </w:tabs>
        <w:autoSpaceDE w:val="0"/>
        <w:autoSpaceDN w:val="0"/>
        <w:adjustRightInd w:val="0"/>
        <w:spacing w:after="0" w:line="240" w:lineRule="auto"/>
        <w:ind w:left="0"/>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Организатором конкурсного отбора на предоставление субсидии является Администрация. </w:t>
      </w:r>
    </w:p>
    <w:p w:rsidR="00E51514" w:rsidRPr="00172DF8"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Проведение конкурсного отбора возлагается на </w:t>
      </w:r>
      <w:r w:rsidR="009A50FC" w:rsidRPr="00172DF8">
        <w:rPr>
          <w:rFonts w:ascii="Times New Roman" w:hAnsi="Times New Roman" w:cs="Times New Roman"/>
          <w:sz w:val="28"/>
          <w:szCs w:val="28"/>
          <w:lang w:eastAsia="ru-RU"/>
        </w:rPr>
        <w:t>Конкурсную</w:t>
      </w:r>
      <w:r w:rsidRPr="00172DF8">
        <w:rPr>
          <w:rFonts w:ascii="Times New Roman" w:hAnsi="Times New Roman" w:cs="Times New Roman"/>
          <w:sz w:val="28"/>
          <w:szCs w:val="28"/>
          <w:lang w:eastAsia="ru-RU"/>
        </w:rPr>
        <w:t xml:space="preserve"> комиссию по предоставлени</w:t>
      </w:r>
      <w:r w:rsidR="009A50FC" w:rsidRPr="00172DF8">
        <w:rPr>
          <w:rFonts w:ascii="Times New Roman" w:hAnsi="Times New Roman" w:cs="Times New Roman"/>
          <w:sz w:val="28"/>
          <w:szCs w:val="28"/>
          <w:lang w:eastAsia="ru-RU"/>
        </w:rPr>
        <w:t>ю</w:t>
      </w:r>
      <w:r w:rsidRPr="00172DF8">
        <w:rPr>
          <w:rFonts w:ascii="Times New Roman" w:hAnsi="Times New Roman" w:cs="Times New Roman"/>
          <w:sz w:val="28"/>
          <w:szCs w:val="28"/>
          <w:lang w:eastAsia="ru-RU"/>
        </w:rPr>
        <w:t xml:space="preserve"> субсидии </w:t>
      </w:r>
      <w:r w:rsidR="008E60A0" w:rsidRPr="00172DF8">
        <w:rPr>
          <w:rFonts w:ascii="Times New Roman" w:hAnsi="Times New Roman" w:cs="Times New Roman"/>
          <w:color w:val="000000"/>
          <w:sz w:val="28"/>
          <w:szCs w:val="28"/>
        </w:rPr>
        <w:t>на поддержку субъектов малого и среднего предпринимательства</w:t>
      </w:r>
      <w:r w:rsidR="006056B7" w:rsidRPr="00172DF8">
        <w:rPr>
          <w:rFonts w:ascii="Times New Roman" w:hAnsi="Times New Roman" w:cs="Times New Roman"/>
          <w:color w:val="000000"/>
          <w:sz w:val="28"/>
          <w:szCs w:val="28"/>
        </w:rPr>
        <w:t xml:space="preserve"> муниципального образования городской округ Армянск Республики Крым </w:t>
      </w:r>
      <w:r w:rsidRPr="00172DF8">
        <w:rPr>
          <w:rFonts w:ascii="Times New Roman" w:hAnsi="Times New Roman" w:cs="Times New Roman"/>
          <w:sz w:val="28"/>
          <w:szCs w:val="28"/>
          <w:lang w:eastAsia="ru-RU"/>
        </w:rPr>
        <w:t>(далее - Комиссия), состав которой утверждается постановлением администрации города Армянска.</w:t>
      </w:r>
      <w:r w:rsidR="0076410A" w:rsidRPr="00172DF8">
        <w:rPr>
          <w:rFonts w:ascii="Times New Roman" w:hAnsi="Times New Roman" w:cs="Times New Roman"/>
          <w:sz w:val="28"/>
          <w:szCs w:val="28"/>
          <w:lang w:eastAsia="ru-RU"/>
        </w:rPr>
        <w:t xml:space="preserve"> </w:t>
      </w:r>
    </w:p>
    <w:p w:rsidR="00CC730F" w:rsidRPr="00172DF8"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Извещение о проведении конкурсного отбора размещается </w:t>
      </w:r>
      <w:r w:rsidR="000F500C" w:rsidRPr="00172DF8">
        <w:rPr>
          <w:rFonts w:ascii="Times New Roman" w:hAnsi="Times New Roman"/>
          <w:sz w:val="28"/>
          <w:szCs w:val="28"/>
          <w:lang w:eastAsia="ru-RU"/>
        </w:rPr>
        <w:t>на официальном сайте Армянского городского совета в информационно-телекоммуникационной сети общего пользования</w:t>
      </w:r>
      <w:r w:rsidRPr="00172DF8">
        <w:rPr>
          <w:rFonts w:ascii="Times New Roman" w:hAnsi="Times New Roman" w:cs="Times New Roman"/>
          <w:sz w:val="28"/>
          <w:szCs w:val="28"/>
          <w:lang w:eastAsia="ru-RU"/>
        </w:rPr>
        <w:t xml:space="preserve"> </w:t>
      </w:r>
      <w:r w:rsidR="000F500C" w:rsidRPr="00172DF8">
        <w:rPr>
          <w:rFonts w:ascii="Times New Roman" w:hAnsi="Times New Roman" w:cs="Times New Roman"/>
          <w:sz w:val="28"/>
          <w:szCs w:val="28"/>
          <w:lang w:eastAsia="ru-RU"/>
        </w:rPr>
        <w:t>«</w:t>
      </w:r>
      <w:r w:rsidRPr="00172DF8">
        <w:rPr>
          <w:rFonts w:ascii="Times New Roman" w:hAnsi="Times New Roman" w:cs="Times New Roman"/>
          <w:sz w:val="28"/>
          <w:szCs w:val="28"/>
          <w:lang w:eastAsia="ru-RU"/>
        </w:rPr>
        <w:t>Интернет</w:t>
      </w:r>
      <w:r w:rsidR="000F500C" w:rsidRPr="00172DF8">
        <w:rPr>
          <w:rFonts w:ascii="Times New Roman" w:hAnsi="Times New Roman" w:cs="Times New Roman"/>
          <w:sz w:val="28"/>
          <w:szCs w:val="28"/>
          <w:lang w:eastAsia="ru-RU"/>
        </w:rPr>
        <w:t>»</w:t>
      </w:r>
      <w:r w:rsidRPr="00172DF8">
        <w:rPr>
          <w:rFonts w:ascii="Times New Roman" w:hAnsi="Times New Roman" w:cs="Times New Roman"/>
          <w:sz w:val="28"/>
          <w:szCs w:val="28"/>
          <w:lang w:eastAsia="ru-RU"/>
        </w:rPr>
        <w:t xml:space="preserve"> не менее чем за 5 дней до </w:t>
      </w:r>
      <w:r w:rsidR="00D33EAF" w:rsidRPr="00172DF8">
        <w:rPr>
          <w:rFonts w:ascii="Times New Roman" w:hAnsi="Times New Roman" w:cs="Times New Roman"/>
          <w:sz w:val="28"/>
          <w:szCs w:val="28"/>
          <w:lang w:eastAsia="ru-RU"/>
        </w:rPr>
        <w:t>начала</w:t>
      </w:r>
      <w:r w:rsidRPr="00172DF8">
        <w:rPr>
          <w:rFonts w:ascii="Times New Roman" w:hAnsi="Times New Roman" w:cs="Times New Roman"/>
          <w:sz w:val="28"/>
          <w:szCs w:val="28"/>
          <w:lang w:eastAsia="ru-RU"/>
        </w:rPr>
        <w:t xml:space="preserve"> срока подачи заявок. </w:t>
      </w:r>
    </w:p>
    <w:p w:rsidR="00CC730F" w:rsidRPr="00172DF8" w:rsidRDefault="00CC730F" w:rsidP="00E4075C">
      <w:pPr>
        <w:widowControl w:val="0"/>
        <w:tabs>
          <w:tab w:val="left" w:pos="1260"/>
        </w:tabs>
        <w:spacing w:after="0" w:line="240" w:lineRule="auto"/>
        <w:ind w:firstLine="709"/>
        <w:jc w:val="both"/>
        <w:rPr>
          <w:rFonts w:ascii="Times New Roman" w:hAnsi="Times New Roman" w:cs="Times New Roman"/>
          <w:sz w:val="28"/>
          <w:szCs w:val="28"/>
          <w:lang w:eastAsia="ru-RU"/>
        </w:rPr>
      </w:pPr>
      <w:proofErr w:type="gramStart"/>
      <w:r w:rsidRPr="00172DF8">
        <w:rPr>
          <w:rFonts w:ascii="Times New Roman" w:hAnsi="Times New Roman" w:cs="Times New Roman"/>
          <w:sz w:val="28"/>
          <w:szCs w:val="28"/>
          <w:lang w:eastAsia="ru-RU"/>
        </w:rPr>
        <w:t xml:space="preserve">В извещении о проведении конкурсного отбора на предоставление субсидии </w:t>
      </w:r>
      <w:r w:rsidR="0081513A" w:rsidRPr="00172DF8">
        <w:rPr>
          <w:rFonts w:ascii="Times New Roman" w:hAnsi="Times New Roman" w:cs="Times New Roman"/>
          <w:sz w:val="28"/>
          <w:szCs w:val="28"/>
          <w:lang w:eastAsia="ru-RU"/>
        </w:rPr>
        <w:t>на реализацию мероприятий по развитию</w:t>
      </w:r>
      <w:proofErr w:type="gramEnd"/>
      <w:r w:rsidR="0081513A" w:rsidRPr="00172DF8">
        <w:rPr>
          <w:rFonts w:ascii="Times New Roman" w:hAnsi="Times New Roman" w:cs="Times New Roman"/>
          <w:sz w:val="28"/>
          <w:szCs w:val="28"/>
          <w:lang w:eastAsia="ru-RU"/>
        </w:rPr>
        <w:t xml:space="preserve"> монопрофильных муниципальных образований </w:t>
      </w:r>
      <w:r w:rsidRPr="00172DF8">
        <w:rPr>
          <w:rFonts w:ascii="Times New Roman" w:hAnsi="Times New Roman" w:cs="Times New Roman"/>
          <w:sz w:val="28"/>
          <w:szCs w:val="28"/>
          <w:lang w:eastAsia="ru-RU"/>
        </w:rPr>
        <w:t>должны быть указаны следующие сведения:</w:t>
      </w:r>
    </w:p>
    <w:p w:rsidR="00CC730F" w:rsidRPr="00172DF8" w:rsidRDefault="00CC730F" w:rsidP="00E4075C">
      <w:pPr>
        <w:widowControl w:val="0"/>
        <w:spacing w:after="0" w:line="240" w:lineRule="auto"/>
        <w:ind w:firstLine="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наименование, местонахождение, почтовый адрес, номер контактного телефона Администрации;</w:t>
      </w:r>
    </w:p>
    <w:p w:rsidR="00CC730F" w:rsidRPr="00172DF8" w:rsidRDefault="00CC730F" w:rsidP="00E4075C">
      <w:pPr>
        <w:widowControl w:val="0"/>
        <w:spacing w:after="0" w:line="240" w:lineRule="auto"/>
        <w:ind w:firstLine="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дата и время начала подачи заявок;</w:t>
      </w:r>
    </w:p>
    <w:p w:rsidR="00CC730F" w:rsidRPr="00172DF8" w:rsidRDefault="00CC730F" w:rsidP="00E4075C">
      <w:pPr>
        <w:widowControl w:val="0"/>
        <w:spacing w:after="0" w:line="240" w:lineRule="auto"/>
        <w:ind w:firstLine="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дата и время окончания подачи заявок;</w:t>
      </w:r>
    </w:p>
    <w:p w:rsidR="00CC730F" w:rsidRPr="00172DF8" w:rsidRDefault="00CC730F" w:rsidP="00E4075C">
      <w:pPr>
        <w:widowControl w:val="0"/>
        <w:spacing w:after="0" w:line="240" w:lineRule="auto"/>
        <w:ind w:firstLine="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место, дата, время рассмотрения заявок;</w:t>
      </w:r>
    </w:p>
    <w:p w:rsidR="00CC730F" w:rsidRPr="00172DF8" w:rsidRDefault="00CC730F" w:rsidP="00E4075C">
      <w:pPr>
        <w:widowControl w:val="0"/>
        <w:spacing w:after="0" w:line="240" w:lineRule="auto"/>
        <w:ind w:firstLine="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дата подведения итогов конкурса;</w:t>
      </w:r>
    </w:p>
    <w:p w:rsidR="00CC730F" w:rsidRPr="00172DF8" w:rsidRDefault="00CC730F" w:rsidP="00E4075C">
      <w:pPr>
        <w:widowControl w:val="0"/>
        <w:spacing w:after="0" w:line="240" w:lineRule="auto"/>
        <w:ind w:firstLine="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предельный размер субсидии;</w:t>
      </w:r>
    </w:p>
    <w:p w:rsidR="00CC730F" w:rsidRPr="00172DF8" w:rsidRDefault="00CC730F" w:rsidP="00E4075C">
      <w:pPr>
        <w:widowControl w:val="0"/>
        <w:spacing w:after="0" w:line="240" w:lineRule="auto"/>
        <w:ind w:firstLine="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адрес направления заявок, дни и часы приема.</w:t>
      </w:r>
    </w:p>
    <w:p w:rsidR="00CC730F" w:rsidRPr="00172DF8" w:rsidRDefault="00CC730F" w:rsidP="00264BA4">
      <w:pPr>
        <w:widowControl w:val="0"/>
        <w:numPr>
          <w:ilvl w:val="1"/>
          <w:numId w:val="1"/>
        </w:numPr>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Прием заявок на участие в конкурсном отборе на право получения субсидии осуществляется должностным лицом Администрации, ответственным за прием и регистрацию поступающей корреспонденции. Заявка подлежит обязательной регистрации в отделе по организационной работе, делопроизводству, контролю, обращением граждан Администрации в течение одного дня с момента ее поступления. Зарегистрированные заявки участникам конкурсного отбора на предоставление субсидии не возвращаются. </w:t>
      </w:r>
    </w:p>
    <w:p w:rsidR="00CC730F" w:rsidRPr="00172DF8" w:rsidRDefault="00CC730F" w:rsidP="00264BA4">
      <w:pPr>
        <w:widowControl w:val="0"/>
        <w:numPr>
          <w:ilvl w:val="1"/>
          <w:numId w:val="1"/>
        </w:numPr>
        <w:tabs>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Зарегистрированные заявки передаются в Комиссию для определения Получателей субсидии из бюджета городского округа Армянск.</w:t>
      </w:r>
    </w:p>
    <w:p w:rsidR="00CC730F" w:rsidRPr="00172DF8"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При приеме заявок на участие в конкурсном отборе составляется список претендентов на предоставление субсидии, срок рассмотрения заявок не может превышать </w:t>
      </w:r>
      <w:r w:rsidR="00D344E2" w:rsidRPr="00172DF8">
        <w:rPr>
          <w:rFonts w:ascii="Times New Roman" w:hAnsi="Times New Roman" w:cs="Times New Roman"/>
          <w:sz w:val="28"/>
          <w:szCs w:val="28"/>
          <w:lang w:eastAsia="ru-RU"/>
        </w:rPr>
        <w:t>5</w:t>
      </w:r>
      <w:r w:rsidRPr="00172DF8">
        <w:rPr>
          <w:rFonts w:ascii="Times New Roman" w:hAnsi="Times New Roman" w:cs="Times New Roman"/>
          <w:sz w:val="28"/>
          <w:szCs w:val="28"/>
          <w:lang w:eastAsia="ru-RU"/>
        </w:rPr>
        <w:t xml:space="preserve"> рабочих дней со дня окончания срока подачи заявок, после окончания рассмотрения заявок определя</w:t>
      </w:r>
      <w:r w:rsidR="00D344E2" w:rsidRPr="00172DF8">
        <w:rPr>
          <w:rFonts w:ascii="Times New Roman" w:hAnsi="Times New Roman" w:cs="Times New Roman"/>
          <w:sz w:val="28"/>
          <w:szCs w:val="28"/>
          <w:lang w:eastAsia="ru-RU"/>
        </w:rPr>
        <w:t>ю</w:t>
      </w:r>
      <w:r w:rsidRPr="00172DF8">
        <w:rPr>
          <w:rFonts w:ascii="Times New Roman" w:hAnsi="Times New Roman" w:cs="Times New Roman"/>
          <w:sz w:val="28"/>
          <w:szCs w:val="28"/>
          <w:lang w:eastAsia="ru-RU"/>
        </w:rPr>
        <w:t>тся Получател</w:t>
      </w:r>
      <w:r w:rsidR="00D344E2" w:rsidRPr="00172DF8">
        <w:rPr>
          <w:rFonts w:ascii="Times New Roman" w:hAnsi="Times New Roman" w:cs="Times New Roman"/>
          <w:sz w:val="28"/>
          <w:szCs w:val="28"/>
          <w:lang w:eastAsia="ru-RU"/>
        </w:rPr>
        <w:t>и</w:t>
      </w:r>
      <w:r w:rsidRPr="00172DF8">
        <w:rPr>
          <w:rFonts w:ascii="Times New Roman" w:hAnsi="Times New Roman" w:cs="Times New Roman"/>
          <w:sz w:val="28"/>
          <w:szCs w:val="28"/>
          <w:lang w:eastAsia="ru-RU"/>
        </w:rPr>
        <w:t xml:space="preserve"> субсидии.</w:t>
      </w:r>
    </w:p>
    <w:p w:rsidR="00CC730F" w:rsidRPr="00172DF8"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lastRenderedPageBreak/>
        <w:t>Участник</w:t>
      </w:r>
      <w:r w:rsidR="00F667E8" w:rsidRPr="00172DF8">
        <w:rPr>
          <w:rFonts w:ascii="Times New Roman" w:hAnsi="Times New Roman" w:cs="Times New Roman"/>
          <w:sz w:val="28"/>
          <w:szCs w:val="28"/>
          <w:lang w:eastAsia="ru-RU"/>
        </w:rPr>
        <w:t>и</w:t>
      </w:r>
      <w:r w:rsidRPr="00172DF8">
        <w:rPr>
          <w:rFonts w:ascii="Times New Roman" w:hAnsi="Times New Roman" w:cs="Times New Roman"/>
          <w:sz w:val="28"/>
          <w:szCs w:val="28"/>
          <w:lang w:eastAsia="ru-RU"/>
        </w:rPr>
        <w:t xml:space="preserve"> конкурсного отбора мо</w:t>
      </w:r>
      <w:r w:rsidR="00F667E8" w:rsidRPr="00172DF8">
        <w:rPr>
          <w:rFonts w:ascii="Times New Roman" w:hAnsi="Times New Roman" w:cs="Times New Roman"/>
          <w:sz w:val="28"/>
          <w:szCs w:val="28"/>
          <w:lang w:eastAsia="ru-RU"/>
        </w:rPr>
        <w:t>гут</w:t>
      </w:r>
      <w:r w:rsidRPr="00172DF8">
        <w:rPr>
          <w:rFonts w:ascii="Times New Roman" w:hAnsi="Times New Roman" w:cs="Times New Roman"/>
          <w:sz w:val="28"/>
          <w:szCs w:val="28"/>
          <w:lang w:eastAsia="ru-RU"/>
        </w:rPr>
        <w:t xml:space="preserve"> внести изменения в свою заявку до истечения установленного срока подачи заявок.</w:t>
      </w:r>
    </w:p>
    <w:p w:rsidR="00CC730F" w:rsidRPr="00172DF8"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Заявки, полученные после срока окончания их приема, установленного организаторами конкурсного отбора, признаются опоздавшими и не включаются в список претендентов на предоставление субсидии.</w:t>
      </w:r>
    </w:p>
    <w:p w:rsidR="00CC730F" w:rsidRPr="00172DF8"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Участники конкурсного отбора несут полную ответственность за достоверность предоставляемых ими сведений.</w:t>
      </w:r>
    </w:p>
    <w:p w:rsidR="000F4648" w:rsidRPr="00172DF8"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Оглашение списка участников конкурсного отбора производится ответственны</w:t>
      </w:r>
      <w:r w:rsidR="00732C03" w:rsidRPr="00172DF8">
        <w:rPr>
          <w:rFonts w:ascii="Times New Roman" w:hAnsi="Times New Roman" w:cs="Times New Roman"/>
          <w:sz w:val="28"/>
          <w:szCs w:val="28"/>
          <w:lang w:eastAsia="ru-RU"/>
        </w:rPr>
        <w:t>м</w:t>
      </w:r>
      <w:r w:rsidRPr="00172DF8">
        <w:rPr>
          <w:rFonts w:ascii="Times New Roman" w:hAnsi="Times New Roman" w:cs="Times New Roman"/>
          <w:sz w:val="28"/>
          <w:szCs w:val="28"/>
          <w:lang w:eastAsia="ru-RU"/>
        </w:rPr>
        <w:t xml:space="preserve"> секретар</w:t>
      </w:r>
      <w:r w:rsidR="00732C03" w:rsidRPr="00172DF8">
        <w:rPr>
          <w:rFonts w:ascii="Times New Roman" w:hAnsi="Times New Roman" w:cs="Times New Roman"/>
          <w:sz w:val="28"/>
          <w:szCs w:val="28"/>
          <w:lang w:eastAsia="ru-RU"/>
        </w:rPr>
        <w:t>ем</w:t>
      </w:r>
      <w:r w:rsidRPr="00172DF8">
        <w:rPr>
          <w:rFonts w:ascii="Times New Roman" w:hAnsi="Times New Roman" w:cs="Times New Roman"/>
          <w:sz w:val="28"/>
          <w:szCs w:val="28"/>
          <w:lang w:eastAsia="ru-RU"/>
        </w:rPr>
        <w:t xml:space="preserve"> Комиссии на заседании Комиссии</w:t>
      </w:r>
      <w:r w:rsidR="009E5065" w:rsidRPr="00172DF8">
        <w:rPr>
          <w:rFonts w:ascii="Times New Roman" w:hAnsi="Times New Roman" w:cs="Times New Roman"/>
          <w:sz w:val="28"/>
          <w:szCs w:val="28"/>
          <w:lang w:eastAsia="ru-RU"/>
        </w:rPr>
        <w:t xml:space="preserve">, а также </w:t>
      </w:r>
      <w:r w:rsidR="000F4648" w:rsidRPr="00172DF8">
        <w:rPr>
          <w:rFonts w:ascii="Times New Roman" w:hAnsi="Times New Roman" w:cs="Times New Roman"/>
          <w:sz w:val="28"/>
          <w:szCs w:val="28"/>
          <w:lang w:eastAsia="ru-RU"/>
        </w:rPr>
        <w:t>предоставляет</w:t>
      </w:r>
      <w:r w:rsidR="00732C03" w:rsidRPr="00172DF8">
        <w:rPr>
          <w:rFonts w:ascii="Times New Roman" w:hAnsi="Times New Roman" w:cs="Times New Roman"/>
          <w:sz w:val="28"/>
          <w:szCs w:val="28"/>
          <w:lang w:eastAsia="ru-RU"/>
        </w:rPr>
        <w:t>ся</w:t>
      </w:r>
      <w:r w:rsidR="000F4648" w:rsidRPr="00172DF8">
        <w:rPr>
          <w:rFonts w:ascii="Times New Roman" w:hAnsi="Times New Roman" w:cs="Times New Roman"/>
          <w:sz w:val="28"/>
          <w:szCs w:val="28"/>
          <w:lang w:eastAsia="ru-RU"/>
        </w:rPr>
        <w:t xml:space="preserve"> членам Комиссии </w:t>
      </w:r>
      <w:r w:rsidR="009E5065" w:rsidRPr="00172DF8">
        <w:rPr>
          <w:rFonts w:ascii="Times New Roman" w:hAnsi="Times New Roman" w:cs="Times New Roman"/>
          <w:sz w:val="28"/>
          <w:szCs w:val="28"/>
          <w:lang w:eastAsia="ru-RU"/>
        </w:rPr>
        <w:t>с</w:t>
      </w:r>
      <w:r w:rsidR="000F4648" w:rsidRPr="00172DF8">
        <w:rPr>
          <w:rFonts w:ascii="Times New Roman" w:hAnsi="Times New Roman" w:cs="Times New Roman"/>
          <w:sz w:val="28"/>
          <w:szCs w:val="28"/>
          <w:lang w:eastAsia="ru-RU"/>
        </w:rPr>
        <w:t>водн</w:t>
      </w:r>
      <w:r w:rsidR="00732C03" w:rsidRPr="00172DF8">
        <w:rPr>
          <w:rFonts w:ascii="Times New Roman" w:hAnsi="Times New Roman" w:cs="Times New Roman"/>
          <w:sz w:val="28"/>
          <w:szCs w:val="28"/>
          <w:lang w:eastAsia="ru-RU"/>
        </w:rPr>
        <w:t>ая</w:t>
      </w:r>
      <w:r w:rsidR="000F4648" w:rsidRPr="00172DF8">
        <w:rPr>
          <w:rFonts w:ascii="Times New Roman" w:hAnsi="Times New Roman" w:cs="Times New Roman"/>
          <w:sz w:val="28"/>
          <w:szCs w:val="28"/>
          <w:lang w:eastAsia="ru-RU"/>
        </w:rPr>
        <w:t xml:space="preserve"> ин</w:t>
      </w:r>
      <w:r w:rsidR="009E5065" w:rsidRPr="00172DF8">
        <w:rPr>
          <w:rFonts w:ascii="Times New Roman" w:hAnsi="Times New Roman" w:cs="Times New Roman"/>
          <w:sz w:val="28"/>
          <w:szCs w:val="28"/>
          <w:lang w:eastAsia="ru-RU"/>
        </w:rPr>
        <w:t>формаци</w:t>
      </w:r>
      <w:r w:rsidR="00732C03" w:rsidRPr="00172DF8">
        <w:rPr>
          <w:rFonts w:ascii="Times New Roman" w:hAnsi="Times New Roman" w:cs="Times New Roman"/>
          <w:sz w:val="28"/>
          <w:szCs w:val="28"/>
          <w:lang w:eastAsia="ru-RU"/>
        </w:rPr>
        <w:t>я</w:t>
      </w:r>
      <w:r w:rsidR="009E5065" w:rsidRPr="00172DF8">
        <w:rPr>
          <w:rFonts w:ascii="Times New Roman" w:hAnsi="Times New Roman" w:cs="Times New Roman"/>
          <w:sz w:val="28"/>
          <w:szCs w:val="28"/>
          <w:lang w:eastAsia="ru-RU"/>
        </w:rPr>
        <w:t xml:space="preserve"> по претендентам,</w:t>
      </w:r>
      <w:r w:rsidR="000F4648" w:rsidRPr="00172DF8">
        <w:rPr>
          <w:rFonts w:ascii="Times New Roman" w:hAnsi="Times New Roman" w:cs="Times New Roman"/>
          <w:sz w:val="28"/>
          <w:szCs w:val="28"/>
          <w:lang w:eastAsia="ru-RU"/>
        </w:rPr>
        <w:t xml:space="preserve"> по форме согласно приложению 3 к настоящему Порядку.</w:t>
      </w:r>
    </w:p>
    <w:p w:rsidR="00CC730F" w:rsidRPr="00172DF8" w:rsidRDefault="00CC730F" w:rsidP="00264BA4">
      <w:pPr>
        <w:widowControl w:val="0"/>
        <w:numPr>
          <w:ilvl w:val="1"/>
          <w:numId w:val="1"/>
        </w:numPr>
        <w:tabs>
          <w:tab w:val="left" w:pos="567"/>
          <w:tab w:val="left" w:pos="1134"/>
          <w:tab w:val="left" w:pos="1260"/>
        </w:tabs>
        <w:spacing w:after="0" w:line="240" w:lineRule="auto"/>
        <w:contextualSpacing/>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Результаты оглашения списка участников (наименования и предмета заявок) отражаются в протоколе заседания Комиссии.</w:t>
      </w:r>
    </w:p>
    <w:p w:rsidR="00CC730F" w:rsidRPr="00172DF8"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Отбор Получател</w:t>
      </w:r>
      <w:r w:rsidR="00E35518" w:rsidRPr="00172DF8">
        <w:rPr>
          <w:rFonts w:ascii="Times New Roman" w:hAnsi="Times New Roman" w:cs="Times New Roman"/>
          <w:sz w:val="28"/>
          <w:szCs w:val="28"/>
          <w:lang w:eastAsia="ru-RU"/>
        </w:rPr>
        <w:t>ей</w:t>
      </w:r>
      <w:r w:rsidRPr="00172DF8">
        <w:rPr>
          <w:rFonts w:ascii="Times New Roman" w:hAnsi="Times New Roman" w:cs="Times New Roman"/>
          <w:sz w:val="28"/>
          <w:szCs w:val="28"/>
          <w:lang w:eastAsia="ru-RU"/>
        </w:rPr>
        <w:t xml:space="preserve"> субсидии производится внесением в протокол </w:t>
      </w:r>
      <w:proofErr w:type="gramStart"/>
      <w:r w:rsidRPr="00172DF8">
        <w:rPr>
          <w:rFonts w:ascii="Times New Roman" w:hAnsi="Times New Roman" w:cs="Times New Roman"/>
          <w:sz w:val="28"/>
          <w:szCs w:val="28"/>
          <w:lang w:eastAsia="ru-RU"/>
        </w:rPr>
        <w:t>заседания Комиссии решения большинства голосов</w:t>
      </w:r>
      <w:proofErr w:type="gramEnd"/>
      <w:r w:rsidRPr="00172DF8">
        <w:rPr>
          <w:rFonts w:ascii="Times New Roman" w:hAnsi="Times New Roman" w:cs="Times New Roman"/>
          <w:sz w:val="28"/>
          <w:szCs w:val="28"/>
          <w:lang w:eastAsia="ru-RU"/>
        </w:rPr>
        <w:t xml:space="preserve"> о результатах конкурсного отбора, при наличии не менее чем 2/3 состава Комиссии. В случае обнаружения недостоверных данных в представленных участник</w:t>
      </w:r>
      <w:r w:rsidR="00E35518" w:rsidRPr="00172DF8">
        <w:rPr>
          <w:rFonts w:ascii="Times New Roman" w:hAnsi="Times New Roman" w:cs="Times New Roman"/>
          <w:sz w:val="28"/>
          <w:szCs w:val="28"/>
          <w:lang w:eastAsia="ru-RU"/>
        </w:rPr>
        <w:t>ами</w:t>
      </w:r>
      <w:r w:rsidRPr="00172DF8">
        <w:rPr>
          <w:rFonts w:ascii="Times New Roman" w:hAnsi="Times New Roman" w:cs="Times New Roman"/>
          <w:sz w:val="28"/>
          <w:szCs w:val="28"/>
          <w:lang w:eastAsia="ru-RU"/>
        </w:rPr>
        <w:t xml:space="preserve"> конкурсного отбора документах, Комиссия имеет право пересмотреть и изменить решение, что оформляется отдельным протоколом. </w:t>
      </w:r>
    </w:p>
    <w:p w:rsidR="000F4C39" w:rsidRPr="00172DF8" w:rsidRDefault="000F4C39"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Комиссия на заседании рассматривает поданные заявки и прилагаемые к ним документы в порядке их поступления и регистрации.</w:t>
      </w:r>
    </w:p>
    <w:p w:rsidR="000F4C39" w:rsidRPr="00172DF8" w:rsidRDefault="000F4C39" w:rsidP="000F4C39">
      <w:pPr>
        <w:widowControl w:val="0"/>
        <w:tabs>
          <w:tab w:val="left" w:pos="567"/>
          <w:tab w:val="left" w:pos="1134"/>
          <w:tab w:val="left" w:pos="1260"/>
        </w:tabs>
        <w:spacing w:after="0" w:line="240" w:lineRule="auto"/>
        <w:ind w:left="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Преимущество при равных условиях отдается заявителям, которые:</w:t>
      </w:r>
    </w:p>
    <w:p w:rsidR="000F4C39" w:rsidRPr="00172DF8" w:rsidRDefault="0056600C" w:rsidP="000F4C39">
      <w:pPr>
        <w:widowControl w:val="0"/>
        <w:tabs>
          <w:tab w:val="left" w:pos="567"/>
          <w:tab w:val="left" w:pos="1134"/>
          <w:tab w:val="left" w:pos="1260"/>
        </w:tabs>
        <w:spacing w:after="0" w:line="240" w:lineRule="auto"/>
        <w:ind w:left="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 </w:t>
      </w:r>
      <w:r w:rsidR="000F4C39" w:rsidRPr="00172DF8">
        <w:rPr>
          <w:rFonts w:ascii="Times New Roman" w:hAnsi="Times New Roman" w:cs="Times New Roman"/>
          <w:sz w:val="28"/>
          <w:szCs w:val="28"/>
          <w:lang w:eastAsia="ru-RU"/>
        </w:rPr>
        <w:t>создают новые рабочие места;</w:t>
      </w:r>
    </w:p>
    <w:p w:rsidR="000F4C39" w:rsidRPr="00172DF8" w:rsidRDefault="0056600C" w:rsidP="000F4C39">
      <w:pPr>
        <w:widowControl w:val="0"/>
        <w:tabs>
          <w:tab w:val="left" w:pos="567"/>
          <w:tab w:val="left" w:pos="1134"/>
          <w:tab w:val="left" w:pos="1260"/>
        </w:tabs>
        <w:spacing w:after="0" w:line="240" w:lineRule="auto"/>
        <w:ind w:left="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 </w:t>
      </w:r>
      <w:r w:rsidR="000F4C39" w:rsidRPr="00172DF8">
        <w:rPr>
          <w:rFonts w:ascii="Times New Roman" w:hAnsi="Times New Roman" w:cs="Times New Roman"/>
          <w:sz w:val="28"/>
          <w:szCs w:val="28"/>
          <w:lang w:eastAsia="ru-RU"/>
        </w:rPr>
        <w:t>модернизируют и технически перевооружают производство;</w:t>
      </w:r>
    </w:p>
    <w:p w:rsidR="000F4C39" w:rsidRPr="00172DF8" w:rsidRDefault="0056600C" w:rsidP="000F4C39">
      <w:pPr>
        <w:widowControl w:val="0"/>
        <w:tabs>
          <w:tab w:val="left" w:pos="567"/>
          <w:tab w:val="left" w:pos="1134"/>
          <w:tab w:val="left" w:pos="1260"/>
        </w:tabs>
        <w:spacing w:after="0" w:line="240" w:lineRule="auto"/>
        <w:ind w:left="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 </w:t>
      </w:r>
      <w:r w:rsidR="000F4C39" w:rsidRPr="00172DF8">
        <w:rPr>
          <w:rFonts w:ascii="Times New Roman" w:hAnsi="Times New Roman" w:cs="Times New Roman"/>
          <w:sz w:val="28"/>
          <w:szCs w:val="28"/>
          <w:lang w:eastAsia="ru-RU"/>
        </w:rPr>
        <w:t>расширяют ассортимент выпускаемой продукции</w:t>
      </w:r>
      <w:r w:rsidR="00FD0D7A" w:rsidRPr="00172DF8">
        <w:rPr>
          <w:rFonts w:ascii="Times New Roman" w:hAnsi="Times New Roman" w:cs="Times New Roman"/>
          <w:sz w:val="28"/>
          <w:szCs w:val="28"/>
          <w:lang w:eastAsia="ru-RU"/>
        </w:rPr>
        <w:t>, оказываемых услуг</w:t>
      </w:r>
      <w:r w:rsidR="000F4C39" w:rsidRPr="00172DF8">
        <w:rPr>
          <w:rFonts w:ascii="Times New Roman" w:hAnsi="Times New Roman" w:cs="Times New Roman"/>
          <w:sz w:val="28"/>
          <w:szCs w:val="28"/>
          <w:lang w:eastAsia="ru-RU"/>
        </w:rPr>
        <w:t>;</w:t>
      </w:r>
    </w:p>
    <w:p w:rsidR="0056600C" w:rsidRPr="00172DF8" w:rsidRDefault="0056600C" w:rsidP="000F4C39">
      <w:pPr>
        <w:widowControl w:val="0"/>
        <w:tabs>
          <w:tab w:val="left" w:pos="567"/>
          <w:tab w:val="left" w:pos="1134"/>
          <w:tab w:val="left" w:pos="1260"/>
        </w:tabs>
        <w:spacing w:after="0" w:line="240" w:lineRule="auto"/>
        <w:ind w:left="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обеспечивают уровень средней заработной платы по региону.</w:t>
      </w:r>
    </w:p>
    <w:p w:rsidR="00CC730F" w:rsidRPr="00172DF8"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В случае если в конкурсном отборе принимает участие только один претендент на получение субсидии, Комиссия имеет право признать его </w:t>
      </w:r>
      <w:r w:rsidR="00732C03" w:rsidRPr="00172DF8">
        <w:rPr>
          <w:rFonts w:ascii="Times New Roman" w:hAnsi="Times New Roman" w:cs="Times New Roman"/>
          <w:sz w:val="28"/>
          <w:szCs w:val="28"/>
          <w:lang w:eastAsia="ru-RU"/>
        </w:rPr>
        <w:t>победителем конкурсного отбора.</w:t>
      </w:r>
      <w:r w:rsidRPr="00172DF8">
        <w:rPr>
          <w:rFonts w:ascii="Times New Roman" w:hAnsi="Times New Roman" w:cs="Times New Roman"/>
          <w:sz w:val="28"/>
          <w:szCs w:val="28"/>
          <w:lang w:eastAsia="ru-RU"/>
        </w:rPr>
        <w:t xml:space="preserve"> </w:t>
      </w:r>
    </w:p>
    <w:p w:rsidR="001C3B30" w:rsidRPr="00172DF8" w:rsidRDefault="001C3B30"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В случае отказа в </w:t>
      </w:r>
      <w:r w:rsidR="00B354D1" w:rsidRPr="00172DF8">
        <w:rPr>
          <w:rFonts w:ascii="Times New Roman" w:hAnsi="Times New Roman" w:cs="Times New Roman"/>
          <w:sz w:val="28"/>
          <w:szCs w:val="28"/>
          <w:lang w:eastAsia="ru-RU"/>
        </w:rPr>
        <w:t>предоставлении с</w:t>
      </w:r>
      <w:r w:rsidR="005E3387" w:rsidRPr="00172DF8">
        <w:rPr>
          <w:rFonts w:ascii="Times New Roman" w:hAnsi="Times New Roman" w:cs="Times New Roman"/>
          <w:sz w:val="28"/>
          <w:szCs w:val="28"/>
          <w:lang w:eastAsia="ru-RU"/>
        </w:rPr>
        <w:t>убсидии</w:t>
      </w:r>
      <w:r w:rsidRPr="00172DF8">
        <w:rPr>
          <w:rFonts w:ascii="Times New Roman" w:hAnsi="Times New Roman" w:cs="Times New Roman"/>
          <w:sz w:val="28"/>
          <w:szCs w:val="28"/>
          <w:lang w:eastAsia="ru-RU"/>
        </w:rPr>
        <w:t xml:space="preserve"> субъект</w:t>
      </w:r>
      <w:r w:rsidR="007E4100" w:rsidRPr="00172DF8">
        <w:rPr>
          <w:rFonts w:ascii="Times New Roman" w:hAnsi="Times New Roman" w:cs="Times New Roman"/>
          <w:sz w:val="28"/>
          <w:szCs w:val="28"/>
          <w:lang w:eastAsia="ru-RU"/>
        </w:rPr>
        <w:t>ам</w:t>
      </w:r>
      <w:r w:rsidRPr="00172DF8">
        <w:rPr>
          <w:rFonts w:ascii="Times New Roman" w:hAnsi="Times New Roman" w:cs="Times New Roman"/>
          <w:sz w:val="28"/>
          <w:szCs w:val="28"/>
          <w:lang w:eastAsia="ru-RU"/>
        </w:rPr>
        <w:t xml:space="preserve"> малого и среднего предпринимательства в течение 5 рабочих дней после принятия решения Комиссией направляется письменный ответ с указанием причин отказа.</w:t>
      </w:r>
    </w:p>
    <w:p w:rsidR="001C3B30" w:rsidRPr="00172DF8" w:rsidRDefault="001C3B30"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В случае принятия положительного решения Комиссия определяет объемы предоставляемых субсидий для каждого субъекта малого и среднего предпринимательства.</w:t>
      </w:r>
      <w:r w:rsidR="00EA5D26" w:rsidRPr="00172DF8">
        <w:rPr>
          <w:rFonts w:ascii="Times New Roman" w:hAnsi="Times New Roman" w:cs="Times New Roman"/>
          <w:sz w:val="28"/>
          <w:szCs w:val="28"/>
          <w:lang w:eastAsia="ru-RU"/>
        </w:rPr>
        <w:t xml:space="preserve"> Объем предоставляемой субсидии определяется на основании расчетов поданных Получателями субсидии. </w:t>
      </w:r>
    </w:p>
    <w:p w:rsidR="005E53EF" w:rsidRPr="00172DF8" w:rsidRDefault="005E53EF" w:rsidP="005E53EF">
      <w:pPr>
        <w:widowControl w:val="0"/>
        <w:tabs>
          <w:tab w:val="left" w:pos="567"/>
          <w:tab w:val="left" w:pos="1134"/>
          <w:tab w:val="left" w:pos="1260"/>
        </w:tabs>
        <w:spacing w:after="0" w:line="240" w:lineRule="auto"/>
        <w:ind w:firstLine="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Получателю субсидии, заявка которого </w:t>
      </w:r>
      <w:proofErr w:type="gramStart"/>
      <w:r w:rsidRPr="00172DF8">
        <w:rPr>
          <w:rFonts w:ascii="Times New Roman" w:hAnsi="Times New Roman" w:cs="Times New Roman"/>
          <w:sz w:val="28"/>
          <w:szCs w:val="28"/>
          <w:lang w:eastAsia="ru-RU"/>
        </w:rPr>
        <w:t>была зарегистрирована первой субсидия предоставляется</w:t>
      </w:r>
      <w:proofErr w:type="gramEnd"/>
      <w:r w:rsidRPr="00172DF8">
        <w:rPr>
          <w:rFonts w:ascii="Times New Roman" w:hAnsi="Times New Roman" w:cs="Times New Roman"/>
          <w:sz w:val="28"/>
          <w:szCs w:val="28"/>
          <w:lang w:eastAsia="ru-RU"/>
        </w:rPr>
        <w:t xml:space="preserve"> в полном объеме, объемы субсидии по последующим заявкам </w:t>
      </w:r>
      <w:r w:rsidR="003D7D3D" w:rsidRPr="00172DF8">
        <w:rPr>
          <w:rFonts w:ascii="Times New Roman" w:hAnsi="Times New Roman" w:cs="Times New Roman"/>
          <w:sz w:val="28"/>
          <w:szCs w:val="28"/>
          <w:lang w:eastAsia="ru-RU"/>
        </w:rPr>
        <w:t>определяются</w:t>
      </w:r>
      <w:r w:rsidRPr="00172DF8">
        <w:rPr>
          <w:rFonts w:ascii="Times New Roman" w:hAnsi="Times New Roman" w:cs="Times New Roman"/>
          <w:sz w:val="28"/>
          <w:szCs w:val="28"/>
          <w:lang w:eastAsia="ru-RU"/>
        </w:rPr>
        <w:t xml:space="preserve"> в пределах оставшихся лимитов бюджетных обязательств. </w:t>
      </w:r>
    </w:p>
    <w:p w:rsidR="00EA5D26" w:rsidRPr="00172DF8" w:rsidRDefault="00CC730F" w:rsidP="00264BA4">
      <w:pPr>
        <w:widowControl w:val="0"/>
        <w:numPr>
          <w:ilvl w:val="1"/>
          <w:numId w:val="1"/>
        </w:numPr>
        <w:tabs>
          <w:tab w:val="left" w:pos="567"/>
          <w:tab w:val="left" w:pos="1134"/>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Протокол заседания Комиссии (далее – Протокол) о результатах конкурсного отбора Получателей субсидии оформляется и утверждается в те</w:t>
      </w:r>
      <w:r w:rsidR="00EA5D26" w:rsidRPr="00172DF8">
        <w:rPr>
          <w:rFonts w:ascii="Times New Roman" w:hAnsi="Times New Roman" w:cs="Times New Roman"/>
          <w:sz w:val="28"/>
          <w:szCs w:val="28"/>
          <w:lang w:eastAsia="ru-RU"/>
        </w:rPr>
        <w:t>чение 3 рабочих дней.</w:t>
      </w:r>
    </w:p>
    <w:p w:rsidR="00CC730F" w:rsidRPr="00172DF8" w:rsidRDefault="00CC730F" w:rsidP="00264BA4">
      <w:pPr>
        <w:widowControl w:val="0"/>
        <w:numPr>
          <w:ilvl w:val="1"/>
          <w:numId w:val="1"/>
        </w:numPr>
        <w:tabs>
          <w:tab w:val="left" w:pos="567"/>
          <w:tab w:val="left" w:pos="1134"/>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Администрация в течение 3 рабочих дней после утверждения Протокола о предоставлении победител</w:t>
      </w:r>
      <w:r w:rsidR="00184A52" w:rsidRPr="00172DF8">
        <w:rPr>
          <w:rFonts w:ascii="Times New Roman" w:hAnsi="Times New Roman" w:cs="Times New Roman"/>
          <w:sz w:val="28"/>
          <w:szCs w:val="28"/>
          <w:lang w:eastAsia="ru-RU"/>
        </w:rPr>
        <w:t>ям</w:t>
      </w:r>
      <w:r w:rsidRPr="00172DF8">
        <w:rPr>
          <w:rFonts w:ascii="Times New Roman" w:hAnsi="Times New Roman" w:cs="Times New Roman"/>
          <w:sz w:val="28"/>
          <w:szCs w:val="28"/>
          <w:lang w:eastAsia="ru-RU"/>
        </w:rPr>
        <w:t xml:space="preserve"> конкурсного отбора субсидии </w:t>
      </w:r>
      <w:r w:rsidRPr="00172DF8">
        <w:rPr>
          <w:rFonts w:ascii="Times New Roman" w:hAnsi="Times New Roman" w:cs="Times New Roman"/>
          <w:sz w:val="28"/>
          <w:szCs w:val="28"/>
          <w:lang w:eastAsia="ru-RU"/>
        </w:rPr>
        <w:lastRenderedPageBreak/>
        <w:t>готовит проект постановления Администрации об утверждении победител</w:t>
      </w:r>
      <w:r w:rsidR="00184A52" w:rsidRPr="00172DF8">
        <w:rPr>
          <w:rFonts w:ascii="Times New Roman" w:hAnsi="Times New Roman" w:cs="Times New Roman"/>
          <w:sz w:val="28"/>
          <w:szCs w:val="28"/>
          <w:lang w:eastAsia="ru-RU"/>
        </w:rPr>
        <w:t>ей</w:t>
      </w:r>
      <w:r w:rsidRPr="00172DF8">
        <w:rPr>
          <w:rFonts w:ascii="Times New Roman" w:hAnsi="Times New Roman" w:cs="Times New Roman"/>
          <w:sz w:val="28"/>
          <w:szCs w:val="28"/>
          <w:lang w:eastAsia="ru-RU"/>
        </w:rPr>
        <w:t xml:space="preserve"> конкурсного отбора на получение субсидии. После его утверждения размещает </w:t>
      </w:r>
      <w:r w:rsidR="00651401" w:rsidRPr="00172DF8">
        <w:rPr>
          <w:rFonts w:ascii="Times New Roman" w:hAnsi="Times New Roman"/>
          <w:sz w:val="28"/>
          <w:szCs w:val="28"/>
          <w:lang w:eastAsia="ru-RU"/>
        </w:rPr>
        <w:t>на официальном сайте Армянского городского совета в информационно-телекоммуникационной сети общего пользования</w:t>
      </w:r>
      <w:r w:rsidR="0051437E" w:rsidRPr="00172DF8">
        <w:rPr>
          <w:rFonts w:ascii="Times New Roman" w:hAnsi="Times New Roman" w:cs="Times New Roman"/>
          <w:sz w:val="28"/>
          <w:szCs w:val="28"/>
          <w:lang w:eastAsia="ru-RU"/>
        </w:rPr>
        <w:t xml:space="preserve"> «</w:t>
      </w:r>
      <w:r w:rsidR="00651401" w:rsidRPr="00172DF8">
        <w:rPr>
          <w:rFonts w:ascii="Times New Roman" w:hAnsi="Times New Roman" w:cs="Times New Roman"/>
          <w:sz w:val="28"/>
          <w:szCs w:val="28"/>
          <w:lang w:eastAsia="ru-RU"/>
        </w:rPr>
        <w:t>Интернет»</w:t>
      </w:r>
      <w:r w:rsidRPr="00172DF8">
        <w:rPr>
          <w:rFonts w:ascii="Times New Roman" w:hAnsi="Times New Roman" w:cs="Times New Roman"/>
          <w:sz w:val="28"/>
          <w:szCs w:val="28"/>
          <w:lang w:eastAsia="ru-RU"/>
        </w:rPr>
        <w:t>.</w:t>
      </w:r>
    </w:p>
    <w:p w:rsidR="00CC730F" w:rsidRPr="00172DF8" w:rsidRDefault="00CC730F" w:rsidP="00264BA4">
      <w:pPr>
        <w:widowControl w:val="0"/>
        <w:numPr>
          <w:ilvl w:val="1"/>
          <w:numId w:val="1"/>
        </w:numPr>
        <w:tabs>
          <w:tab w:val="left" w:pos="567"/>
          <w:tab w:val="left" w:pos="1134"/>
        </w:tabs>
        <w:spacing w:after="0" w:line="240" w:lineRule="auto"/>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 xml:space="preserve">Администрация в течение 3 рабочих дней после утверждения постановления Администрации готовит проект соглашения о предоставлении субсидии </w:t>
      </w:r>
      <w:r w:rsidR="00BD2F73" w:rsidRPr="00172DF8">
        <w:rPr>
          <w:rFonts w:ascii="Times New Roman" w:hAnsi="Times New Roman" w:cs="Times New Roman"/>
          <w:color w:val="000000"/>
          <w:sz w:val="28"/>
          <w:szCs w:val="28"/>
        </w:rPr>
        <w:t>субъект</w:t>
      </w:r>
      <w:r w:rsidR="00331CDB" w:rsidRPr="00172DF8">
        <w:rPr>
          <w:rFonts w:ascii="Times New Roman" w:hAnsi="Times New Roman" w:cs="Times New Roman"/>
          <w:color w:val="000000"/>
          <w:sz w:val="28"/>
          <w:szCs w:val="28"/>
        </w:rPr>
        <w:t>ам</w:t>
      </w:r>
      <w:r w:rsidR="00BD2F73" w:rsidRPr="00172DF8">
        <w:rPr>
          <w:rFonts w:ascii="Times New Roman" w:hAnsi="Times New Roman" w:cs="Times New Roman"/>
          <w:color w:val="000000"/>
          <w:sz w:val="28"/>
          <w:szCs w:val="28"/>
        </w:rPr>
        <w:t xml:space="preserve"> малого и среднего предпринимательства</w:t>
      </w:r>
      <w:r w:rsidRPr="00172DF8">
        <w:rPr>
          <w:rFonts w:ascii="Times New Roman" w:hAnsi="Times New Roman" w:cs="Times New Roman"/>
          <w:sz w:val="28"/>
          <w:szCs w:val="28"/>
          <w:lang w:eastAsia="ru-RU"/>
        </w:rPr>
        <w:t xml:space="preserve"> (далее – Соглашение). </w:t>
      </w:r>
    </w:p>
    <w:p w:rsidR="00CC730F" w:rsidRPr="00172DF8" w:rsidRDefault="00CC730F" w:rsidP="00E4075C">
      <w:pPr>
        <w:widowControl w:val="0"/>
        <w:tabs>
          <w:tab w:val="num" w:pos="0"/>
          <w:tab w:val="left" w:pos="567"/>
          <w:tab w:val="left" w:pos="1134"/>
        </w:tabs>
        <w:spacing w:after="0" w:line="240" w:lineRule="auto"/>
        <w:ind w:firstLine="709"/>
        <w:jc w:val="both"/>
        <w:rPr>
          <w:rFonts w:ascii="Times New Roman" w:hAnsi="Times New Roman" w:cs="Times New Roman"/>
          <w:sz w:val="28"/>
          <w:szCs w:val="28"/>
          <w:lang w:eastAsia="ru-RU"/>
        </w:rPr>
      </w:pPr>
      <w:r w:rsidRPr="00172DF8">
        <w:rPr>
          <w:rFonts w:ascii="Times New Roman" w:hAnsi="Times New Roman" w:cs="Times New Roman"/>
          <w:sz w:val="28"/>
          <w:szCs w:val="28"/>
          <w:lang w:eastAsia="ru-RU"/>
        </w:rPr>
        <w:t>Проект Соглашения в течение 5 рабочих дней направляется Администрацией победител</w:t>
      </w:r>
      <w:r w:rsidR="00184A52" w:rsidRPr="00172DF8">
        <w:rPr>
          <w:rFonts w:ascii="Times New Roman" w:hAnsi="Times New Roman" w:cs="Times New Roman"/>
          <w:sz w:val="28"/>
          <w:szCs w:val="28"/>
          <w:lang w:eastAsia="ru-RU"/>
        </w:rPr>
        <w:t>ям</w:t>
      </w:r>
      <w:r w:rsidRPr="00172DF8">
        <w:rPr>
          <w:rFonts w:ascii="Times New Roman" w:hAnsi="Times New Roman" w:cs="Times New Roman"/>
          <w:sz w:val="28"/>
          <w:szCs w:val="28"/>
          <w:lang w:eastAsia="ru-RU"/>
        </w:rPr>
        <w:t xml:space="preserve"> конкурсного отбора, которы</w:t>
      </w:r>
      <w:r w:rsidR="00184A52" w:rsidRPr="00172DF8">
        <w:rPr>
          <w:rFonts w:ascii="Times New Roman" w:hAnsi="Times New Roman" w:cs="Times New Roman"/>
          <w:sz w:val="28"/>
          <w:szCs w:val="28"/>
          <w:lang w:eastAsia="ru-RU"/>
        </w:rPr>
        <w:t>е</w:t>
      </w:r>
      <w:r w:rsidRPr="00172DF8">
        <w:rPr>
          <w:rFonts w:ascii="Times New Roman" w:hAnsi="Times New Roman" w:cs="Times New Roman"/>
          <w:sz w:val="28"/>
          <w:szCs w:val="28"/>
          <w:lang w:eastAsia="ru-RU"/>
        </w:rPr>
        <w:t xml:space="preserve"> в течение 5 рабочих дней со дня получения проекта Соглашения подписыва</w:t>
      </w:r>
      <w:r w:rsidR="00184A52" w:rsidRPr="00172DF8">
        <w:rPr>
          <w:rFonts w:ascii="Times New Roman" w:hAnsi="Times New Roman" w:cs="Times New Roman"/>
          <w:sz w:val="28"/>
          <w:szCs w:val="28"/>
          <w:lang w:eastAsia="ru-RU"/>
        </w:rPr>
        <w:t>ю</w:t>
      </w:r>
      <w:r w:rsidRPr="00172DF8">
        <w:rPr>
          <w:rFonts w:ascii="Times New Roman" w:hAnsi="Times New Roman" w:cs="Times New Roman"/>
          <w:sz w:val="28"/>
          <w:szCs w:val="28"/>
          <w:lang w:eastAsia="ru-RU"/>
        </w:rPr>
        <w:t>т его и предоставля</w:t>
      </w:r>
      <w:r w:rsidR="00184A52" w:rsidRPr="00172DF8">
        <w:rPr>
          <w:rFonts w:ascii="Times New Roman" w:hAnsi="Times New Roman" w:cs="Times New Roman"/>
          <w:sz w:val="28"/>
          <w:szCs w:val="28"/>
          <w:lang w:eastAsia="ru-RU"/>
        </w:rPr>
        <w:t>ю</w:t>
      </w:r>
      <w:r w:rsidRPr="00172DF8">
        <w:rPr>
          <w:rFonts w:ascii="Times New Roman" w:hAnsi="Times New Roman" w:cs="Times New Roman"/>
          <w:sz w:val="28"/>
          <w:szCs w:val="28"/>
          <w:lang w:eastAsia="ru-RU"/>
        </w:rPr>
        <w:t>т в Администрацию. При этом в случае нарушения установленного срока (без уважительной причины) предоставления Соглашения победител</w:t>
      </w:r>
      <w:r w:rsidR="00184A52" w:rsidRPr="00172DF8">
        <w:rPr>
          <w:rFonts w:ascii="Times New Roman" w:hAnsi="Times New Roman" w:cs="Times New Roman"/>
          <w:sz w:val="28"/>
          <w:szCs w:val="28"/>
          <w:lang w:eastAsia="ru-RU"/>
        </w:rPr>
        <w:t xml:space="preserve">и </w:t>
      </w:r>
      <w:r w:rsidRPr="00172DF8">
        <w:rPr>
          <w:rFonts w:ascii="Times New Roman" w:hAnsi="Times New Roman" w:cs="Times New Roman"/>
          <w:sz w:val="28"/>
          <w:szCs w:val="28"/>
          <w:lang w:eastAsia="ru-RU"/>
        </w:rPr>
        <w:t>конкурсного отбора лиша</w:t>
      </w:r>
      <w:r w:rsidR="00184A52" w:rsidRPr="00172DF8">
        <w:rPr>
          <w:rFonts w:ascii="Times New Roman" w:hAnsi="Times New Roman" w:cs="Times New Roman"/>
          <w:sz w:val="28"/>
          <w:szCs w:val="28"/>
          <w:lang w:eastAsia="ru-RU"/>
        </w:rPr>
        <w:t>ю</w:t>
      </w:r>
      <w:r w:rsidRPr="00172DF8">
        <w:rPr>
          <w:rFonts w:ascii="Times New Roman" w:hAnsi="Times New Roman" w:cs="Times New Roman"/>
          <w:sz w:val="28"/>
          <w:szCs w:val="28"/>
          <w:lang w:eastAsia="ru-RU"/>
        </w:rPr>
        <w:t>тся права на получение субсидий. В этом случае Администрация повторно проводит конкурсный отбор.</w:t>
      </w:r>
    </w:p>
    <w:p w:rsidR="00CC730F" w:rsidRPr="00172DF8" w:rsidRDefault="00CC730F" w:rsidP="005461B2">
      <w:pPr>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b/>
          <w:bCs/>
          <w:color w:val="000000"/>
          <w:sz w:val="28"/>
          <w:szCs w:val="28"/>
        </w:rPr>
      </w:pPr>
      <w:r w:rsidRPr="00172DF8">
        <w:rPr>
          <w:rFonts w:ascii="Times New Roman" w:hAnsi="Times New Roman" w:cs="Times New Roman"/>
          <w:b/>
          <w:bCs/>
          <w:color w:val="000000"/>
          <w:sz w:val="28"/>
          <w:szCs w:val="28"/>
        </w:rPr>
        <w:t>Условия и порядок предоставления субсидии</w:t>
      </w:r>
    </w:p>
    <w:p w:rsidR="006D308D" w:rsidRPr="00172DF8" w:rsidRDefault="006D308D" w:rsidP="005461B2">
      <w:pPr>
        <w:pStyle w:val="ae"/>
        <w:widowControl w:val="0"/>
        <w:numPr>
          <w:ilvl w:val="1"/>
          <w:numId w:val="2"/>
        </w:numPr>
        <w:tabs>
          <w:tab w:val="left" w:pos="0"/>
          <w:tab w:val="left" w:pos="851"/>
        </w:tabs>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172DF8">
        <w:rPr>
          <w:rFonts w:ascii="Times New Roman" w:hAnsi="Times New Roman" w:cs="Times New Roman"/>
          <w:bCs/>
          <w:color w:val="000000"/>
          <w:sz w:val="28"/>
          <w:szCs w:val="28"/>
        </w:rPr>
        <w:t>Условиями предоставления субсидии в соответствии с настоящим Порядком являются:</w:t>
      </w:r>
    </w:p>
    <w:p w:rsidR="006D308D" w:rsidRPr="00172DF8" w:rsidRDefault="006D308D" w:rsidP="005461B2">
      <w:pPr>
        <w:pStyle w:val="ae"/>
        <w:widowControl w:val="0"/>
        <w:numPr>
          <w:ilvl w:val="2"/>
          <w:numId w:val="2"/>
        </w:numPr>
        <w:tabs>
          <w:tab w:val="left" w:pos="0"/>
          <w:tab w:val="left" w:pos="851"/>
        </w:tabs>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172DF8">
        <w:rPr>
          <w:rFonts w:ascii="Times New Roman" w:hAnsi="Times New Roman" w:cs="Times New Roman"/>
          <w:color w:val="000000"/>
          <w:sz w:val="28"/>
          <w:szCs w:val="28"/>
        </w:rPr>
        <w:t>целевое использование предоставленной субсидии;</w:t>
      </w:r>
    </w:p>
    <w:p w:rsidR="0000122F" w:rsidRPr="00172DF8" w:rsidRDefault="006D308D" w:rsidP="0000122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72DF8">
        <w:rPr>
          <w:rFonts w:ascii="Times New Roman" w:hAnsi="Times New Roman" w:cs="Times New Roman"/>
          <w:color w:val="000000"/>
          <w:sz w:val="28"/>
          <w:szCs w:val="28"/>
        </w:rPr>
        <w:t>субсидия не может быть использована Получателями субсидии в целях размещения на депозиты, а также в иные финансовые инструменты;</w:t>
      </w:r>
    </w:p>
    <w:p w:rsidR="0000122F" w:rsidRPr="00172DF8" w:rsidRDefault="0000122F" w:rsidP="0000122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72DF8">
        <w:rPr>
          <w:rFonts w:ascii="Times New Roman" w:hAnsi="Times New Roman" w:cs="Times New Roman"/>
          <w:color w:val="000000"/>
          <w:sz w:val="28"/>
          <w:szCs w:val="28"/>
        </w:rPr>
        <w:t xml:space="preserve">средства субсидии не могут быть использованы для приобретения </w:t>
      </w:r>
      <w:r w:rsidRPr="00172DF8">
        <w:rPr>
          <w:rFonts w:ascii="Times New Roman" w:hAnsi="Times New Roman" w:cs="Times New Roman"/>
          <w:sz w:val="28"/>
          <w:szCs w:val="28"/>
          <w:lang w:eastAsia="ru-RU"/>
        </w:rPr>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21F10" w:rsidRPr="00521F10" w:rsidRDefault="00F90395" w:rsidP="00F90395">
      <w:pPr>
        <w:pStyle w:val="ae"/>
        <w:widowControl w:val="0"/>
        <w:numPr>
          <w:ilvl w:val="1"/>
          <w:numId w:val="2"/>
        </w:numPr>
        <w:tabs>
          <w:tab w:val="left" w:pos="0"/>
          <w:tab w:val="left" w:pos="142"/>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w:t>
      </w:r>
      <w:r w:rsidR="006D308D" w:rsidRPr="00172DF8">
        <w:rPr>
          <w:rFonts w:ascii="Times New Roman" w:hAnsi="Times New Roman" w:cs="Times New Roman"/>
          <w:color w:val="000000"/>
          <w:sz w:val="28"/>
          <w:szCs w:val="28"/>
        </w:rPr>
        <w:t xml:space="preserve">редельный размер субсидии составляет </w:t>
      </w:r>
      <w:r w:rsidR="00AE2B8E" w:rsidRPr="00172DF8">
        <w:rPr>
          <w:rFonts w:ascii="Times New Roman" w:hAnsi="Times New Roman"/>
          <w:sz w:val="28"/>
          <w:szCs w:val="28"/>
        </w:rPr>
        <w:t>3 897 105 (три миллиона восемьсот девяносто семь тысяч сто пять) рубл</w:t>
      </w:r>
      <w:r w:rsidR="002A172C">
        <w:rPr>
          <w:rFonts w:ascii="Times New Roman" w:hAnsi="Times New Roman"/>
          <w:sz w:val="28"/>
          <w:szCs w:val="28"/>
        </w:rPr>
        <w:t>ей</w:t>
      </w:r>
    </w:p>
    <w:p w:rsidR="006D308D" w:rsidRPr="00172DF8" w:rsidRDefault="00AE2B8E" w:rsidP="00F90395">
      <w:pPr>
        <w:pStyle w:val="ae"/>
        <w:widowControl w:val="0"/>
        <w:numPr>
          <w:ilvl w:val="1"/>
          <w:numId w:val="2"/>
        </w:numPr>
        <w:tabs>
          <w:tab w:val="left" w:pos="0"/>
          <w:tab w:val="left" w:pos="142"/>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sz w:val="28"/>
          <w:szCs w:val="28"/>
        </w:rPr>
        <w:t xml:space="preserve"> 27 копеек</w:t>
      </w:r>
      <w:r w:rsidR="006D308D" w:rsidRPr="00172DF8">
        <w:rPr>
          <w:rFonts w:ascii="Times New Roman" w:hAnsi="Times New Roman" w:cs="Times New Roman"/>
          <w:sz w:val="28"/>
          <w:szCs w:val="28"/>
        </w:rPr>
        <w:t xml:space="preserve"> </w:t>
      </w:r>
      <w:r w:rsidR="006D308D" w:rsidRPr="00172DF8">
        <w:rPr>
          <w:rFonts w:ascii="Times New Roman" w:hAnsi="Times New Roman" w:cs="Times New Roman"/>
          <w:color w:val="000000"/>
          <w:sz w:val="28"/>
          <w:szCs w:val="28"/>
        </w:rPr>
        <w:t xml:space="preserve">на цели, указанные в пункте 1.2 настоящего Порядка, источником предоставления которой является </w:t>
      </w:r>
      <w:r w:rsidR="00F90395" w:rsidRPr="00172DF8">
        <w:rPr>
          <w:rFonts w:ascii="Times New Roman" w:hAnsi="Times New Roman" w:cs="Times New Roman"/>
          <w:color w:val="000000"/>
          <w:sz w:val="28"/>
          <w:szCs w:val="28"/>
        </w:rPr>
        <w:t xml:space="preserve">средства </w:t>
      </w:r>
      <w:r w:rsidR="006D308D" w:rsidRPr="00172DF8">
        <w:rPr>
          <w:rFonts w:ascii="Times New Roman" w:hAnsi="Times New Roman" w:cs="Times New Roman"/>
          <w:color w:val="000000"/>
          <w:sz w:val="28"/>
          <w:szCs w:val="28"/>
        </w:rPr>
        <w:t>бюджет</w:t>
      </w:r>
      <w:r w:rsidR="00F90395" w:rsidRPr="00172DF8">
        <w:rPr>
          <w:rFonts w:ascii="Times New Roman" w:hAnsi="Times New Roman" w:cs="Times New Roman"/>
          <w:color w:val="000000"/>
          <w:sz w:val="28"/>
          <w:szCs w:val="28"/>
        </w:rPr>
        <w:t>а</w:t>
      </w:r>
      <w:r w:rsidR="006D308D" w:rsidRPr="00172DF8">
        <w:rPr>
          <w:rFonts w:ascii="Times New Roman" w:hAnsi="Times New Roman" w:cs="Times New Roman"/>
          <w:color w:val="000000"/>
          <w:sz w:val="28"/>
          <w:szCs w:val="28"/>
        </w:rPr>
        <w:t xml:space="preserve"> Республики</w:t>
      </w:r>
      <w:r w:rsidR="00F768EF" w:rsidRPr="00172DF8">
        <w:rPr>
          <w:rFonts w:ascii="Times New Roman" w:hAnsi="Times New Roman" w:cs="Times New Roman"/>
          <w:color w:val="000000"/>
          <w:sz w:val="28"/>
          <w:szCs w:val="28"/>
        </w:rPr>
        <w:t xml:space="preserve">, по </w:t>
      </w:r>
      <w:r w:rsidR="00F90395" w:rsidRPr="00172DF8">
        <w:rPr>
          <w:rFonts w:ascii="Times New Roman" w:hAnsi="Times New Roman" w:cs="Times New Roman"/>
          <w:color w:val="000000"/>
          <w:sz w:val="28"/>
          <w:szCs w:val="28"/>
        </w:rPr>
        <w:t xml:space="preserve">следующим </w:t>
      </w:r>
      <w:r w:rsidR="00F768EF" w:rsidRPr="00172DF8">
        <w:rPr>
          <w:rFonts w:ascii="Times New Roman" w:hAnsi="Times New Roman" w:cs="Times New Roman"/>
          <w:color w:val="000000"/>
          <w:sz w:val="28"/>
          <w:szCs w:val="28"/>
        </w:rPr>
        <w:t>направлениям затрат</w:t>
      </w:r>
      <w:r w:rsidR="00F90395" w:rsidRPr="00172DF8">
        <w:rPr>
          <w:rFonts w:ascii="Times New Roman" w:hAnsi="Times New Roman" w:cs="Times New Roman"/>
          <w:color w:val="000000"/>
          <w:sz w:val="28"/>
          <w:szCs w:val="28"/>
        </w:rPr>
        <w:t>:</w:t>
      </w:r>
    </w:p>
    <w:p w:rsidR="00F768EF" w:rsidRPr="00172DF8" w:rsidRDefault="00F768EF" w:rsidP="00F90395">
      <w:pPr>
        <w:pStyle w:val="ae"/>
        <w:widowControl w:val="0"/>
        <w:numPr>
          <w:ilvl w:val="2"/>
          <w:numId w:val="2"/>
        </w:numPr>
        <w:tabs>
          <w:tab w:val="left" w:pos="0"/>
          <w:tab w:val="left" w:pos="1276"/>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013DE6" w:rsidRPr="00172DF8" w:rsidRDefault="00013DE6" w:rsidP="00F90395">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sz w:val="28"/>
          <w:szCs w:val="28"/>
          <w:lang w:eastAsia="ru-RU"/>
        </w:rPr>
        <w:t xml:space="preserve">Субсидия предоставляется предпринимателям, осуществляющим деятельность в сфере производства товаров (работ, услуг), за исключением видов деятельности, включенных в разделы G (за исключением кода 45), К, L, М (за исключением кодов 71 и 75), N, О, S </w:t>
      </w:r>
      <w:r w:rsidR="00F90395" w:rsidRPr="00172DF8">
        <w:rPr>
          <w:rFonts w:ascii="Times New Roman" w:hAnsi="Times New Roman" w:cs="Times New Roman"/>
          <w:sz w:val="28"/>
          <w:szCs w:val="28"/>
          <w:lang w:eastAsia="ru-RU"/>
        </w:rPr>
        <w:t xml:space="preserve"> </w:t>
      </w:r>
      <w:r w:rsidRPr="00172DF8">
        <w:rPr>
          <w:rFonts w:ascii="Times New Roman" w:hAnsi="Times New Roman" w:cs="Times New Roman"/>
          <w:sz w:val="28"/>
          <w:szCs w:val="28"/>
          <w:lang w:eastAsia="ru-RU"/>
        </w:rPr>
        <w:t>(за исключением кодов 95 и 96),</w:t>
      </w:r>
      <w:r w:rsidR="00F90395" w:rsidRPr="00172DF8">
        <w:rPr>
          <w:rFonts w:ascii="Times New Roman" w:hAnsi="Times New Roman" w:cs="Times New Roman"/>
          <w:sz w:val="28"/>
          <w:szCs w:val="28"/>
          <w:lang w:eastAsia="ru-RU"/>
        </w:rPr>
        <w:t xml:space="preserve"> </w:t>
      </w:r>
      <w:r w:rsidRPr="00172DF8">
        <w:rPr>
          <w:rFonts w:ascii="Times New Roman" w:hAnsi="Times New Roman" w:cs="Times New Roman"/>
          <w:sz w:val="28"/>
          <w:szCs w:val="28"/>
          <w:lang w:eastAsia="ru-RU"/>
        </w:rPr>
        <w:t xml:space="preserve"> T, </w:t>
      </w:r>
      <w:r w:rsidR="00F90395" w:rsidRPr="00172DF8">
        <w:rPr>
          <w:rFonts w:ascii="Times New Roman" w:hAnsi="Times New Roman" w:cs="Times New Roman"/>
          <w:sz w:val="28"/>
          <w:szCs w:val="28"/>
          <w:lang w:eastAsia="ru-RU"/>
        </w:rPr>
        <w:t xml:space="preserve"> </w:t>
      </w:r>
      <w:r w:rsidRPr="00172DF8">
        <w:rPr>
          <w:rFonts w:ascii="Times New Roman" w:hAnsi="Times New Roman" w:cs="Times New Roman"/>
          <w:sz w:val="28"/>
          <w:szCs w:val="28"/>
          <w:lang w:eastAsia="ru-RU"/>
        </w:rPr>
        <w:t xml:space="preserve">U Общероссийского </w:t>
      </w:r>
      <w:r w:rsidR="00F90395" w:rsidRPr="00172DF8">
        <w:rPr>
          <w:rFonts w:ascii="Times New Roman" w:hAnsi="Times New Roman" w:cs="Times New Roman"/>
          <w:sz w:val="28"/>
          <w:szCs w:val="28"/>
          <w:lang w:eastAsia="ru-RU"/>
        </w:rPr>
        <w:t xml:space="preserve"> </w:t>
      </w:r>
      <w:r w:rsidRPr="00172DF8">
        <w:rPr>
          <w:rFonts w:ascii="Times New Roman" w:hAnsi="Times New Roman" w:cs="Times New Roman"/>
          <w:sz w:val="28"/>
          <w:szCs w:val="28"/>
          <w:lang w:eastAsia="ru-RU"/>
        </w:rPr>
        <w:t xml:space="preserve">классификатора </w:t>
      </w:r>
      <w:r w:rsidR="00F90395" w:rsidRPr="00172DF8">
        <w:rPr>
          <w:rFonts w:ascii="Times New Roman" w:hAnsi="Times New Roman" w:cs="Times New Roman"/>
          <w:sz w:val="28"/>
          <w:szCs w:val="28"/>
          <w:lang w:eastAsia="ru-RU"/>
        </w:rPr>
        <w:t xml:space="preserve">  </w:t>
      </w:r>
      <w:r w:rsidRPr="00172DF8">
        <w:rPr>
          <w:rFonts w:ascii="Times New Roman" w:hAnsi="Times New Roman" w:cs="Times New Roman"/>
          <w:sz w:val="28"/>
          <w:szCs w:val="28"/>
          <w:lang w:eastAsia="ru-RU"/>
        </w:rPr>
        <w:t xml:space="preserve">видов </w:t>
      </w:r>
      <w:r w:rsidR="00F90395" w:rsidRPr="00172DF8">
        <w:rPr>
          <w:rFonts w:ascii="Times New Roman" w:hAnsi="Times New Roman" w:cs="Times New Roman"/>
          <w:sz w:val="28"/>
          <w:szCs w:val="28"/>
          <w:lang w:eastAsia="ru-RU"/>
        </w:rPr>
        <w:t xml:space="preserve">  </w:t>
      </w:r>
      <w:r w:rsidRPr="00172DF8">
        <w:rPr>
          <w:rFonts w:ascii="Times New Roman" w:hAnsi="Times New Roman" w:cs="Times New Roman"/>
          <w:sz w:val="28"/>
          <w:szCs w:val="28"/>
          <w:lang w:eastAsia="ru-RU"/>
        </w:rPr>
        <w:t xml:space="preserve">экономической </w:t>
      </w:r>
      <w:r w:rsidR="00F90395" w:rsidRPr="00172DF8">
        <w:rPr>
          <w:rFonts w:ascii="Times New Roman" w:hAnsi="Times New Roman" w:cs="Times New Roman"/>
          <w:sz w:val="28"/>
          <w:szCs w:val="28"/>
          <w:lang w:eastAsia="ru-RU"/>
        </w:rPr>
        <w:t xml:space="preserve">  </w:t>
      </w:r>
      <w:r w:rsidRPr="00172DF8">
        <w:rPr>
          <w:rFonts w:ascii="Times New Roman" w:hAnsi="Times New Roman" w:cs="Times New Roman"/>
          <w:sz w:val="28"/>
          <w:szCs w:val="28"/>
          <w:lang w:eastAsia="ru-RU"/>
        </w:rPr>
        <w:t>деятельности</w:t>
      </w:r>
      <w:r w:rsidR="00F90395" w:rsidRPr="00172DF8">
        <w:rPr>
          <w:rFonts w:ascii="Times New Roman" w:hAnsi="Times New Roman" w:cs="Times New Roman"/>
          <w:sz w:val="28"/>
          <w:szCs w:val="28"/>
          <w:lang w:eastAsia="ru-RU"/>
        </w:rPr>
        <w:t xml:space="preserve"> </w:t>
      </w:r>
      <w:r w:rsidRPr="00172DF8">
        <w:rPr>
          <w:rFonts w:ascii="Times New Roman" w:hAnsi="Times New Roman" w:cs="Times New Roman"/>
          <w:sz w:val="28"/>
          <w:szCs w:val="28"/>
          <w:lang w:eastAsia="ru-RU"/>
        </w:rPr>
        <w:t xml:space="preserve"> </w:t>
      </w:r>
      <w:r w:rsidR="00F90395" w:rsidRPr="00172DF8">
        <w:rPr>
          <w:rFonts w:ascii="Times New Roman" w:hAnsi="Times New Roman" w:cs="Times New Roman"/>
          <w:sz w:val="28"/>
          <w:szCs w:val="28"/>
          <w:lang w:eastAsia="ru-RU"/>
        </w:rPr>
        <w:t xml:space="preserve"> </w:t>
      </w:r>
      <w:r w:rsidRPr="00172DF8">
        <w:rPr>
          <w:rFonts w:ascii="Times New Roman" w:hAnsi="Times New Roman" w:cs="Times New Roman"/>
          <w:sz w:val="28"/>
          <w:szCs w:val="28"/>
          <w:lang w:eastAsia="ru-RU"/>
        </w:rPr>
        <w:t>(</w:t>
      </w:r>
      <w:proofErr w:type="gramStart"/>
      <w:r w:rsidRPr="00172DF8">
        <w:rPr>
          <w:rFonts w:ascii="Times New Roman" w:hAnsi="Times New Roman" w:cs="Times New Roman"/>
          <w:sz w:val="28"/>
          <w:szCs w:val="28"/>
          <w:lang w:eastAsia="ru-RU"/>
        </w:rPr>
        <w:t>ОК</w:t>
      </w:r>
      <w:proofErr w:type="gramEnd"/>
      <w:r w:rsidRPr="00172DF8">
        <w:rPr>
          <w:rFonts w:ascii="Times New Roman" w:hAnsi="Times New Roman" w:cs="Times New Roman"/>
          <w:sz w:val="28"/>
          <w:szCs w:val="28"/>
          <w:lang w:eastAsia="ru-RU"/>
        </w:rPr>
        <w:t xml:space="preserve"> 029-2014 (КДЕС ред.2), утвержденного приказом Федерального агентства </w:t>
      </w:r>
      <w:r w:rsidRPr="00172DF8">
        <w:rPr>
          <w:rFonts w:ascii="Times New Roman" w:hAnsi="Times New Roman" w:cs="Times New Roman"/>
          <w:sz w:val="28"/>
          <w:szCs w:val="28"/>
          <w:lang w:eastAsia="ru-RU"/>
        </w:rPr>
        <w:lastRenderedPageBreak/>
        <w:t>по техническому регулированию и метрологии от 31.01.2014 №14-ст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000A5089" w:rsidRPr="00172DF8">
        <w:rPr>
          <w:rFonts w:ascii="Times New Roman" w:hAnsi="Times New Roman" w:cs="Times New Roman"/>
          <w:sz w:val="28"/>
          <w:szCs w:val="28"/>
          <w:lang w:eastAsia="ru-RU"/>
        </w:rPr>
        <w:t>.</w:t>
      </w:r>
    </w:p>
    <w:p w:rsidR="00F90395" w:rsidRPr="00172DF8" w:rsidRDefault="002C277E" w:rsidP="00F90395">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172DF8">
        <w:rPr>
          <w:rFonts w:ascii="Times New Roman" w:hAnsi="Times New Roman" w:cs="Times New Roman"/>
          <w:sz w:val="28"/>
          <w:szCs w:val="28"/>
          <w:lang w:eastAsia="ru-RU"/>
        </w:rPr>
        <w:t>С</w:t>
      </w:r>
      <w:r w:rsidR="00013DE6" w:rsidRPr="00172DF8">
        <w:rPr>
          <w:rFonts w:ascii="Times New Roman" w:hAnsi="Times New Roman" w:cs="Times New Roman"/>
          <w:sz w:val="28"/>
          <w:szCs w:val="28"/>
          <w:lang w:eastAsia="ru-RU"/>
        </w:rPr>
        <w:t>убсидированию подлежат затраты предпринимателей, связанные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w:t>
      </w:r>
      <w:proofErr w:type="gramEnd"/>
      <w:r w:rsidR="00013DE6" w:rsidRPr="00172DF8">
        <w:rPr>
          <w:rFonts w:ascii="Times New Roman" w:hAnsi="Times New Roman" w:cs="Times New Roman"/>
          <w:sz w:val="28"/>
          <w:szCs w:val="28"/>
          <w:lang w:eastAsia="ru-RU"/>
        </w:rPr>
        <w:t>, предназначенного для осуществления оптовой и розничной торговой деятельности субъектами малого и среднего предпринимательства</w:t>
      </w:r>
      <w:r w:rsidRPr="00172DF8">
        <w:rPr>
          <w:rFonts w:ascii="Times New Roman" w:hAnsi="Times New Roman" w:cs="Times New Roman"/>
          <w:sz w:val="28"/>
          <w:szCs w:val="28"/>
          <w:lang w:eastAsia="ru-RU"/>
        </w:rPr>
        <w:t>.</w:t>
      </w:r>
    </w:p>
    <w:p w:rsidR="00960C98" w:rsidRPr="00172DF8" w:rsidRDefault="002C277E" w:rsidP="00960C98">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sz w:val="28"/>
          <w:szCs w:val="28"/>
          <w:lang w:eastAsia="ru-RU"/>
        </w:rPr>
        <w:t>С</w:t>
      </w:r>
      <w:r w:rsidR="00013DE6" w:rsidRPr="00172DF8">
        <w:rPr>
          <w:rFonts w:ascii="Times New Roman" w:hAnsi="Times New Roman" w:cs="Times New Roman"/>
          <w:sz w:val="28"/>
          <w:szCs w:val="28"/>
          <w:lang w:eastAsia="ru-RU"/>
        </w:rPr>
        <w:t>убсидия предоставляется на конкурсной основе из расчета не более трех четвертых ключевой ставки Банка России, но не более 70% от фактически произведенных предпринимателем затрат на уплату процентов по кредитам, указанным в п. 2.2.</w:t>
      </w:r>
      <w:r w:rsidR="00960C98" w:rsidRPr="00172DF8">
        <w:rPr>
          <w:rFonts w:ascii="Times New Roman" w:hAnsi="Times New Roman" w:cs="Times New Roman"/>
          <w:sz w:val="28"/>
          <w:szCs w:val="28"/>
          <w:lang w:eastAsia="ru-RU"/>
        </w:rPr>
        <w:t>1</w:t>
      </w:r>
      <w:r w:rsidR="00013DE6" w:rsidRPr="00172DF8">
        <w:rPr>
          <w:rFonts w:ascii="Times New Roman" w:hAnsi="Times New Roman" w:cs="Times New Roman"/>
          <w:sz w:val="28"/>
          <w:szCs w:val="28"/>
          <w:lang w:eastAsia="ru-RU"/>
        </w:rPr>
        <w:t xml:space="preserve"> настоящего По</w:t>
      </w:r>
      <w:r w:rsidR="00DA55A8" w:rsidRPr="00172DF8">
        <w:rPr>
          <w:rFonts w:ascii="Times New Roman" w:hAnsi="Times New Roman" w:cs="Times New Roman"/>
          <w:sz w:val="28"/>
          <w:szCs w:val="28"/>
          <w:lang w:eastAsia="ru-RU"/>
        </w:rPr>
        <w:t>рядка,</w:t>
      </w:r>
      <w:r w:rsidR="00DA55A8" w:rsidRPr="00172DF8">
        <w:rPr>
          <w:rFonts w:ascii="Times New Roman" w:hAnsi="Times New Roman" w:cs="Times New Roman"/>
          <w:color w:val="000000"/>
          <w:sz w:val="28"/>
          <w:szCs w:val="28"/>
        </w:rPr>
        <w:t xml:space="preserve"> при наличии соответствующих подтверждающих документов</w:t>
      </w:r>
      <w:r w:rsidR="009C1592" w:rsidRPr="00172DF8">
        <w:rPr>
          <w:rFonts w:ascii="Times New Roman" w:hAnsi="Times New Roman" w:cs="Times New Roman"/>
          <w:color w:val="000000"/>
          <w:sz w:val="28"/>
          <w:szCs w:val="28"/>
        </w:rPr>
        <w:t>.</w:t>
      </w:r>
      <w:r w:rsidR="00745B56" w:rsidRPr="00172DF8">
        <w:rPr>
          <w:rFonts w:ascii="Times New Roman" w:hAnsi="Times New Roman" w:cs="Times New Roman"/>
          <w:color w:val="000000"/>
          <w:sz w:val="28"/>
          <w:szCs w:val="28"/>
        </w:rPr>
        <w:t xml:space="preserve"> </w:t>
      </w:r>
    </w:p>
    <w:p w:rsidR="005C5523" w:rsidRPr="00172DF8" w:rsidRDefault="005C5523" w:rsidP="00960C98">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Средства субсидии направляются на возмещение затрат субъектов малого и среднего предпринимательства, отобранных на конкурсе, при условии представления субъектами малого и среднего предпринимательства следующих документов:</w:t>
      </w:r>
    </w:p>
    <w:p w:rsidR="005C5523" w:rsidRPr="00172DF8" w:rsidRDefault="005C5523" w:rsidP="005C552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кредитный договор, заключенный банком с субъектом малого и среднего предпринимательства, который является действующим на момент подачи заявки субъектом малого и среднего предпринимательства и в </w:t>
      </w:r>
      <w:proofErr w:type="gramStart"/>
      <w:r w:rsidRPr="00172DF8">
        <w:rPr>
          <w:rFonts w:ascii="Times New Roman" w:hAnsi="Times New Roman" w:cs="Times New Roman"/>
          <w:color w:val="000000"/>
          <w:sz w:val="28"/>
          <w:szCs w:val="28"/>
        </w:rPr>
        <w:t>соответствии</w:t>
      </w:r>
      <w:proofErr w:type="gramEnd"/>
      <w:r w:rsidRPr="00172DF8">
        <w:rPr>
          <w:rFonts w:ascii="Times New Roman" w:hAnsi="Times New Roman" w:cs="Times New Roman"/>
          <w:color w:val="000000"/>
          <w:sz w:val="28"/>
          <w:szCs w:val="28"/>
        </w:rPr>
        <w:t xml:space="preserve"> с которым сумма привлеченного кредита составляет более 1,5 млн. рублей;</w:t>
      </w:r>
    </w:p>
    <w:p w:rsidR="005C5523" w:rsidRPr="00172DF8" w:rsidRDefault="005C5523" w:rsidP="005C552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заверенные банком выписка из ссудного счета и график погашения кредита;</w:t>
      </w:r>
    </w:p>
    <w:p w:rsidR="005C5523" w:rsidRPr="00172DF8" w:rsidRDefault="005C5523" w:rsidP="005C552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документы, подтверждающие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 от всей суммы процентов по кредиту;</w:t>
      </w:r>
    </w:p>
    <w:p w:rsidR="005C5523" w:rsidRPr="00172DF8" w:rsidRDefault="005C5523" w:rsidP="005C552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заключенные субъектом малого и среднего предпринимательства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5C5523" w:rsidRPr="00172DF8" w:rsidRDefault="005C5523" w:rsidP="005C5523">
      <w:pPr>
        <w:pStyle w:val="ae"/>
        <w:widowControl w:val="0"/>
        <w:autoSpaceDE w:val="0"/>
        <w:autoSpaceDN w:val="0"/>
        <w:adjustRightInd w:val="0"/>
        <w:spacing w:after="0" w:line="240" w:lineRule="auto"/>
        <w:ind w:left="709"/>
        <w:jc w:val="both"/>
        <w:rPr>
          <w:rFonts w:ascii="Times New Roman" w:hAnsi="Times New Roman" w:cs="Times New Roman"/>
          <w:color w:val="000000"/>
          <w:sz w:val="28"/>
          <w:szCs w:val="28"/>
        </w:rPr>
      </w:pPr>
    </w:p>
    <w:p w:rsidR="006D308D" w:rsidRPr="00172DF8" w:rsidRDefault="004E23D9" w:rsidP="001A2209">
      <w:pPr>
        <w:pStyle w:val="ae"/>
        <w:widowControl w:val="0"/>
        <w:numPr>
          <w:ilvl w:val="2"/>
          <w:numId w:val="2"/>
        </w:numPr>
        <w:tabs>
          <w:tab w:val="left" w:pos="1276"/>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w:t>
      </w:r>
      <w:r w:rsidRPr="00172DF8">
        <w:rPr>
          <w:rFonts w:ascii="Times New Roman" w:hAnsi="Times New Roman" w:cs="Times New Roman"/>
          <w:color w:val="000000"/>
          <w:sz w:val="28"/>
          <w:szCs w:val="28"/>
        </w:rPr>
        <w:lastRenderedPageBreak/>
        <w:t>модернизации производства товаров (работ, услуг).</w:t>
      </w:r>
    </w:p>
    <w:p w:rsidR="004E23D9" w:rsidRPr="00172DF8" w:rsidRDefault="004E23D9" w:rsidP="001A2209">
      <w:pPr>
        <w:pStyle w:val="ae"/>
        <w:widowControl w:val="0"/>
        <w:numPr>
          <w:ilvl w:val="3"/>
          <w:numId w:val="2"/>
        </w:numPr>
        <w:tabs>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Предоставление субсидии для </w:t>
      </w:r>
      <w:r w:rsidR="001926C9" w:rsidRPr="00172DF8">
        <w:rPr>
          <w:rFonts w:ascii="Times New Roman" w:hAnsi="Times New Roman" w:cs="Times New Roman"/>
          <w:color w:val="000000"/>
          <w:sz w:val="28"/>
          <w:szCs w:val="28"/>
        </w:rPr>
        <w:t>возмещения</w:t>
      </w:r>
      <w:r w:rsidRPr="00172DF8">
        <w:rPr>
          <w:rFonts w:ascii="Times New Roman" w:hAnsi="Times New Roman" w:cs="Times New Roman"/>
          <w:color w:val="000000"/>
          <w:sz w:val="28"/>
          <w:szCs w:val="28"/>
        </w:rPr>
        <w:t xml:space="preserve">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осуществляется по следующим направлениям:</w:t>
      </w:r>
    </w:p>
    <w:p w:rsidR="004E23D9" w:rsidRPr="00172DF8" w:rsidRDefault="004E23D9" w:rsidP="004E23D9">
      <w:pPr>
        <w:widowControl w:val="0"/>
        <w:tabs>
          <w:tab w:val="left" w:pos="1276"/>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а)</w:t>
      </w:r>
      <w:r w:rsidRPr="00172DF8">
        <w:rPr>
          <w:rFonts w:ascii="Times New Roman" w:hAnsi="Times New Roman" w:cs="Times New Roman"/>
          <w:color w:val="000000"/>
          <w:sz w:val="28"/>
          <w:szCs w:val="28"/>
        </w:rPr>
        <w:tab/>
        <w:t>субсидирование части затрат субъектов малого и среднего предпринимательства, связанных с уплатой лизинговых платежей по договорам лизинга оборудования в текущем году;</w:t>
      </w:r>
    </w:p>
    <w:p w:rsidR="004E23D9" w:rsidRPr="00172DF8" w:rsidRDefault="004E23D9" w:rsidP="004E23D9">
      <w:pPr>
        <w:widowControl w:val="0"/>
        <w:tabs>
          <w:tab w:val="left" w:pos="1276"/>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б)</w:t>
      </w:r>
      <w:r w:rsidRPr="00172DF8">
        <w:rPr>
          <w:rFonts w:ascii="Times New Roman" w:hAnsi="Times New Roman" w:cs="Times New Roman"/>
          <w:color w:val="000000"/>
          <w:sz w:val="28"/>
          <w:szCs w:val="28"/>
        </w:rPr>
        <w:tab/>
        <w:t>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w:t>
      </w:r>
    </w:p>
    <w:p w:rsidR="00680125" w:rsidRPr="00172DF8" w:rsidRDefault="002C277E" w:rsidP="00680125">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sz w:val="28"/>
          <w:szCs w:val="28"/>
          <w:lang w:eastAsia="ru-RU"/>
        </w:rPr>
        <w:t>С</w:t>
      </w:r>
      <w:r w:rsidR="001A700E" w:rsidRPr="00172DF8">
        <w:rPr>
          <w:rFonts w:ascii="Times New Roman" w:hAnsi="Times New Roman" w:cs="Times New Roman"/>
          <w:sz w:val="28"/>
          <w:szCs w:val="28"/>
          <w:lang w:eastAsia="ru-RU"/>
        </w:rPr>
        <w:t>убсидия предоставляется предпринимателям, осуществляющим деятельность в сфере производства товаров (работ, услуг), за исключением видов</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 xml:space="preserve"> деятельности, </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включенных</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 xml:space="preserve"> в</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 xml:space="preserve"> разделы </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G</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 xml:space="preserve"> (за исключением кода 45),</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 xml:space="preserve"> К,</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 xml:space="preserve"> L, М </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(за исключением кодов 71 и 75), N, О, S</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 xml:space="preserve"> (за исключением кодов 95 и 96), T, U</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 xml:space="preserve">Общероссийского </w:t>
      </w:r>
      <w:r w:rsidR="00680125" w:rsidRPr="00172DF8">
        <w:rPr>
          <w:rFonts w:ascii="Times New Roman" w:hAnsi="Times New Roman" w:cs="Times New Roman"/>
          <w:sz w:val="28"/>
          <w:szCs w:val="28"/>
          <w:lang w:eastAsia="ru-RU"/>
        </w:rPr>
        <w:t xml:space="preserve"> </w:t>
      </w:r>
      <w:r w:rsidR="001A700E" w:rsidRPr="00172DF8">
        <w:rPr>
          <w:rFonts w:ascii="Times New Roman" w:hAnsi="Times New Roman" w:cs="Times New Roman"/>
          <w:sz w:val="28"/>
          <w:szCs w:val="28"/>
          <w:lang w:eastAsia="ru-RU"/>
        </w:rPr>
        <w:t>классификатора видов экономической деятельности (</w:t>
      </w:r>
      <w:proofErr w:type="gramStart"/>
      <w:r w:rsidR="001A700E" w:rsidRPr="00172DF8">
        <w:rPr>
          <w:rFonts w:ascii="Times New Roman" w:hAnsi="Times New Roman" w:cs="Times New Roman"/>
          <w:sz w:val="28"/>
          <w:szCs w:val="28"/>
          <w:lang w:eastAsia="ru-RU"/>
        </w:rPr>
        <w:t>ОК</w:t>
      </w:r>
      <w:proofErr w:type="gramEnd"/>
      <w:r w:rsidR="001A700E" w:rsidRPr="00172DF8">
        <w:rPr>
          <w:rFonts w:ascii="Times New Roman" w:hAnsi="Times New Roman" w:cs="Times New Roman"/>
          <w:sz w:val="28"/>
          <w:szCs w:val="28"/>
          <w:lang w:eastAsia="ru-RU"/>
        </w:rPr>
        <w:t xml:space="preserve"> 029-2014 (КДЕС ред.2), утвержденного приказом Федерального агентства по техническому регулированию и метрологии от 31.01.2014 №14-ст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Pr="00172DF8">
        <w:rPr>
          <w:rFonts w:ascii="Times New Roman" w:hAnsi="Times New Roman" w:cs="Times New Roman"/>
          <w:sz w:val="28"/>
          <w:szCs w:val="28"/>
          <w:lang w:eastAsia="ru-RU"/>
        </w:rPr>
        <w:t>.</w:t>
      </w:r>
    </w:p>
    <w:p w:rsidR="00680125" w:rsidRPr="00172DF8" w:rsidRDefault="002C277E" w:rsidP="00680125">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172DF8">
        <w:rPr>
          <w:rFonts w:ascii="Times New Roman" w:hAnsi="Times New Roman" w:cs="Times New Roman"/>
          <w:sz w:val="28"/>
          <w:szCs w:val="28"/>
          <w:lang w:eastAsia="ru-RU"/>
        </w:rPr>
        <w:t>С</w:t>
      </w:r>
      <w:r w:rsidR="001A700E" w:rsidRPr="00172DF8">
        <w:rPr>
          <w:rFonts w:ascii="Times New Roman" w:hAnsi="Times New Roman" w:cs="Times New Roman"/>
          <w:sz w:val="28"/>
          <w:szCs w:val="28"/>
          <w:lang w:eastAsia="ru-RU"/>
        </w:rPr>
        <w:t>убсидированию подлежат затраты предпринимателей, связанные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w:t>
      </w:r>
      <w:proofErr w:type="gramEnd"/>
      <w:r w:rsidR="001A700E" w:rsidRPr="00172DF8">
        <w:rPr>
          <w:rFonts w:ascii="Times New Roman" w:hAnsi="Times New Roman" w:cs="Times New Roman"/>
          <w:sz w:val="28"/>
          <w:szCs w:val="28"/>
          <w:lang w:eastAsia="ru-RU"/>
        </w:rPr>
        <w:t>, предназначенного для осуществления оптовой и розничной торговой деятельности субъектами малого и среднего предпринимательства</w:t>
      </w:r>
      <w:r w:rsidR="000A5089" w:rsidRPr="00172DF8">
        <w:rPr>
          <w:rFonts w:ascii="Times New Roman" w:hAnsi="Times New Roman" w:cs="Times New Roman"/>
          <w:sz w:val="28"/>
          <w:szCs w:val="28"/>
          <w:lang w:eastAsia="ru-RU"/>
        </w:rPr>
        <w:t>.</w:t>
      </w:r>
    </w:p>
    <w:p w:rsidR="00BD0E67" w:rsidRPr="00172DF8" w:rsidRDefault="007643C4" w:rsidP="00680125">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172DF8">
        <w:rPr>
          <w:rFonts w:ascii="Times New Roman" w:hAnsi="Times New Roman" w:cs="Times New Roman"/>
          <w:color w:val="000000"/>
          <w:sz w:val="28"/>
          <w:szCs w:val="28"/>
        </w:rPr>
        <w:t>По направлению, указанному в подпункте «а» пункта 2.</w:t>
      </w:r>
      <w:r w:rsidR="00680125" w:rsidRPr="00172DF8">
        <w:rPr>
          <w:rFonts w:ascii="Times New Roman" w:hAnsi="Times New Roman" w:cs="Times New Roman"/>
          <w:color w:val="000000"/>
          <w:sz w:val="28"/>
          <w:szCs w:val="28"/>
        </w:rPr>
        <w:t>2.2.1</w:t>
      </w:r>
      <w:r w:rsidRPr="00172DF8">
        <w:rPr>
          <w:rFonts w:ascii="Times New Roman" w:hAnsi="Times New Roman" w:cs="Times New Roman"/>
          <w:color w:val="000000"/>
          <w:sz w:val="28"/>
          <w:szCs w:val="28"/>
        </w:rPr>
        <w:t xml:space="preserve"> настоящего порядка, субсидии предоставляются </w:t>
      </w:r>
      <w:r w:rsidR="00AE17FD" w:rsidRPr="00172DF8">
        <w:rPr>
          <w:rFonts w:ascii="Times New Roman" w:hAnsi="Times New Roman" w:cs="Times New Roman"/>
          <w:color w:val="000000"/>
          <w:sz w:val="28"/>
          <w:szCs w:val="28"/>
        </w:rPr>
        <w:t xml:space="preserve">в целях возмещения </w:t>
      </w:r>
      <w:r w:rsidRPr="00172DF8">
        <w:rPr>
          <w:rFonts w:ascii="Times New Roman" w:hAnsi="Times New Roman" w:cs="Times New Roman"/>
          <w:color w:val="000000"/>
          <w:sz w:val="28"/>
          <w:szCs w:val="28"/>
        </w:rPr>
        <w:t>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w:t>
      </w:r>
      <w:proofErr w:type="gramEnd"/>
      <w:r w:rsidRPr="00172DF8">
        <w:rPr>
          <w:rFonts w:ascii="Times New Roman" w:hAnsi="Times New Roman" w:cs="Times New Roman"/>
          <w:color w:val="000000"/>
          <w:sz w:val="28"/>
          <w:szCs w:val="28"/>
        </w:rPr>
        <w:t xml:space="preserve"> платежа субъектом малого и среднего предпринимательства, но не более 70 % от фактически произведенных субъектом малого и среднего предпринимательства затрат на уплату лизинговых платежей в текущем году</w:t>
      </w:r>
      <w:r w:rsidR="00E93C1A" w:rsidRPr="00172DF8">
        <w:rPr>
          <w:rFonts w:ascii="Times New Roman" w:hAnsi="Times New Roman" w:cs="Times New Roman"/>
          <w:color w:val="000000"/>
          <w:sz w:val="28"/>
          <w:szCs w:val="28"/>
        </w:rPr>
        <w:t>.</w:t>
      </w:r>
      <w:r w:rsidR="00745B56" w:rsidRPr="00172DF8">
        <w:rPr>
          <w:rFonts w:ascii="Times New Roman" w:hAnsi="Times New Roman" w:cs="Times New Roman"/>
          <w:color w:val="000000"/>
          <w:sz w:val="28"/>
          <w:szCs w:val="28"/>
        </w:rPr>
        <w:t xml:space="preserve"> </w:t>
      </w:r>
    </w:p>
    <w:p w:rsidR="00680125" w:rsidRPr="00172DF8" w:rsidRDefault="00BD0E67" w:rsidP="00680125">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Субсидия предоставляется при условии, что лизинговые платежи </w:t>
      </w:r>
      <w:r w:rsidRPr="00172DF8">
        <w:rPr>
          <w:rFonts w:ascii="Times New Roman" w:hAnsi="Times New Roman" w:cs="Times New Roman"/>
          <w:color w:val="000000"/>
          <w:sz w:val="28"/>
          <w:szCs w:val="28"/>
        </w:rPr>
        <w:lastRenderedPageBreak/>
        <w:t>на дату подачи конкурсной заявки уплачены в размере не менее 10% от всей суммы лизинговых платежей.</w:t>
      </w:r>
    </w:p>
    <w:p w:rsidR="00680125" w:rsidRPr="00172DF8" w:rsidRDefault="007643C4" w:rsidP="00680125">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По направлению, указанному в подпункте «б» пункта </w:t>
      </w:r>
      <w:r w:rsidR="00DF29B9" w:rsidRPr="00172DF8">
        <w:rPr>
          <w:rFonts w:ascii="Times New Roman" w:hAnsi="Times New Roman" w:cs="Times New Roman"/>
          <w:color w:val="000000"/>
          <w:sz w:val="28"/>
          <w:szCs w:val="28"/>
        </w:rPr>
        <w:t>2.</w:t>
      </w:r>
      <w:r w:rsidR="00680125" w:rsidRPr="00172DF8">
        <w:rPr>
          <w:rFonts w:ascii="Times New Roman" w:hAnsi="Times New Roman" w:cs="Times New Roman"/>
          <w:color w:val="000000"/>
          <w:sz w:val="28"/>
          <w:szCs w:val="28"/>
        </w:rPr>
        <w:t>2.2.1</w:t>
      </w:r>
      <w:r w:rsidRPr="00172DF8">
        <w:rPr>
          <w:rFonts w:ascii="Times New Roman" w:hAnsi="Times New Roman" w:cs="Times New Roman"/>
          <w:color w:val="000000"/>
          <w:sz w:val="28"/>
          <w:szCs w:val="28"/>
        </w:rPr>
        <w:t xml:space="preserve"> настоящ</w:t>
      </w:r>
      <w:r w:rsidR="00DF29B9" w:rsidRPr="00172DF8">
        <w:rPr>
          <w:rFonts w:ascii="Times New Roman" w:hAnsi="Times New Roman" w:cs="Times New Roman"/>
          <w:color w:val="000000"/>
          <w:sz w:val="28"/>
          <w:szCs w:val="28"/>
        </w:rPr>
        <w:t>его порядка</w:t>
      </w:r>
      <w:r w:rsidRPr="00172DF8">
        <w:rPr>
          <w:rFonts w:ascii="Times New Roman" w:hAnsi="Times New Roman" w:cs="Times New Roman"/>
          <w:color w:val="000000"/>
          <w:sz w:val="28"/>
          <w:szCs w:val="28"/>
        </w:rPr>
        <w:t>, субсидии предоставляются в целях возмещения затрат</w:t>
      </w:r>
      <w:r w:rsidR="00DF29B9" w:rsidRPr="00172DF8">
        <w:rPr>
          <w:rFonts w:ascii="Times New Roman" w:hAnsi="Times New Roman" w:cs="Times New Roman"/>
          <w:color w:val="000000"/>
          <w:sz w:val="28"/>
          <w:szCs w:val="28"/>
        </w:rPr>
        <w:t xml:space="preserve"> </w:t>
      </w:r>
      <w:r w:rsidRPr="00172DF8">
        <w:rPr>
          <w:rFonts w:ascii="Times New Roman" w:hAnsi="Times New Roman" w:cs="Times New Roman"/>
          <w:color w:val="000000"/>
          <w:sz w:val="28"/>
          <w:szCs w:val="28"/>
        </w:rPr>
        <w:t>субъектов малого и среднего предпринимательства по уплате первого взноса (аванса) при заключении договоров лизинга оборудования, включая затраты на монтаж оборудования, в размере</w:t>
      </w:r>
      <w:r w:rsidR="002E2F8D" w:rsidRPr="00172DF8">
        <w:rPr>
          <w:rFonts w:ascii="Times New Roman" w:hAnsi="Times New Roman" w:cs="Times New Roman"/>
          <w:color w:val="000000"/>
          <w:sz w:val="28"/>
          <w:szCs w:val="28"/>
        </w:rPr>
        <w:t xml:space="preserve"> </w:t>
      </w:r>
      <w:r w:rsidR="00DF29B9" w:rsidRPr="00172DF8">
        <w:rPr>
          <w:rFonts w:ascii="Times New Roman" w:hAnsi="Times New Roman" w:cs="Times New Roman"/>
          <w:color w:val="000000"/>
          <w:sz w:val="28"/>
          <w:szCs w:val="28"/>
        </w:rPr>
        <w:t xml:space="preserve">100 </w:t>
      </w:r>
      <w:r w:rsidR="000A5089" w:rsidRPr="00172DF8">
        <w:rPr>
          <w:rFonts w:ascii="Times New Roman" w:hAnsi="Times New Roman" w:cs="Times New Roman"/>
          <w:color w:val="000000"/>
          <w:sz w:val="28"/>
          <w:szCs w:val="28"/>
        </w:rPr>
        <w:t>%</w:t>
      </w:r>
      <w:r w:rsidR="00DF29B9" w:rsidRPr="00172DF8">
        <w:rPr>
          <w:rFonts w:ascii="Times New Roman" w:hAnsi="Times New Roman" w:cs="Times New Roman"/>
          <w:color w:val="000000"/>
          <w:sz w:val="28"/>
          <w:szCs w:val="28"/>
        </w:rPr>
        <w:t xml:space="preserve"> от произведенных заявителем затрат на уплату пер</w:t>
      </w:r>
      <w:r w:rsidR="00680125" w:rsidRPr="00172DF8">
        <w:rPr>
          <w:rFonts w:ascii="Times New Roman" w:hAnsi="Times New Roman" w:cs="Times New Roman"/>
          <w:color w:val="000000"/>
          <w:sz w:val="28"/>
          <w:szCs w:val="28"/>
        </w:rPr>
        <w:t>вого взноса (аванса).</w:t>
      </w:r>
    </w:p>
    <w:p w:rsidR="00680125" w:rsidRPr="00172DF8" w:rsidRDefault="0009180E" w:rsidP="00680125">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Субсидия предоставляется при условии</w:t>
      </w:r>
      <w:r w:rsidRPr="00172DF8">
        <w:rPr>
          <w:rFonts w:ascii="Times New Roman" w:hAnsi="Times New Roman" w:cs="Times New Roman"/>
          <w:sz w:val="28"/>
          <w:szCs w:val="28"/>
        </w:rPr>
        <w:t xml:space="preserve">, что </w:t>
      </w:r>
      <w:r w:rsidRPr="00172DF8">
        <w:rPr>
          <w:rFonts w:ascii="Times New Roman" w:hAnsi="Times New Roman" w:cs="Times New Roman"/>
          <w:color w:val="000000"/>
          <w:sz w:val="28"/>
          <w:szCs w:val="28"/>
        </w:rPr>
        <w:t>первый в</w:t>
      </w:r>
      <w:r w:rsidR="002E2F8D" w:rsidRPr="00172DF8">
        <w:rPr>
          <w:rFonts w:ascii="Times New Roman" w:hAnsi="Times New Roman" w:cs="Times New Roman"/>
          <w:color w:val="000000"/>
          <w:sz w:val="28"/>
          <w:szCs w:val="28"/>
        </w:rPr>
        <w:t>з</w:t>
      </w:r>
      <w:r w:rsidR="00ED5E95" w:rsidRPr="00172DF8">
        <w:rPr>
          <w:rFonts w:ascii="Times New Roman" w:hAnsi="Times New Roman" w:cs="Times New Roman"/>
          <w:color w:val="000000"/>
          <w:sz w:val="28"/>
          <w:szCs w:val="28"/>
        </w:rPr>
        <w:t xml:space="preserve">нос </w:t>
      </w:r>
      <w:r w:rsidRPr="00172DF8">
        <w:rPr>
          <w:rFonts w:ascii="Times New Roman" w:hAnsi="Times New Roman" w:cs="Times New Roman"/>
          <w:color w:val="000000"/>
          <w:sz w:val="28"/>
          <w:szCs w:val="28"/>
        </w:rPr>
        <w:t>по договору лизинга составляет не более 50 процентов от общей суммы договора (договоров) лизинга</w:t>
      </w:r>
    </w:p>
    <w:p w:rsidR="00DF29B9" w:rsidRPr="00172DF8" w:rsidRDefault="00DF29B9" w:rsidP="00680125">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Субсидии предоставляются по договорам лизинга со следующими видами затрат:</w:t>
      </w:r>
    </w:p>
    <w:p w:rsidR="00DF29B9" w:rsidRPr="00172DF8" w:rsidRDefault="00E17381" w:rsidP="00E17381">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 </w:t>
      </w:r>
      <w:r w:rsidR="00DF29B9" w:rsidRPr="00172DF8">
        <w:rPr>
          <w:rFonts w:ascii="Times New Roman" w:hAnsi="Times New Roman" w:cs="Times New Roman"/>
          <w:color w:val="000000"/>
          <w:sz w:val="28"/>
          <w:szCs w:val="28"/>
        </w:rPr>
        <w:t>оборудование;</w:t>
      </w:r>
    </w:p>
    <w:p w:rsidR="00DF29B9" w:rsidRPr="00172DF8" w:rsidRDefault="00E17381" w:rsidP="00E17381">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 </w:t>
      </w:r>
      <w:r w:rsidR="00DF29B9" w:rsidRPr="00172DF8">
        <w:rPr>
          <w:rFonts w:ascii="Times New Roman" w:hAnsi="Times New Roman" w:cs="Times New Roman"/>
          <w:color w:val="000000"/>
          <w:sz w:val="28"/>
          <w:szCs w:val="28"/>
        </w:rPr>
        <w:t xml:space="preserve">универсальные мобильные платформы (мобильная служба быта, мобильный </w:t>
      </w:r>
      <w:proofErr w:type="spellStart"/>
      <w:r w:rsidR="00DF29B9" w:rsidRPr="00172DF8">
        <w:rPr>
          <w:rFonts w:ascii="Times New Roman" w:hAnsi="Times New Roman" w:cs="Times New Roman"/>
          <w:color w:val="000000"/>
          <w:sz w:val="28"/>
          <w:szCs w:val="28"/>
        </w:rPr>
        <w:t>шиномонтаж</w:t>
      </w:r>
      <w:proofErr w:type="spellEnd"/>
      <w:r w:rsidR="00DF29B9" w:rsidRPr="00172DF8">
        <w:rPr>
          <w:rFonts w:ascii="Times New Roman" w:hAnsi="Times New Roman" w:cs="Times New Roman"/>
          <w:color w:val="000000"/>
          <w:sz w:val="28"/>
          <w:szCs w:val="28"/>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680125" w:rsidRPr="00172DF8" w:rsidRDefault="00E17381" w:rsidP="00680125">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 </w:t>
      </w:r>
      <w:r w:rsidR="00DF29B9" w:rsidRPr="00172DF8">
        <w:rPr>
          <w:rFonts w:ascii="Times New Roman" w:hAnsi="Times New Roman" w:cs="Times New Roman"/>
          <w:color w:val="000000"/>
          <w:sz w:val="28"/>
          <w:szCs w:val="28"/>
        </w:rP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w:t>
      </w:r>
      <w:r w:rsidR="00680125" w:rsidRPr="00172DF8">
        <w:rPr>
          <w:rFonts w:ascii="Times New Roman" w:hAnsi="Times New Roman" w:cs="Times New Roman"/>
          <w:color w:val="000000"/>
          <w:sz w:val="28"/>
          <w:szCs w:val="28"/>
        </w:rPr>
        <w:t>ния).</w:t>
      </w:r>
    </w:p>
    <w:p w:rsidR="00680125" w:rsidRPr="00172DF8" w:rsidRDefault="00DF29B9" w:rsidP="00680125">
      <w:pPr>
        <w:pStyle w:val="ae"/>
        <w:widowControl w:val="0"/>
        <w:numPr>
          <w:ilvl w:val="3"/>
          <w:numId w:val="2"/>
        </w:numPr>
        <w:tabs>
          <w:tab w:val="left" w:pos="709"/>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Предметом лизинга по вышеуказанным договорам не может быть физически изношенное или морально устаревшее оборудование.</w:t>
      </w:r>
    </w:p>
    <w:p w:rsidR="002C5AA0" w:rsidRPr="00172DF8" w:rsidRDefault="002C277E" w:rsidP="00680125">
      <w:pPr>
        <w:pStyle w:val="ae"/>
        <w:widowControl w:val="0"/>
        <w:numPr>
          <w:ilvl w:val="3"/>
          <w:numId w:val="2"/>
        </w:numPr>
        <w:tabs>
          <w:tab w:val="left" w:pos="709"/>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w:t>
      </w:r>
      <w:r w:rsidR="002C5AA0" w:rsidRPr="00172DF8">
        <w:rPr>
          <w:rFonts w:ascii="Times New Roman" w:hAnsi="Times New Roman" w:cs="Times New Roman"/>
          <w:color w:val="000000"/>
          <w:sz w:val="28"/>
          <w:szCs w:val="28"/>
        </w:rPr>
        <w:t>олучатели субсидии</w:t>
      </w:r>
      <w:r w:rsidR="002C5AA0" w:rsidRPr="00172DF8">
        <w:rPr>
          <w:rFonts w:ascii="Times New Roman" w:hAnsi="Times New Roman" w:cs="Times New Roman"/>
          <w:sz w:val="28"/>
          <w:szCs w:val="28"/>
        </w:rPr>
        <w:t xml:space="preserve"> име</w:t>
      </w:r>
      <w:r w:rsidR="007643C4" w:rsidRPr="00172DF8">
        <w:rPr>
          <w:rFonts w:ascii="Times New Roman" w:hAnsi="Times New Roman" w:cs="Times New Roman"/>
          <w:sz w:val="28"/>
          <w:szCs w:val="28"/>
        </w:rPr>
        <w:t>ю</w:t>
      </w:r>
      <w:r w:rsidR="002C5AA0" w:rsidRPr="00172DF8">
        <w:rPr>
          <w:rFonts w:ascii="Times New Roman" w:hAnsi="Times New Roman" w:cs="Times New Roman"/>
          <w:sz w:val="28"/>
          <w:szCs w:val="28"/>
        </w:rPr>
        <w:t xml:space="preserve">т действующий договор лизинга, заключенный с российской </w:t>
      </w:r>
      <w:r w:rsidR="000A5089" w:rsidRPr="00172DF8">
        <w:rPr>
          <w:rFonts w:ascii="Times New Roman" w:hAnsi="Times New Roman" w:cs="Times New Roman"/>
          <w:sz w:val="28"/>
          <w:szCs w:val="28"/>
        </w:rPr>
        <w:t>лизинговой организацией.</w:t>
      </w:r>
    </w:p>
    <w:p w:rsidR="00C54B3D" w:rsidRPr="00172DF8" w:rsidRDefault="00AE17FD" w:rsidP="00680125">
      <w:pPr>
        <w:pStyle w:val="ae"/>
        <w:widowControl w:val="0"/>
        <w:numPr>
          <w:ilvl w:val="2"/>
          <w:numId w:val="2"/>
        </w:numPr>
        <w:tabs>
          <w:tab w:val="left" w:pos="1276"/>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Поддержка начинающих субъектов малого предпринимательства, включающая субсидирование части затрат субъектов малого и среднего предпринимательства</w:t>
      </w:r>
      <w:r w:rsidR="00680125" w:rsidRPr="00172DF8">
        <w:rPr>
          <w:rFonts w:ascii="Times New Roman" w:hAnsi="Times New Roman" w:cs="Times New Roman"/>
          <w:color w:val="000000"/>
          <w:sz w:val="28"/>
          <w:szCs w:val="28"/>
        </w:rPr>
        <w:t xml:space="preserve"> </w:t>
      </w:r>
      <w:r w:rsidRPr="00172DF8">
        <w:rPr>
          <w:rFonts w:ascii="Times New Roman" w:hAnsi="Times New Roman" w:cs="Times New Roman"/>
          <w:color w:val="000000"/>
          <w:sz w:val="28"/>
          <w:szCs w:val="28"/>
        </w:rPr>
        <w:t>– производителей товаров, работ, услуг, предоставляемые на условиях долевого финансирования целевых расходов по уплате первого взноса (аванса) при заключении договора лизинга оборудования, выплатами по передаче прав на франшизу (паушальный взнос).</w:t>
      </w:r>
    </w:p>
    <w:p w:rsidR="006F2FBB" w:rsidRPr="00172DF8" w:rsidRDefault="00092777" w:rsidP="006F2FBB">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172DF8">
        <w:rPr>
          <w:rFonts w:ascii="Times New Roman" w:hAnsi="Times New Roman" w:cs="Times New Roman"/>
          <w:color w:val="000000"/>
          <w:sz w:val="28"/>
          <w:szCs w:val="28"/>
        </w:rPr>
        <w:t>Субсидия на возмещение части затрат начинающих предпринимателей – производителей товаров, работ и услуг, предоставляемых на условиях долевого финансирования целевых расходов по уплате первого взноса (аванса) при заключении договора лизинга оборудования, выплатами по передаче прав на франшизу (паушальный взнос)</w:t>
      </w:r>
      <w:r w:rsidR="007C3765" w:rsidRPr="00172DF8">
        <w:rPr>
          <w:rFonts w:ascii="Times New Roman" w:hAnsi="Times New Roman" w:cs="Times New Roman"/>
          <w:color w:val="000000"/>
          <w:sz w:val="28"/>
          <w:szCs w:val="28"/>
        </w:rPr>
        <w:t xml:space="preserve"> </w:t>
      </w:r>
      <w:r w:rsidRPr="00172DF8">
        <w:rPr>
          <w:rFonts w:ascii="Times New Roman" w:hAnsi="Times New Roman" w:cs="Times New Roman"/>
          <w:color w:val="000000"/>
          <w:sz w:val="28"/>
          <w:szCs w:val="28"/>
        </w:rPr>
        <w:t>направля</w:t>
      </w:r>
      <w:r w:rsidR="00E60A11" w:rsidRPr="00172DF8">
        <w:rPr>
          <w:rFonts w:ascii="Times New Roman" w:hAnsi="Times New Roman" w:cs="Times New Roman"/>
          <w:color w:val="000000"/>
          <w:sz w:val="28"/>
          <w:szCs w:val="28"/>
        </w:rPr>
        <w:t>е</w:t>
      </w:r>
      <w:r w:rsidRPr="00172DF8">
        <w:rPr>
          <w:rFonts w:ascii="Times New Roman" w:hAnsi="Times New Roman" w:cs="Times New Roman"/>
          <w:color w:val="000000"/>
          <w:sz w:val="28"/>
          <w:szCs w:val="28"/>
        </w:rPr>
        <w:t>тся впервые зарегистрированным и действующим менее 1 (одного) года субъектам малого предпринимательства, включая крестьянские (фермерские) хозяйств</w:t>
      </w:r>
      <w:r w:rsidR="002C277E" w:rsidRPr="00172DF8">
        <w:rPr>
          <w:rFonts w:ascii="Times New Roman" w:hAnsi="Times New Roman" w:cs="Times New Roman"/>
          <w:color w:val="000000"/>
          <w:sz w:val="28"/>
          <w:szCs w:val="28"/>
        </w:rPr>
        <w:t>а и потребительские кооперативы.</w:t>
      </w:r>
      <w:proofErr w:type="gramEnd"/>
    </w:p>
    <w:p w:rsidR="00CC6509" w:rsidRPr="00172DF8" w:rsidRDefault="006F2FBB" w:rsidP="00CC6509">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Субсидия</w:t>
      </w:r>
      <w:r w:rsidR="00092777" w:rsidRPr="00172DF8">
        <w:rPr>
          <w:rFonts w:ascii="Times New Roman" w:hAnsi="Times New Roman" w:cs="Times New Roman"/>
          <w:color w:val="000000"/>
          <w:sz w:val="28"/>
          <w:szCs w:val="28"/>
        </w:rPr>
        <w:t xml:space="preserve"> в рамках коммерческой концессии предоставля</w:t>
      </w:r>
      <w:r w:rsidR="00C108F8" w:rsidRPr="00172DF8">
        <w:rPr>
          <w:rFonts w:ascii="Times New Roman" w:hAnsi="Times New Roman" w:cs="Times New Roman"/>
          <w:color w:val="000000"/>
          <w:sz w:val="28"/>
          <w:szCs w:val="28"/>
        </w:rPr>
        <w:t>е</w:t>
      </w:r>
      <w:r w:rsidR="00092777" w:rsidRPr="00172DF8">
        <w:rPr>
          <w:rFonts w:ascii="Times New Roman" w:hAnsi="Times New Roman" w:cs="Times New Roman"/>
          <w:color w:val="000000"/>
          <w:sz w:val="28"/>
          <w:szCs w:val="28"/>
        </w:rPr>
        <w:t xml:space="preserve">тся после предоставления договора коммерческой концессии и свидетельства о </w:t>
      </w:r>
      <w:r w:rsidR="00092777" w:rsidRPr="00172DF8">
        <w:rPr>
          <w:rFonts w:ascii="Times New Roman" w:hAnsi="Times New Roman" w:cs="Times New Roman"/>
          <w:color w:val="000000"/>
          <w:sz w:val="28"/>
          <w:szCs w:val="28"/>
        </w:rPr>
        <w:lastRenderedPageBreak/>
        <w:t>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r w:rsidR="002C277E" w:rsidRPr="00172DF8">
        <w:rPr>
          <w:rFonts w:ascii="Times New Roman" w:hAnsi="Times New Roman" w:cs="Times New Roman"/>
          <w:color w:val="000000"/>
          <w:sz w:val="28"/>
          <w:szCs w:val="28"/>
        </w:rPr>
        <w:t>.</w:t>
      </w:r>
    </w:p>
    <w:p w:rsidR="00C108F8" w:rsidRPr="00172DF8" w:rsidRDefault="002C277E"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w:t>
      </w:r>
      <w:r w:rsidR="00092777" w:rsidRPr="00172DF8">
        <w:rPr>
          <w:rFonts w:ascii="Times New Roman" w:hAnsi="Times New Roman" w:cs="Times New Roman"/>
          <w:color w:val="000000"/>
          <w:sz w:val="28"/>
          <w:szCs w:val="28"/>
        </w:rPr>
        <w:t xml:space="preserve">редметом договора лизинга является оборудование, указанное в пункте </w:t>
      </w:r>
      <w:r w:rsidR="007C3765" w:rsidRPr="00172DF8">
        <w:rPr>
          <w:rFonts w:ascii="Times New Roman" w:hAnsi="Times New Roman" w:cs="Times New Roman"/>
          <w:color w:val="000000"/>
          <w:sz w:val="28"/>
          <w:szCs w:val="28"/>
        </w:rPr>
        <w:t>2.</w:t>
      </w:r>
      <w:r w:rsidR="00CC6509" w:rsidRPr="00172DF8">
        <w:rPr>
          <w:rFonts w:ascii="Times New Roman" w:hAnsi="Times New Roman" w:cs="Times New Roman"/>
          <w:color w:val="000000"/>
          <w:sz w:val="28"/>
          <w:szCs w:val="28"/>
        </w:rPr>
        <w:t>2.2.8</w:t>
      </w:r>
      <w:r w:rsidR="00092777" w:rsidRPr="00172DF8">
        <w:rPr>
          <w:rFonts w:ascii="Times New Roman" w:hAnsi="Times New Roman" w:cs="Times New Roman"/>
          <w:color w:val="000000"/>
          <w:sz w:val="28"/>
          <w:szCs w:val="28"/>
        </w:rPr>
        <w:t xml:space="preserve"> настоящ</w:t>
      </w:r>
      <w:r w:rsidR="007C3765" w:rsidRPr="00172DF8">
        <w:rPr>
          <w:rFonts w:ascii="Times New Roman" w:hAnsi="Times New Roman" w:cs="Times New Roman"/>
          <w:color w:val="000000"/>
          <w:sz w:val="28"/>
          <w:szCs w:val="28"/>
        </w:rPr>
        <w:t>его Порядка</w:t>
      </w:r>
      <w:r w:rsidR="00092777" w:rsidRPr="00172DF8">
        <w:rPr>
          <w:rFonts w:ascii="Times New Roman" w:hAnsi="Times New Roman" w:cs="Times New Roman"/>
          <w:color w:val="000000"/>
          <w:sz w:val="28"/>
          <w:szCs w:val="28"/>
        </w:rPr>
        <w:t>, которое не является физически изношенным или морально устаревшим</w:t>
      </w:r>
      <w:r w:rsidRPr="00172DF8">
        <w:rPr>
          <w:rFonts w:ascii="Times New Roman" w:hAnsi="Times New Roman" w:cs="Times New Roman"/>
          <w:color w:val="000000"/>
          <w:sz w:val="28"/>
          <w:szCs w:val="28"/>
        </w:rPr>
        <w:t>.</w:t>
      </w:r>
    </w:p>
    <w:p w:rsidR="00C108F8" w:rsidRPr="00172DF8" w:rsidRDefault="00C108F8"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Субсидия</w:t>
      </w:r>
      <w:r w:rsidR="00092777" w:rsidRPr="00172DF8">
        <w:rPr>
          <w:rFonts w:ascii="Times New Roman" w:hAnsi="Times New Roman" w:cs="Times New Roman"/>
          <w:color w:val="000000"/>
          <w:sz w:val="28"/>
          <w:szCs w:val="28"/>
        </w:rPr>
        <w:t xml:space="preserve"> предоставля</w:t>
      </w:r>
      <w:r w:rsidRPr="00172DF8">
        <w:rPr>
          <w:rFonts w:ascii="Times New Roman" w:hAnsi="Times New Roman" w:cs="Times New Roman"/>
          <w:color w:val="000000"/>
          <w:sz w:val="28"/>
          <w:szCs w:val="28"/>
        </w:rPr>
        <w:t>е</w:t>
      </w:r>
      <w:r w:rsidR="00092777" w:rsidRPr="00172DF8">
        <w:rPr>
          <w:rFonts w:ascii="Times New Roman" w:hAnsi="Times New Roman" w:cs="Times New Roman"/>
          <w:color w:val="000000"/>
          <w:sz w:val="28"/>
          <w:szCs w:val="28"/>
        </w:rPr>
        <w:t>тся при условии софинансирования начинающим субъектом малого предпринимательства расходов на реализацию проекта в размере не менее 15 % от размера получаемо</w:t>
      </w:r>
      <w:r w:rsidR="00E60A11" w:rsidRPr="00172DF8">
        <w:rPr>
          <w:rFonts w:ascii="Times New Roman" w:hAnsi="Times New Roman" w:cs="Times New Roman"/>
          <w:color w:val="000000"/>
          <w:sz w:val="28"/>
          <w:szCs w:val="28"/>
        </w:rPr>
        <w:t xml:space="preserve">й </w:t>
      </w:r>
      <w:r w:rsidR="0085769E" w:rsidRPr="00172DF8">
        <w:rPr>
          <w:rFonts w:ascii="Times New Roman" w:hAnsi="Times New Roman" w:cs="Times New Roman"/>
          <w:color w:val="000000"/>
          <w:sz w:val="28"/>
          <w:szCs w:val="28"/>
        </w:rPr>
        <w:t>с</w:t>
      </w:r>
      <w:r w:rsidR="00E60A11" w:rsidRPr="00172DF8">
        <w:rPr>
          <w:rFonts w:ascii="Times New Roman" w:hAnsi="Times New Roman" w:cs="Times New Roman"/>
          <w:color w:val="000000"/>
          <w:sz w:val="28"/>
          <w:szCs w:val="28"/>
        </w:rPr>
        <w:t>убсидии</w:t>
      </w:r>
      <w:r w:rsidR="002C277E" w:rsidRPr="00172DF8">
        <w:rPr>
          <w:rFonts w:ascii="Times New Roman" w:hAnsi="Times New Roman" w:cs="Times New Roman"/>
          <w:color w:val="000000"/>
          <w:sz w:val="28"/>
          <w:szCs w:val="28"/>
        </w:rPr>
        <w:t>.</w:t>
      </w:r>
    </w:p>
    <w:p w:rsidR="00C108F8" w:rsidRPr="00172DF8" w:rsidRDefault="00C108F8"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Субсидия</w:t>
      </w:r>
      <w:r w:rsidR="00092777" w:rsidRPr="00172DF8">
        <w:rPr>
          <w:rFonts w:ascii="Times New Roman" w:hAnsi="Times New Roman" w:cs="Times New Roman"/>
          <w:color w:val="000000"/>
          <w:sz w:val="28"/>
          <w:szCs w:val="28"/>
        </w:rPr>
        <w:t xml:space="preserve"> предоставля</w:t>
      </w:r>
      <w:r w:rsidRPr="00172DF8">
        <w:rPr>
          <w:rFonts w:ascii="Times New Roman" w:hAnsi="Times New Roman" w:cs="Times New Roman"/>
          <w:color w:val="000000"/>
          <w:sz w:val="28"/>
          <w:szCs w:val="28"/>
        </w:rPr>
        <w:t>е</w:t>
      </w:r>
      <w:r w:rsidR="00092777" w:rsidRPr="00172DF8">
        <w:rPr>
          <w:rFonts w:ascii="Times New Roman" w:hAnsi="Times New Roman" w:cs="Times New Roman"/>
          <w:color w:val="000000"/>
          <w:sz w:val="28"/>
          <w:szCs w:val="28"/>
        </w:rPr>
        <w:t xml:space="preserve">тся после прохождения претендентом (индивидуальным предпринимателем или учредителем (учредителями) юридического лица) краткосрочного обучения и при наличии </w:t>
      </w:r>
      <w:proofErr w:type="gramStart"/>
      <w:r w:rsidR="00092777" w:rsidRPr="00172DF8">
        <w:rPr>
          <w:rFonts w:ascii="Times New Roman" w:hAnsi="Times New Roman" w:cs="Times New Roman"/>
          <w:color w:val="000000"/>
          <w:sz w:val="28"/>
          <w:szCs w:val="28"/>
        </w:rPr>
        <w:t>бизнес-проекта</w:t>
      </w:r>
      <w:proofErr w:type="gramEnd"/>
      <w:r w:rsidR="00092777" w:rsidRPr="00172DF8">
        <w:rPr>
          <w:rFonts w:ascii="Times New Roman" w:hAnsi="Times New Roman" w:cs="Times New Roman"/>
          <w:color w:val="000000"/>
          <w:sz w:val="28"/>
          <w:szCs w:val="28"/>
        </w:rPr>
        <w:t>. Прохождение претендентом (индивидуальным предпринимателем или учредителем (учредителями)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(профессиональной переподготовке)</w:t>
      </w:r>
      <w:r w:rsidR="002C277E" w:rsidRPr="00172DF8">
        <w:rPr>
          <w:rFonts w:ascii="Times New Roman" w:hAnsi="Times New Roman" w:cs="Times New Roman"/>
          <w:color w:val="000000"/>
          <w:sz w:val="28"/>
          <w:szCs w:val="28"/>
        </w:rPr>
        <w:t>.</w:t>
      </w:r>
    </w:p>
    <w:p w:rsidR="00C108F8" w:rsidRPr="00172DF8" w:rsidRDefault="00C108F8"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Субсидия</w:t>
      </w:r>
      <w:r w:rsidR="00092777" w:rsidRPr="00172DF8">
        <w:rPr>
          <w:rFonts w:ascii="Times New Roman" w:hAnsi="Times New Roman" w:cs="Times New Roman"/>
          <w:color w:val="000000"/>
          <w:sz w:val="28"/>
          <w:szCs w:val="28"/>
        </w:rPr>
        <w:t xml:space="preserve"> субъектам малого предпринимательства, осуществляющим розничную и оптовую торговлю, должн</w:t>
      </w:r>
      <w:r w:rsidR="00F4451D" w:rsidRPr="00172DF8">
        <w:rPr>
          <w:rFonts w:ascii="Times New Roman" w:hAnsi="Times New Roman" w:cs="Times New Roman"/>
          <w:color w:val="000000"/>
          <w:sz w:val="28"/>
          <w:szCs w:val="28"/>
        </w:rPr>
        <w:t>а</w:t>
      </w:r>
      <w:r w:rsidR="00092777" w:rsidRPr="00172DF8">
        <w:rPr>
          <w:rFonts w:ascii="Times New Roman" w:hAnsi="Times New Roman" w:cs="Times New Roman"/>
          <w:color w:val="000000"/>
          <w:sz w:val="28"/>
          <w:szCs w:val="28"/>
        </w:rPr>
        <w:t xml:space="preserve"> составлять не более 50 % от общей суммы субсидии, предоставленной </w:t>
      </w:r>
      <w:r w:rsidR="007916FB" w:rsidRPr="00172DF8">
        <w:rPr>
          <w:rFonts w:ascii="Times New Roman" w:hAnsi="Times New Roman" w:cs="Times New Roman"/>
          <w:color w:val="000000"/>
          <w:sz w:val="28"/>
          <w:szCs w:val="28"/>
        </w:rPr>
        <w:t xml:space="preserve">городскому округу Армянск </w:t>
      </w:r>
      <w:r w:rsidR="00092777" w:rsidRPr="00172DF8">
        <w:rPr>
          <w:rFonts w:ascii="Times New Roman" w:hAnsi="Times New Roman" w:cs="Times New Roman"/>
          <w:color w:val="000000"/>
          <w:sz w:val="28"/>
          <w:szCs w:val="28"/>
        </w:rPr>
        <w:t>по данному мероприятию.</w:t>
      </w:r>
    </w:p>
    <w:p w:rsidR="00C108F8" w:rsidRPr="00172DF8" w:rsidRDefault="001E5DAF"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В </w:t>
      </w:r>
      <w:proofErr w:type="gramStart"/>
      <w:r w:rsidRPr="00172DF8">
        <w:rPr>
          <w:rFonts w:ascii="Times New Roman" w:hAnsi="Times New Roman" w:cs="Times New Roman"/>
          <w:color w:val="000000"/>
          <w:sz w:val="28"/>
          <w:szCs w:val="28"/>
        </w:rPr>
        <w:t>случае</w:t>
      </w:r>
      <w:proofErr w:type="gramEnd"/>
      <w:r w:rsidRPr="00172DF8">
        <w:rPr>
          <w:rFonts w:ascii="Times New Roman" w:hAnsi="Times New Roman" w:cs="Times New Roman"/>
          <w:color w:val="000000"/>
          <w:sz w:val="28"/>
          <w:szCs w:val="28"/>
        </w:rPr>
        <w:t xml:space="preserve"> когда учредителями вновь созданного юридического лица являются несколько физических лиц, включенных в приоритетную целевую группу получателей </w:t>
      </w:r>
      <w:r w:rsidR="0085769E" w:rsidRPr="00172DF8">
        <w:rPr>
          <w:rFonts w:ascii="Times New Roman" w:hAnsi="Times New Roman" w:cs="Times New Roman"/>
          <w:color w:val="000000"/>
          <w:sz w:val="28"/>
          <w:szCs w:val="28"/>
        </w:rPr>
        <w:t>с</w:t>
      </w:r>
      <w:r w:rsidR="00C108F8" w:rsidRPr="00172DF8">
        <w:rPr>
          <w:rFonts w:ascii="Times New Roman" w:hAnsi="Times New Roman" w:cs="Times New Roman"/>
          <w:color w:val="000000"/>
          <w:sz w:val="28"/>
          <w:szCs w:val="28"/>
        </w:rPr>
        <w:t>убсидии</w:t>
      </w:r>
      <w:r w:rsidRPr="00172DF8">
        <w:rPr>
          <w:rFonts w:ascii="Times New Roman" w:hAnsi="Times New Roman" w:cs="Times New Roman"/>
          <w:color w:val="000000"/>
          <w:sz w:val="28"/>
          <w:szCs w:val="28"/>
        </w:rPr>
        <w:t xml:space="preserve"> на выплаты по передаче прав на франшизу (паушальный взнос) в соответствии с пунктом 2.</w:t>
      </w:r>
      <w:r w:rsidR="00C108F8" w:rsidRPr="00172DF8">
        <w:rPr>
          <w:rFonts w:ascii="Times New Roman" w:hAnsi="Times New Roman" w:cs="Times New Roman"/>
          <w:color w:val="000000"/>
          <w:sz w:val="28"/>
          <w:szCs w:val="28"/>
        </w:rPr>
        <w:t>2.3.8</w:t>
      </w:r>
      <w:r w:rsidRPr="00172DF8">
        <w:rPr>
          <w:rFonts w:ascii="Times New Roman" w:hAnsi="Times New Roman" w:cs="Times New Roman"/>
          <w:color w:val="000000"/>
          <w:sz w:val="28"/>
          <w:szCs w:val="28"/>
        </w:rPr>
        <w:t xml:space="preserve"> настоящего Порядка, сумма </w:t>
      </w:r>
      <w:r w:rsidR="0085769E" w:rsidRPr="00172DF8">
        <w:rPr>
          <w:rFonts w:ascii="Times New Roman" w:hAnsi="Times New Roman" w:cs="Times New Roman"/>
          <w:color w:val="000000"/>
          <w:sz w:val="28"/>
          <w:szCs w:val="28"/>
        </w:rPr>
        <w:t>с</w:t>
      </w:r>
      <w:r w:rsidR="00F4451D" w:rsidRPr="00172DF8">
        <w:rPr>
          <w:rFonts w:ascii="Times New Roman" w:hAnsi="Times New Roman" w:cs="Times New Roman"/>
          <w:color w:val="000000"/>
          <w:sz w:val="28"/>
          <w:szCs w:val="28"/>
        </w:rPr>
        <w:t>убсидии</w:t>
      </w:r>
      <w:r w:rsidRPr="00172DF8">
        <w:rPr>
          <w:rFonts w:ascii="Times New Roman" w:hAnsi="Times New Roman" w:cs="Times New Roman"/>
          <w:color w:val="000000"/>
          <w:sz w:val="28"/>
          <w:szCs w:val="28"/>
        </w:rPr>
        <w:t xml:space="preserve"> указанному юридическому лицу не должна превышать произведения числа указанных </w:t>
      </w:r>
      <w:r w:rsidR="00C108F8" w:rsidRPr="00172DF8">
        <w:rPr>
          <w:rFonts w:ascii="Times New Roman" w:hAnsi="Times New Roman" w:cs="Times New Roman"/>
          <w:color w:val="000000"/>
          <w:sz w:val="28"/>
          <w:szCs w:val="28"/>
        </w:rPr>
        <w:t>учредителей на 0,5 млн. рублей.</w:t>
      </w:r>
    </w:p>
    <w:p w:rsidR="001E5DAF" w:rsidRPr="00172DF8" w:rsidRDefault="001E5DAF"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При предоставлении </w:t>
      </w:r>
      <w:r w:rsidR="0085769E" w:rsidRPr="00172DF8">
        <w:rPr>
          <w:rFonts w:ascii="Times New Roman" w:hAnsi="Times New Roman" w:cs="Times New Roman"/>
          <w:color w:val="000000"/>
          <w:sz w:val="28"/>
          <w:szCs w:val="28"/>
        </w:rPr>
        <w:t>с</w:t>
      </w:r>
      <w:r w:rsidR="002A341D" w:rsidRPr="00172DF8">
        <w:rPr>
          <w:rFonts w:ascii="Times New Roman" w:hAnsi="Times New Roman" w:cs="Times New Roman"/>
          <w:color w:val="000000"/>
          <w:sz w:val="28"/>
          <w:szCs w:val="28"/>
        </w:rPr>
        <w:t>убсидии</w:t>
      </w:r>
      <w:r w:rsidRPr="00172DF8">
        <w:rPr>
          <w:rFonts w:ascii="Times New Roman" w:hAnsi="Times New Roman" w:cs="Times New Roman"/>
          <w:color w:val="000000"/>
          <w:sz w:val="28"/>
          <w:szCs w:val="28"/>
        </w:rPr>
        <w:t xml:space="preserve"> учитывается приоритетная целевая группа </w:t>
      </w:r>
      <w:r w:rsidR="002A341D" w:rsidRPr="00172DF8">
        <w:rPr>
          <w:rFonts w:ascii="Times New Roman" w:hAnsi="Times New Roman" w:cs="Times New Roman"/>
          <w:color w:val="000000"/>
          <w:sz w:val="28"/>
          <w:szCs w:val="28"/>
        </w:rPr>
        <w:t>п</w:t>
      </w:r>
      <w:r w:rsidRPr="00172DF8">
        <w:rPr>
          <w:rFonts w:ascii="Times New Roman" w:hAnsi="Times New Roman" w:cs="Times New Roman"/>
          <w:color w:val="000000"/>
          <w:sz w:val="28"/>
          <w:szCs w:val="28"/>
        </w:rPr>
        <w:t xml:space="preserve">олучателей </w:t>
      </w:r>
      <w:r w:rsidR="0085769E" w:rsidRPr="00172DF8">
        <w:rPr>
          <w:rFonts w:ascii="Times New Roman" w:hAnsi="Times New Roman" w:cs="Times New Roman"/>
          <w:color w:val="000000"/>
          <w:sz w:val="28"/>
          <w:szCs w:val="28"/>
        </w:rPr>
        <w:t>с</w:t>
      </w:r>
      <w:r w:rsidR="002A341D" w:rsidRPr="00172DF8">
        <w:rPr>
          <w:rFonts w:ascii="Times New Roman" w:hAnsi="Times New Roman" w:cs="Times New Roman"/>
          <w:color w:val="000000"/>
          <w:sz w:val="28"/>
          <w:szCs w:val="28"/>
        </w:rPr>
        <w:t>убсидии</w:t>
      </w:r>
      <w:r w:rsidRPr="00172DF8">
        <w:rPr>
          <w:rFonts w:ascii="Times New Roman" w:hAnsi="Times New Roman" w:cs="Times New Roman"/>
          <w:color w:val="000000"/>
          <w:sz w:val="28"/>
          <w:szCs w:val="28"/>
        </w:rPr>
        <w:t>:</w:t>
      </w:r>
    </w:p>
    <w:p w:rsidR="001E5DAF" w:rsidRPr="00172DF8" w:rsidRDefault="00D6010E" w:rsidP="001E5D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r>
      <w:r w:rsidR="001E5DAF" w:rsidRPr="00172DF8">
        <w:rPr>
          <w:rFonts w:ascii="Times New Roman" w:hAnsi="Times New Roman" w:cs="Times New Roman"/>
          <w:color w:val="000000"/>
          <w:sz w:val="28"/>
          <w:szCs w:val="28"/>
        </w:rPr>
        <w:t>-</w:t>
      </w:r>
      <w:r w:rsidRPr="00172DF8">
        <w:rPr>
          <w:rFonts w:ascii="Times New Roman" w:hAnsi="Times New Roman" w:cs="Times New Roman"/>
          <w:color w:val="000000"/>
          <w:sz w:val="28"/>
          <w:szCs w:val="28"/>
        </w:rPr>
        <w:t xml:space="preserve"> </w:t>
      </w:r>
      <w:r w:rsidR="001E5DAF" w:rsidRPr="00172DF8">
        <w:rPr>
          <w:rFonts w:ascii="Times New Roman" w:hAnsi="Times New Roman" w:cs="Times New Roman"/>
          <w:color w:val="000000"/>
          <w:sz w:val="28"/>
          <w:szCs w:val="28"/>
        </w:rPr>
        <w:t>зарегистрированные безработные;</w:t>
      </w:r>
    </w:p>
    <w:p w:rsidR="001E5DAF" w:rsidRPr="00172DF8" w:rsidRDefault="00D6010E" w:rsidP="001E5D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 </w:t>
      </w:r>
      <w:r w:rsidR="001E5DAF" w:rsidRPr="00172DF8">
        <w:rPr>
          <w:rFonts w:ascii="Times New Roman" w:hAnsi="Times New Roman" w:cs="Times New Roman"/>
          <w:color w:val="000000"/>
          <w:sz w:val="28"/>
          <w:szCs w:val="28"/>
        </w:rPr>
        <w:t>молодые семьи, имеющие детей, в том числе неполные молодые семьи, состоящие из одного молодого родителя и одного и более детей, при условии, что возраст каждого из супругов либо одного родителя в неполной семье не превышает 35 лет, неполные семьи, многодетные семьи, семьи, воспитывающие детей-инвалидов;</w:t>
      </w:r>
    </w:p>
    <w:p w:rsidR="001E5DAF" w:rsidRPr="00172DF8" w:rsidRDefault="00D6010E" w:rsidP="001E5D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 </w:t>
      </w:r>
      <w:r w:rsidR="001E5DAF" w:rsidRPr="00172DF8">
        <w:rPr>
          <w:rFonts w:ascii="Times New Roman" w:hAnsi="Times New Roman" w:cs="Times New Roman"/>
          <w:color w:val="000000"/>
          <w:sz w:val="28"/>
          <w:szCs w:val="28"/>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1E5DAF" w:rsidRPr="00172DF8" w:rsidRDefault="00D6010E" w:rsidP="001E5D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 </w:t>
      </w:r>
      <w:r w:rsidR="001E5DAF" w:rsidRPr="00172DF8">
        <w:rPr>
          <w:rFonts w:ascii="Times New Roman" w:hAnsi="Times New Roman" w:cs="Times New Roman"/>
          <w:color w:val="000000"/>
          <w:sz w:val="28"/>
          <w:szCs w:val="28"/>
        </w:rPr>
        <w:t>военнослужащие, уволенные в запас в связи с сокращением Вооруженных Сил Российской Федерации;</w:t>
      </w:r>
    </w:p>
    <w:p w:rsidR="006D308D" w:rsidRPr="00172DF8" w:rsidRDefault="00D6010E" w:rsidP="001E5D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 </w:t>
      </w:r>
      <w:r w:rsidR="001E5DAF" w:rsidRPr="00172DF8">
        <w:rPr>
          <w:rFonts w:ascii="Times New Roman" w:hAnsi="Times New Roman" w:cs="Times New Roman"/>
          <w:color w:val="000000"/>
          <w:sz w:val="28"/>
          <w:szCs w:val="28"/>
        </w:rPr>
        <w:t>физические лица в возрасте до 30 лет (включительно);</w:t>
      </w:r>
    </w:p>
    <w:p w:rsidR="001432F4" w:rsidRPr="00172DF8" w:rsidRDefault="001432F4" w:rsidP="001432F4">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юридические лица, в уставном капитале которых доля, принадлежащая физическим лицам, указанным в абзацах втором - шестом настоящего пункта, составляет более 50 %;</w:t>
      </w:r>
    </w:p>
    <w:p w:rsidR="001432F4" w:rsidRPr="00172DF8" w:rsidRDefault="001432F4" w:rsidP="001432F4">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 субъекты малого и среднего предпринимательства, относящиеся к </w:t>
      </w:r>
      <w:r w:rsidRPr="00172DF8">
        <w:rPr>
          <w:rFonts w:ascii="Times New Roman" w:hAnsi="Times New Roman" w:cs="Times New Roman"/>
          <w:color w:val="000000"/>
          <w:sz w:val="28"/>
          <w:szCs w:val="28"/>
        </w:rPr>
        <w:lastRenderedPageBreak/>
        <w:t xml:space="preserve">субъектам социального предпринимательства в соответствии с пунктом </w:t>
      </w:r>
      <w:r w:rsidR="002E2F8D" w:rsidRPr="00172DF8">
        <w:rPr>
          <w:rFonts w:ascii="Times New Roman" w:hAnsi="Times New Roman" w:cs="Times New Roman"/>
          <w:color w:val="000000"/>
          <w:sz w:val="28"/>
          <w:szCs w:val="28"/>
        </w:rPr>
        <w:t>2.</w:t>
      </w:r>
      <w:r w:rsidR="0051437E" w:rsidRPr="00172DF8">
        <w:rPr>
          <w:rFonts w:ascii="Times New Roman" w:hAnsi="Times New Roman" w:cs="Times New Roman"/>
          <w:color w:val="000000"/>
          <w:sz w:val="28"/>
          <w:szCs w:val="28"/>
        </w:rPr>
        <w:t>2</w:t>
      </w:r>
      <w:r w:rsidR="002E2F8D" w:rsidRPr="00172DF8">
        <w:rPr>
          <w:rFonts w:ascii="Times New Roman" w:hAnsi="Times New Roman" w:cs="Times New Roman"/>
          <w:color w:val="000000"/>
          <w:sz w:val="28"/>
          <w:szCs w:val="28"/>
        </w:rPr>
        <w:t>.</w:t>
      </w:r>
      <w:r w:rsidR="0051437E" w:rsidRPr="00172DF8">
        <w:rPr>
          <w:rFonts w:ascii="Times New Roman" w:hAnsi="Times New Roman" w:cs="Times New Roman"/>
          <w:color w:val="000000"/>
          <w:sz w:val="28"/>
          <w:szCs w:val="28"/>
        </w:rPr>
        <w:t>6.1</w:t>
      </w:r>
      <w:r w:rsidRPr="00172DF8">
        <w:rPr>
          <w:rFonts w:ascii="Times New Roman" w:hAnsi="Times New Roman" w:cs="Times New Roman"/>
          <w:color w:val="000000"/>
          <w:sz w:val="28"/>
          <w:szCs w:val="28"/>
        </w:rPr>
        <w:t xml:space="preserve"> настоящ</w:t>
      </w:r>
      <w:r w:rsidR="002E2F8D" w:rsidRPr="00172DF8">
        <w:rPr>
          <w:rFonts w:ascii="Times New Roman" w:hAnsi="Times New Roman" w:cs="Times New Roman"/>
          <w:color w:val="000000"/>
          <w:sz w:val="28"/>
          <w:szCs w:val="28"/>
        </w:rPr>
        <w:t>его</w:t>
      </w:r>
      <w:r w:rsidRPr="00172DF8">
        <w:rPr>
          <w:rFonts w:ascii="Times New Roman" w:hAnsi="Times New Roman" w:cs="Times New Roman"/>
          <w:color w:val="000000"/>
          <w:sz w:val="28"/>
          <w:szCs w:val="28"/>
        </w:rPr>
        <w:t xml:space="preserve"> </w:t>
      </w:r>
      <w:r w:rsidR="002E2F8D" w:rsidRPr="00172DF8">
        <w:rPr>
          <w:rFonts w:ascii="Times New Roman" w:hAnsi="Times New Roman" w:cs="Times New Roman"/>
          <w:color w:val="000000"/>
          <w:sz w:val="28"/>
          <w:szCs w:val="28"/>
        </w:rPr>
        <w:t>Порядка</w:t>
      </w:r>
      <w:r w:rsidRPr="00172DF8">
        <w:rPr>
          <w:rFonts w:ascii="Times New Roman" w:hAnsi="Times New Roman" w:cs="Times New Roman"/>
          <w:color w:val="000000"/>
          <w:sz w:val="28"/>
          <w:szCs w:val="28"/>
        </w:rPr>
        <w:t>;</w:t>
      </w:r>
    </w:p>
    <w:p w:rsidR="001432F4" w:rsidRPr="00172DF8" w:rsidRDefault="001432F4" w:rsidP="001432F4">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субъекты малого и среднего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626A3D" w:rsidRPr="00172DF8" w:rsidRDefault="001432F4" w:rsidP="00EA187A">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другие приоритетные группы, определенные государственными программами (подпрограммами) субъектов Российской Федерации или муниципальными программами, содержащими мероприятия, направленные на развитие малого и среднего предпринимательства.</w:t>
      </w:r>
      <w:r w:rsidR="00626A3D" w:rsidRPr="00172DF8">
        <w:rPr>
          <w:rFonts w:ascii="Times New Roman" w:hAnsi="Times New Roman" w:cs="Times New Roman"/>
          <w:color w:val="000000"/>
          <w:sz w:val="28"/>
          <w:szCs w:val="28"/>
        </w:rPr>
        <w:t xml:space="preserve"> </w:t>
      </w:r>
      <w:r w:rsidR="00EA187A" w:rsidRPr="00172DF8">
        <w:rPr>
          <w:rFonts w:ascii="Times New Roman" w:hAnsi="Times New Roman" w:cs="Times New Roman"/>
          <w:color w:val="000000"/>
          <w:sz w:val="28"/>
          <w:szCs w:val="28"/>
        </w:rPr>
        <w:tab/>
      </w:r>
    </w:p>
    <w:p w:rsidR="00EA187A" w:rsidRPr="00172DF8" w:rsidRDefault="00EA187A" w:rsidP="008D5CFA">
      <w:pPr>
        <w:pStyle w:val="ae"/>
        <w:widowControl w:val="0"/>
        <w:numPr>
          <w:ilvl w:val="2"/>
          <w:numId w:val="2"/>
        </w:numPr>
        <w:tabs>
          <w:tab w:val="left" w:pos="709"/>
          <w:tab w:val="left" w:pos="1134"/>
          <w:tab w:val="left" w:pos="1418"/>
          <w:tab w:val="left" w:pos="1560"/>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CF0072" w:rsidRPr="00172DF8" w:rsidRDefault="008171C7" w:rsidP="00CF0072">
      <w:pPr>
        <w:pStyle w:val="ae"/>
        <w:widowControl w:val="0"/>
        <w:numPr>
          <w:ilvl w:val="3"/>
          <w:numId w:val="2"/>
        </w:numPr>
        <w:tabs>
          <w:tab w:val="left" w:pos="709"/>
          <w:tab w:val="left" w:pos="1134"/>
          <w:tab w:val="left" w:pos="1418"/>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Субсидия предоставляется на возмещение части затрат предпринимателей, связанных с созданием и (или) развитием </w:t>
      </w:r>
      <w:r w:rsidR="001D6983" w:rsidRPr="00172DF8">
        <w:rPr>
          <w:rFonts w:ascii="Times New Roman" w:hAnsi="Times New Roman" w:cs="Times New Roman"/>
          <w:color w:val="000000"/>
          <w:sz w:val="28"/>
          <w:szCs w:val="28"/>
        </w:rPr>
        <w:t>центров времяпрепровождения детей - групп дневного времяпрепровождения детей дошкольного возраста и иных подобных видов деятельности</w:t>
      </w:r>
      <w:r w:rsidR="009E3B0D" w:rsidRPr="00172DF8">
        <w:rPr>
          <w:rFonts w:ascii="Times New Roman" w:hAnsi="Times New Roman" w:cs="Times New Roman"/>
          <w:color w:val="000000"/>
          <w:sz w:val="28"/>
          <w:szCs w:val="28"/>
        </w:rPr>
        <w:t xml:space="preserve"> (далее - центр времяпрепровождения детей)</w:t>
      </w:r>
      <w:r w:rsidRPr="00172DF8">
        <w:rPr>
          <w:rFonts w:ascii="Times New Roman" w:hAnsi="Times New Roman" w:cs="Times New Roman"/>
          <w:color w:val="000000"/>
          <w:sz w:val="28"/>
          <w:szCs w:val="28"/>
        </w:rPr>
        <w:t>.</w:t>
      </w:r>
    </w:p>
    <w:p w:rsidR="00CF0072" w:rsidRPr="00172DF8" w:rsidRDefault="000E546E" w:rsidP="00CF0072">
      <w:pPr>
        <w:pStyle w:val="ae"/>
        <w:widowControl w:val="0"/>
        <w:numPr>
          <w:ilvl w:val="3"/>
          <w:numId w:val="2"/>
        </w:numPr>
        <w:tabs>
          <w:tab w:val="left" w:pos="709"/>
          <w:tab w:val="left" w:pos="1134"/>
          <w:tab w:val="left" w:pos="1418"/>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Субсидии на создание и (или) развитие центра времяпрепровождения детей предоставляются при условии софинансирования субъектом малого и среднего предпринимательства расходов, связанных с реализацией проекта </w:t>
      </w:r>
      <w:r w:rsidRPr="00172DF8">
        <w:rPr>
          <w:rFonts w:ascii="Times New Roman" w:hAnsi="Times New Roman" w:cs="Times New Roman"/>
          <w:color w:val="000000"/>
          <w:sz w:val="28"/>
          <w:szCs w:val="28"/>
        </w:rPr>
        <w:tab/>
        <w:t>по созданию и (или)</w:t>
      </w:r>
      <w:r w:rsidRPr="00172DF8">
        <w:rPr>
          <w:rFonts w:ascii="Times New Roman" w:hAnsi="Times New Roman" w:cs="Times New Roman"/>
          <w:color w:val="000000"/>
          <w:sz w:val="28"/>
          <w:szCs w:val="28"/>
        </w:rPr>
        <w:tab/>
        <w:t>развитию центра времяпрепровождения детей, в размере не менее 15 % от размера получаемой субсидии.</w:t>
      </w:r>
    </w:p>
    <w:p w:rsidR="000E546E" w:rsidRPr="00172DF8" w:rsidRDefault="000E546E" w:rsidP="00CF0072">
      <w:pPr>
        <w:pStyle w:val="ae"/>
        <w:widowControl w:val="0"/>
        <w:numPr>
          <w:ilvl w:val="3"/>
          <w:numId w:val="2"/>
        </w:numPr>
        <w:tabs>
          <w:tab w:val="left" w:pos="709"/>
          <w:tab w:val="left" w:pos="1134"/>
          <w:tab w:val="left" w:pos="1418"/>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Субсидии предоставляются при условии соблюдения следующего порядка предоставления субсидий субъектам малого и среднего предпринимательства на создание центра времяпрепровождения детей:</w:t>
      </w:r>
    </w:p>
    <w:p w:rsidR="000E546E" w:rsidRPr="00172DF8" w:rsidRDefault="00730160" w:rsidP="00730160">
      <w:pPr>
        <w:widowControl w:val="0"/>
        <w:tabs>
          <w:tab w:val="left" w:pos="709"/>
          <w:tab w:val="left" w:pos="1134"/>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r>
      <w:r w:rsidR="000E546E" w:rsidRPr="00172DF8">
        <w:rPr>
          <w:rFonts w:ascii="Times New Roman" w:hAnsi="Times New Roman" w:cs="Times New Roman"/>
          <w:color w:val="000000"/>
          <w:sz w:val="28"/>
          <w:szCs w:val="28"/>
        </w:rPr>
        <w:t>а)</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первый</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транш в</w:t>
      </w:r>
      <w:r w:rsidRPr="00172DF8">
        <w:rPr>
          <w:rFonts w:ascii="Times New Roman" w:hAnsi="Times New Roman" w:cs="Times New Roman"/>
          <w:color w:val="000000"/>
          <w:sz w:val="28"/>
          <w:szCs w:val="28"/>
        </w:rPr>
        <w:t xml:space="preserve"> р</w:t>
      </w:r>
      <w:r w:rsidR="000E546E" w:rsidRPr="00172DF8">
        <w:rPr>
          <w:rFonts w:ascii="Times New Roman" w:hAnsi="Times New Roman" w:cs="Times New Roman"/>
          <w:color w:val="000000"/>
          <w:sz w:val="28"/>
          <w:szCs w:val="28"/>
        </w:rPr>
        <w:t>азмере</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не</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более 5</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 от</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размера субсидии</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предоставляется</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субъекту</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малого</w:t>
      </w:r>
      <w:r w:rsidRPr="00172DF8">
        <w:rPr>
          <w:rFonts w:ascii="Times New Roman" w:hAnsi="Times New Roman" w:cs="Times New Roman"/>
          <w:color w:val="000000"/>
          <w:sz w:val="28"/>
          <w:szCs w:val="28"/>
        </w:rPr>
        <w:t xml:space="preserve"> и </w:t>
      </w:r>
      <w:r w:rsidR="000E546E" w:rsidRPr="00172DF8">
        <w:rPr>
          <w:rFonts w:ascii="Times New Roman" w:hAnsi="Times New Roman" w:cs="Times New Roman"/>
          <w:color w:val="000000"/>
          <w:sz w:val="28"/>
          <w:szCs w:val="28"/>
        </w:rPr>
        <w:t>среднего предпринимательства -</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победителю конкурс</w:t>
      </w:r>
      <w:r w:rsidRPr="00172DF8">
        <w:rPr>
          <w:rFonts w:ascii="Times New Roman" w:hAnsi="Times New Roman" w:cs="Times New Roman"/>
          <w:color w:val="000000"/>
          <w:sz w:val="28"/>
          <w:szCs w:val="28"/>
        </w:rPr>
        <w:t>ного отбора</w:t>
      </w:r>
      <w:r w:rsidR="000E546E" w:rsidRPr="00172DF8">
        <w:rPr>
          <w:rFonts w:ascii="Times New Roman" w:hAnsi="Times New Roman" w:cs="Times New Roman"/>
          <w:color w:val="000000"/>
          <w:sz w:val="28"/>
          <w:szCs w:val="28"/>
        </w:rPr>
        <w:t xml:space="preserve"> - после защиты бизнес</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w:t>
      </w:r>
      <w:r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плана проекта и заключения соглашения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w:t>
      </w:r>
    </w:p>
    <w:p w:rsidR="00E04C73" w:rsidRPr="00172DF8" w:rsidRDefault="00730160" w:rsidP="00E04C73">
      <w:pPr>
        <w:widowControl w:val="0"/>
        <w:tabs>
          <w:tab w:val="left" w:pos="709"/>
          <w:tab w:val="left" w:pos="1134"/>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r>
      <w:proofErr w:type="gramStart"/>
      <w:r w:rsidR="000E546E" w:rsidRPr="00172DF8">
        <w:rPr>
          <w:rFonts w:ascii="Times New Roman" w:hAnsi="Times New Roman" w:cs="Times New Roman"/>
          <w:color w:val="000000"/>
          <w:sz w:val="28"/>
          <w:szCs w:val="28"/>
        </w:rPr>
        <w:t>б)</w:t>
      </w:r>
      <w:r w:rsidR="00E04C73"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второй</w:t>
      </w:r>
      <w:r w:rsidR="00E04C73"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транш в</w:t>
      </w:r>
      <w:r w:rsidR="00E04C73"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размере</w:t>
      </w:r>
      <w:r w:rsidR="00E04C73"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не</w:t>
      </w:r>
      <w:r w:rsidR="000E546E" w:rsidRPr="00172DF8">
        <w:rPr>
          <w:rFonts w:ascii="Times New Roman" w:hAnsi="Times New Roman" w:cs="Times New Roman"/>
          <w:color w:val="000000"/>
          <w:sz w:val="28"/>
          <w:szCs w:val="28"/>
        </w:rPr>
        <w:tab/>
      </w:r>
      <w:r w:rsidR="00E04C73"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более 45</w:t>
      </w:r>
      <w:r w:rsidR="00E04C73"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 от</w:t>
      </w:r>
      <w:r w:rsidR="00E04C73"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размера субсидии</w:t>
      </w:r>
      <w:r w:rsidR="007C4DC3" w:rsidRPr="00172DF8">
        <w:rPr>
          <w:rFonts w:ascii="Times New Roman" w:hAnsi="Times New Roman" w:cs="Times New Roman"/>
          <w:color w:val="000000"/>
          <w:sz w:val="28"/>
          <w:szCs w:val="28"/>
        </w:rPr>
        <w:t xml:space="preserve"> </w:t>
      </w:r>
      <w:r w:rsidR="000E546E" w:rsidRPr="00172DF8">
        <w:rPr>
          <w:rFonts w:ascii="Times New Roman" w:hAnsi="Times New Roman" w:cs="Times New Roman"/>
          <w:color w:val="000000"/>
          <w:sz w:val="28"/>
          <w:szCs w:val="28"/>
        </w:rPr>
        <w:t>предоставляется субъекту малого и среднего предпринимательства</w:t>
      </w:r>
      <w:r w:rsidR="00E04C73" w:rsidRPr="00172DF8">
        <w:rPr>
          <w:rFonts w:ascii="Times New Roman" w:hAnsi="Times New Roman" w:cs="Times New Roman"/>
          <w:color w:val="000000"/>
          <w:sz w:val="28"/>
          <w:szCs w:val="28"/>
        </w:rPr>
        <w:t xml:space="preserve"> при предоставлении одного или нескольких документов, подтверждающих понесенные затраты (копии договора аренды помещения, копии документов, подтверждающих право собственности на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договора (договоров) на покупку оборудования), в том числе</w:t>
      </w:r>
      <w:proofErr w:type="gramEnd"/>
      <w:r w:rsidR="00E04C73" w:rsidRPr="00172DF8">
        <w:rPr>
          <w:rFonts w:ascii="Times New Roman" w:hAnsi="Times New Roman" w:cs="Times New Roman"/>
          <w:color w:val="000000"/>
          <w:sz w:val="28"/>
          <w:szCs w:val="28"/>
        </w:rPr>
        <w:t xml:space="preserve"> на подготовку помещения для центра времяпрепровождения детей;</w:t>
      </w:r>
    </w:p>
    <w:p w:rsidR="00EA187A" w:rsidRPr="00172DF8" w:rsidRDefault="00E04C73" w:rsidP="00E04C73">
      <w:pPr>
        <w:widowControl w:val="0"/>
        <w:tabs>
          <w:tab w:val="left" w:pos="709"/>
          <w:tab w:val="left" w:pos="1134"/>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в) третий транш в размере оставшейся части суммы субсидии предоставляется субъекту малого и среднего предпринимательства при предоставлении документов (в свободной форме), подтверждающих соответствие помещения санитарно-эпидемиологическим требованиям, нормам </w:t>
      </w:r>
      <w:r w:rsidRPr="00172DF8">
        <w:rPr>
          <w:rFonts w:ascii="Times New Roman" w:hAnsi="Times New Roman" w:cs="Times New Roman"/>
          <w:color w:val="000000"/>
          <w:sz w:val="28"/>
          <w:szCs w:val="28"/>
        </w:rPr>
        <w:lastRenderedPageBreak/>
        <w:t>пожарной безопасности, а также начало деятельности центра времяпрепровождения детей.</w:t>
      </w:r>
    </w:p>
    <w:p w:rsidR="00802BE4" w:rsidRPr="00172DF8" w:rsidRDefault="00912A3D"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172DF8">
        <w:rPr>
          <w:rFonts w:ascii="Times New Roman" w:hAnsi="Times New Roman" w:cs="Times New Roman"/>
          <w:color w:val="000000"/>
          <w:sz w:val="28"/>
          <w:szCs w:val="28"/>
        </w:rPr>
        <w:t xml:space="preserve">Субсидия на открытие центра времяпрепровождения детей предоставляется при условии ее использования субъектом малого и среднего предпринимательства на финансирование обоснованных и документально подтвержденных затрат (оплата аренды и (или) выкупа помещения, ремонт (реконструкция) помещения, покупка оборудования, мебели, материалов, инвентаря, оплата коммунальных услуг, услуг электроснабжения, покупка оборудования, необходимого для обеспечения соответствия помещений центра времяпрепровождения детей требованиям, предусмотренным нормативными правовыми актами </w:t>
      </w:r>
      <w:proofErr w:type="spellStart"/>
      <w:r w:rsidRPr="00172DF8">
        <w:rPr>
          <w:rFonts w:ascii="Times New Roman" w:hAnsi="Times New Roman" w:cs="Times New Roman"/>
          <w:color w:val="000000"/>
          <w:sz w:val="28"/>
          <w:szCs w:val="28"/>
        </w:rPr>
        <w:t>Роспотребнадзора</w:t>
      </w:r>
      <w:proofErr w:type="spellEnd"/>
      <w:r w:rsidRPr="00172DF8">
        <w:rPr>
          <w:rFonts w:ascii="Times New Roman" w:hAnsi="Times New Roman" w:cs="Times New Roman"/>
          <w:color w:val="000000"/>
          <w:sz w:val="28"/>
          <w:szCs w:val="28"/>
        </w:rPr>
        <w:t xml:space="preserve"> и МЧС</w:t>
      </w:r>
      <w:proofErr w:type="gramEnd"/>
      <w:r w:rsidRPr="00172DF8">
        <w:rPr>
          <w:rFonts w:ascii="Times New Roman" w:hAnsi="Times New Roman" w:cs="Times New Roman"/>
          <w:color w:val="000000"/>
          <w:sz w:val="28"/>
          <w:szCs w:val="28"/>
        </w:rPr>
        <w:t xml:space="preserve"> </w:t>
      </w:r>
      <w:proofErr w:type="gramStart"/>
      <w:r w:rsidRPr="00172DF8">
        <w:rPr>
          <w:rFonts w:ascii="Times New Roman" w:hAnsi="Times New Roman" w:cs="Times New Roman"/>
          <w:color w:val="000000"/>
          <w:sz w:val="28"/>
          <w:szCs w:val="28"/>
        </w:rPr>
        <w:t>России, и требованиям законодательства Российской Федерации, необходимым для организации работы центра времяпрепровождения детей).</w:t>
      </w:r>
      <w:proofErr w:type="gramEnd"/>
    </w:p>
    <w:p w:rsidR="00802BE4" w:rsidRPr="00172DF8" w:rsidRDefault="00912A3D"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Субсидии на создание центра времяпрепровождения детей предоставляются единовременно в полном объеме при выполнении одновременно всех условий, указанных в пункте </w:t>
      </w:r>
      <w:r w:rsidR="00802BE4" w:rsidRPr="00172DF8">
        <w:rPr>
          <w:rFonts w:ascii="Times New Roman" w:hAnsi="Times New Roman" w:cs="Times New Roman"/>
          <w:color w:val="000000"/>
          <w:sz w:val="28"/>
          <w:szCs w:val="28"/>
        </w:rPr>
        <w:t>2.2.4.3</w:t>
      </w:r>
      <w:r w:rsidRPr="00172DF8">
        <w:rPr>
          <w:rFonts w:ascii="Times New Roman" w:hAnsi="Times New Roman" w:cs="Times New Roman"/>
          <w:color w:val="000000"/>
          <w:sz w:val="28"/>
          <w:szCs w:val="28"/>
        </w:rPr>
        <w:t xml:space="preserve"> настоящ</w:t>
      </w:r>
      <w:r w:rsidR="002711D3" w:rsidRPr="00172DF8">
        <w:rPr>
          <w:rFonts w:ascii="Times New Roman" w:hAnsi="Times New Roman" w:cs="Times New Roman"/>
          <w:color w:val="000000"/>
          <w:sz w:val="28"/>
          <w:szCs w:val="28"/>
        </w:rPr>
        <w:t>его Порядка</w:t>
      </w:r>
      <w:r w:rsidRPr="00172DF8">
        <w:rPr>
          <w:rFonts w:ascii="Times New Roman" w:hAnsi="Times New Roman" w:cs="Times New Roman"/>
          <w:color w:val="000000"/>
          <w:sz w:val="28"/>
          <w:szCs w:val="28"/>
        </w:rPr>
        <w:t>.</w:t>
      </w:r>
    </w:p>
    <w:p w:rsidR="002D1138" w:rsidRPr="00172DF8" w:rsidRDefault="00912A3D" w:rsidP="00917DC7">
      <w:pPr>
        <w:pStyle w:val="ae"/>
        <w:widowControl w:val="0"/>
        <w:numPr>
          <w:ilvl w:val="3"/>
          <w:numId w:val="2"/>
        </w:numPr>
        <w:tabs>
          <w:tab w:val="left" w:pos="567"/>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Субсидии на развитие деятельности центра времяпрепровождения детей, действующего более 1 (одного) года, предоставляются субъекту малого</w:t>
      </w:r>
      <w:r w:rsidR="00802BE4" w:rsidRPr="00172DF8">
        <w:rPr>
          <w:rFonts w:ascii="Times New Roman" w:hAnsi="Times New Roman" w:cs="Times New Roman"/>
          <w:color w:val="000000"/>
          <w:sz w:val="28"/>
          <w:szCs w:val="28"/>
        </w:rPr>
        <w:t xml:space="preserve"> </w:t>
      </w:r>
      <w:r w:rsidR="002D1138" w:rsidRPr="00172DF8">
        <w:rPr>
          <w:rFonts w:ascii="Times New Roman" w:hAnsi="Times New Roman" w:cs="Times New Roman"/>
          <w:color w:val="000000"/>
          <w:sz w:val="28"/>
          <w:szCs w:val="28"/>
        </w:rPr>
        <w:t xml:space="preserve">и среднего предпринимательства в полном объеме при выполнении одновременно всех </w:t>
      </w:r>
      <w:r w:rsidR="00802BE4" w:rsidRPr="00172DF8">
        <w:rPr>
          <w:rFonts w:ascii="Times New Roman" w:hAnsi="Times New Roman" w:cs="Times New Roman"/>
          <w:color w:val="000000"/>
          <w:sz w:val="28"/>
          <w:szCs w:val="28"/>
        </w:rPr>
        <w:t>условий, указанных в пункте 2.2.4.3</w:t>
      </w:r>
      <w:r w:rsidR="002D1138" w:rsidRPr="00172DF8">
        <w:rPr>
          <w:rFonts w:ascii="Times New Roman" w:hAnsi="Times New Roman" w:cs="Times New Roman"/>
          <w:color w:val="000000"/>
          <w:sz w:val="28"/>
          <w:szCs w:val="28"/>
        </w:rPr>
        <w:t xml:space="preserve"> настоящего Порядка.</w:t>
      </w:r>
    </w:p>
    <w:p w:rsidR="006F3A1B" w:rsidRPr="00172DF8" w:rsidRDefault="007F287E" w:rsidP="00802BE4">
      <w:pPr>
        <w:pStyle w:val="ae"/>
        <w:widowControl w:val="0"/>
        <w:numPr>
          <w:ilvl w:val="2"/>
          <w:numId w:val="2"/>
        </w:numPr>
        <w:tabs>
          <w:tab w:val="left" w:pos="709"/>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802BE4" w:rsidRPr="00172DF8" w:rsidRDefault="007F287E"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Субсидия предоставляется на возмещение части затрат предпринимателей,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w:t>
      </w:r>
    </w:p>
    <w:p w:rsidR="00802BE4" w:rsidRPr="00172DF8" w:rsidRDefault="002C277E"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Субсидии на создание и (или) развитие дошкольных образовательных центров предоставляются на условиях долевого финансирования субъектом малого и среднего предпринимательства целевых расходов, связанных с реализацией проекта по созданию дошкольного образовательного центра, из расчета не более 50 % произведенных затрат.</w:t>
      </w:r>
    </w:p>
    <w:p w:rsidR="00DB1B25" w:rsidRPr="00172DF8" w:rsidRDefault="002C277E"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Субсидия на создание дошкольного образовательного центра предоставляется при условии ее использования субъектом малого и среднего предпринимательства на финансирование следующих затрат:</w:t>
      </w:r>
    </w:p>
    <w:p w:rsidR="002C277E" w:rsidRPr="00172DF8" w:rsidRDefault="002C277E" w:rsidP="002C277E">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r>
      <w:proofErr w:type="gramStart"/>
      <w:r w:rsidRPr="00172DF8">
        <w:rPr>
          <w:rFonts w:ascii="Times New Roman" w:hAnsi="Times New Roman" w:cs="Times New Roman"/>
          <w:color w:val="000000"/>
          <w:sz w:val="28"/>
          <w:szCs w:val="28"/>
        </w:rPr>
        <w:t xml:space="preserve">- оплата аренды и (или) выкупа помещения, ремонт (реконструкция) помещения, покупка оборудования, мебели, материалов, инвентаря, оплата коммунальных услуг, услуг электроснабжения, покупка оборудования, необходимого для обеспечения соответствия помещений дошкольного образовательного центра требованиям, предусмотренным нормативными правовыми актами </w:t>
      </w:r>
      <w:proofErr w:type="spellStart"/>
      <w:r w:rsidRPr="00172DF8">
        <w:rPr>
          <w:rFonts w:ascii="Times New Roman" w:hAnsi="Times New Roman" w:cs="Times New Roman"/>
          <w:color w:val="000000"/>
          <w:sz w:val="28"/>
          <w:szCs w:val="28"/>
        </w:rPr>
        <w:t>Роспотребнадзора</w:t>
      </w:r>
      <w:proofErr w:type="spellEnd"/>
      <w:r w:rsidRPr="00172DF8">
        <w:rPr>
          <w:rFonts w:ascii="Times New Roman" w:hAnsi="Times New Roman" w:cs="Times New Roman"/>
          <w:color w:val="000000"/>
          <w:sz w:val="28"/>
          <w:szCs w:val="28"/>
        </w:rPr>
        <w:t xml:space="preserve"> и МЧС России, и требованиям законодательства Российской Федерации, необходимым для организации работы дошкольного образовательного центра;</w:t>
      </w:r>
      <w:proofErr w:type="gramEnd"/>
    </w:p>
    <w:p w:rsidR="004A547C" w:rsidRPr="00172DF8" w:rsidRDefault="004A547C" w:rsidP="004A547C">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lastRenderedPageBreak/>
        <w:tab/>
      </w:r>
      <w:proofErr w:type="gramStart"/>
      <w:r w:rsidRPr="00172DF8">
        <w:rPr>
          <w:rFonts w:ascii="Times New Roman" w:hAnsi="Times New Roman" w:cs="Times New Roman"/>
          <w:color w:val="000000"/>
          <w:sz w:val="28"/>
          <w:szCs w:val="28"/>
        </w:rPr>
        <w:t>- оснащение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 по уходу и присмотру за детьми и соответствующим требованиям, установленным законодательством об образовании;</w:t>
      </w:r>
      <w:proofErr w:type="gramEnd"/>
    </w:p>
    <w:p w:rsidR="004A547C" w:rsidRPr="00172DF8" w:rsidRDefault="001926C9" w:rsidP="004A547C">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r>
      <w:r w:rsidR="004A547C" w:rsidRPr="00172DF8">
        <w:rPr>
          <w:rFonts w:ascii="Times New Roman" w:hAnsi="Times New Roman" w:cs="Times New Roman"/>
          <w:color w:val="000000"/>
          <w:sz w:val="28"/>
          <w:szCs w:val="28"/>
        </w:rPr>
        <w:t>-</w:t>
      </w:r>
      <w:r w:rsidRPr="00172DF8">
        <w:rPr>
          <w:rFonts w:ascii="Times New Roman" w:hAnsi="Times New Roman" w:cs="Times New Roman"/>
          <w:color w:val="000000"/>
          <w:sz w:val="28"/>
          <w:szCs w:val="28"/>
        </w:rPr>
        <w:t xml:space="preserve"> </w:t>
      </w:r>
      <w:r w:rsidR="004A547C" w:rsidRPr="00172DF8">
        <w:rPr>
          <w:rFonts w:ascii="Times New Roman" w:hAnsi="Times New Roman" w:cs="Times New Roman"/>
          <w:color w:val="000000"/>
          <w:sz w:val="28"/>
          <w:szCs w:val="28"/>
        </w:rPr>
        <w:t>выплата процентов по кредитам, выданным на осуществление мероприятий, указанных в настоящем пункте, из расчета не более трех четвертых ключевой ставки Банка России от выплаченных процентов по кредитам (займам), но не более 70 % от фактически произведенных затрат;</w:t>
      </w:r>
    </w:p>
    <w:p w:rsidR="004A547C" w:rsidRPr="00172DF8" w:rsidRDefault="001926C9" w:rsidP="004A547C">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r>
      <w:r w:rsidR="004A547C" w:rsidRPr="00172DF8">
        <w:rPr>
          <w:rFonts w:ascii="Times New Roman" w:hAnsi="Times New Roman" w:cs="Times New Roman"/>
          <w:color w:val="000000"/>
          <w:sz w:val="28"/>
          <w:szCs w:val="28"/>
        </w:rPr>
        <w:t>-</w:t>
      </w:r>
      <w:r w:rsidRPr="00172DF8">
        <w:rPr>
          <w:rFonts w:ascii="Times New Roman" w:hAnsi="Times New Roman" w:cs="Times New Roman"/>
          <w:color w:val="000000"/>
          <w:sz w:val="28"/>
          <w:szCs w:val="28"/>
        </w:rPr>
        <w:t xml:space="preserve"> </w:t>
      </w:r>
      <w:r w:rsidR="004A547C" w:rsidRPr="00172DF8">
        <w:rPr>
          <w:rFonts w:ascii="Times New Roman" w:hAnsi="Times New Roman" w:cs="Times New Roman"/>
          <w:color w:val="000000"/>
          <w:sz w:val="28"/>
          <w:szCs w:val="28"/>
        </w:rPr>
        <w:t>подготовка учебно-методической документации по реализуемым в соответствии с лицензией образовательным программам, соответствующей требованиям, установленным законодательством об образовании;</w:t>
      </w:r>
    </w:p>
    <w:p w:rsidR="004A547C" w:rsidRPr="00172DF8" w:rsidRDefault="001926C9" w:rsidP="004A547C">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 </w:t>
      </w:r>
      <w:r w:rsidR="004A547C" w:rsidRPr="00172DF8">
        <w:rPr>
          <w:rFonts w:ascii="Times New Roman" w:hAnsi="Times New Roman" w:cs="Times New Roman"/>
          <w:color w:val="000000"/>
          <w:sz w:val="28"/>
          <w:szCs w:val="28"/>
        </w:rPr>
        <w:t>закупка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соответствующим требованиям, установленным законодательством об образовании;</w:t>
      </w:r>
    </w:p>
    <w:p w:rsidR="007F287E" w:rsidRPr="00172DF8" w:rsidRDefault="001926C9" w:rsidP="00A53272">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r>
      <w:r w:rsidR="004A547C" w:rsidRPr="00172DF8">
        <w:rPr>
          <w:rFonts w:ascii="Times New Roman" w:hAnsi="Times New Roman" w:cs="Times New Roman"/>
          <w:color w:val="000000"/>
          <w:sz w:val="28"/>
          <w:szCs w:val="28"/>
        </w:rPr>
        <w:t>-</w:t>
      </w:r>
      <w:r w:rsidRPr="00172DF8">
        <w:rPr>
          <w:rFonts w:ascii="Times New Roman" w:hAnsi="Times New Roman" w:cs="Times New Roman"/>
          <w:color w:val="000000"/>
          <w:sz w:val="28"/>
          <w:szCs w:val="28"/>
        </w:rPr>
        <w:t xml:space="preserve"> </w:t>
      </w:r>
      <w:r w:rsidR="004A547C" w:rsidRPr="00172DF8">
        <w:rPr>
          <w:rFonts w:ascii="Times New Roman" w:hAnsi="Times New Roman" w:cs="Times New Roman"/>
          <w:color w:val="000000"/>
          <w:sz w:val="28"/>
          <w:szCs w:val="28"/>
        </w:rPr>
        <w:t>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соответствующим требованиям, установленным законодательством об образовании.</w:t>
      </w:r>
    </w:p>
    <w:p w:rsidR="00DF02CA" w:rsidRPr="00172DF8" w:rsidRDefault="00DF02CA"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Субсидии предоставляются при условии соблюдения следующего порядка предоставления субсидий субъектам малого и среднего предпринимательства на создание дошкольного образовательного центра:</w:t>
      </w:r>
    </w:p>
    <w:p w:rsidR="00DF02CA" w:rsidRPr="00172DF8" w:rsidRDefault="00DF02CA" w:rsidP="00DF02CA">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а) первый транш в размере не более 10 % от размера субсидии предоставляется субъекту малого и среднего предпринимательства -</w:t>
      </w:r>
      <w:r w:rsidRPr="00172DF8">
        <w:t xml:space="preserve"> </w:t>
      </w:r>
      <w:r w:rsidRPr="00172DF8">
        <w:rPr>
          <w:rFonts w:ascii="Times New Roman" w:hAnsi="Times New Roman" w:cs="Times New Roman"/>
          <w:color w:val="000000"/>
          <w:sz w:val="28"/>
          <w:szCs w:val="28"/>
        </w:rPr>
        <w:t>победителю конкурс</w:t>
      </w:r>
      <w:r w:rsidR="009B286D" w:rsidRPr="00172DF8">
        <w:rPr>
          <w:rFonts w:ascii="Times New Roman" w:hAnsi="Times New Roman" w:cs="Times New Roman"/>
          <w:color w:val="000000"/>
          <w:sz w:val="28"/>
          <w:szCs w:val="28"/>
        </w:rPr>
        <w:t>ного отбора</w:t>
      </w:r>
      <w:r w:rsidRPr="00172DF8">
        <w:rPr>
          <w:rFonts w:ascii="Times New Roman" w:hAnsi="Times New Roman" w:cs="Times New Roman"/>
          <w:color w:val="000000"/>
          <w:sz w:val="28"/>
          <w:szCs w:val="28"/>
        </w:rPr>
        <w:t xml:space="preserve"> - после защиты бизнес-плана проекта и заключения соглашения по обеспечению функционирования дошкольного образовательного центра в течение не менее 3 лет с момента получения субсидии на создание дошкольного образовательного центра;</w:t>
      </w:r>
    </w:p>
    <w:p w:rsidR="00DF02CA" w:rsidRPr="00172DF8" w:rsidRDefault="00DF02CA" w:rsidP="00DF02CA">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б) второй транш в размере не более 75 % от размера субсидии предоставляется субъекту малого и среднего предпринимательства при представлении </w:t>
      </w:r>
      <w:r w:rsidR="009B286D" w:rsidRPr="00172DF8">
        <w:rPr>
          <w:rFonts w:ascii="Times New Roman" w:hAnsi="Times New Roman" w:cs="Times New Roman"/>
          <w:color w:val="000000"/>
          <w:sz w:val="28"/>
          <w:szCs w:val="28"/>
        </w:rPr>
        <w:t>П</w:t>
      </w:r>
      <w:r w:rsidRPr="00172DF8">
        <w:rPr>
          <w:rFonts w:ascii="Times New Roman" w:hAnsi="Times New Roman" w:cs="Times New Roman"/>
          <w:color w:val="000000"/>
          <w:sz w:val="28"/>
          <w:szCs w:val="28"/>
        </w:rPr>
        <w:t xml:space="preserve">олучателем </w:t>
      </w:r>
      <w:r w:rsidR="009B286D" w:rsidRPr="00172DF8">
        <w:rPr>
          <w:rFonts w:ascii="Times New Roman" w:hAnsi="Times New Roman" w:cs="Times New Roman"/>
          <w:color w:val="000000"/>
          <w:sz w:val="28"/>
          <w:szCs w:val="28"/>
        </w:rPr>
        <w:t>субсидии</w:t>
      </w:r>
      <w:r w:rsidRPr="00172DF8">
        <w:rPr>
          <w:rFonts w:ascii="Times New Roman" w:hAnsi="Times New Roman" w:cs="Times New Roman"/>
          <w:color w:val="000000"/>
          <w:sz w:val="28"/>
          <w:szCs w:val="28"/>
        </w:rPr>
        <w:t xml:space="preserve"> документов, подтверждающих понесенные затраты, указанные в пункте </w:t>
      </w:r>
      <w:r w:rsidR="008171C7" w:rsidRPr="00172DF8">
        <w:rPr>
          <w:rFonts w:ascii="Times New Roman" w:hAnsi="Times New Roman" w:cs="Times New Roman"/>
          <w:color w:val="000000"/>
          <w:sz w:val="28"/>
          <w:szCs w:val="28"/>
        </w:rPr>
        <w:t>2.</w:t>
      </w:r>
      <w:r w:rsidR="00B05300" w:rsidRPr="00172DF8">
        <w:rPr>
          <w:rFonts w:ascii="Times New Roman" w:hAnsi="Times New Roman" w:cs="Times New Roman"/>
          <w:color w:val="000000"/>
          <w:sz w:val="28"/>
          <w:szCs w:val="28"/>
        </w:rPr>
        <w:t>2.5.3</w:t>
      </w:r>
      <w:r w:rsidR="008171C7" w:rsidRPr="00172DF8">
        <w:rPr>
          <w:rFonts w:ascii="Times New Roman" w:hAnsi="Times New Roman" w:cs="Times New Roman"/>
          <w:color w:val="000000"/>
          <w:sz w:val="28"/>
          <w:szCs w:val="28"/>
        </w:rPr>
        <w:t xml:space="preserve"> </w:t>
      </w:r>
      <w:r w:rsidRPr="00172DF8">
        <w:rPr>
          <w:rFonts w:ascii="Times New Roman" w:hAnsi="Times New Roman" w:cs="Times New Roman"/>
          <w:color w:val="000000"/>
          <w:sz w:val="28"/>
          <w:szCs w:val="28"/>
        </w:rPr>
        <w:t>настоящ</w:t>
      </w:r>
      <w:r w:rsidR="008171C7" w:rsidRPr="00172DF8">
        <w:rPr>
          <w:rFonts w:ascii="Times New Roman" w:hAnsi="Times New Roman" w:cs="Times New Roman"/>
          <w:color w:val="000000"/>
          <w:sz w:val="28"/>
          <w:szCs w:val="28"/>
        </w:rPr>
        <w:t>его Порядка</w:t>
      </w:r>
      <w:r w:rsidRPr="00172DF8">
        <w:rPr>
          <w:rFonts w:ascii="Times New Roman" w:hAnsi="Times New Roman" w:cs="Times New Roman"/>
          <w:color w:val="000000"/>
          <w:sz w:val="28"/>
          <w:szCs w:val="28"/>
        </w:rPr>
        <w:t>;</w:t>
      </w:r>
    </w:p>
    <w:p w:rsidR="00802BE4" w:rsidRPr="00172DF8" w:rsidRDefault="00DF02CA" w:rsidP="00802BE4">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в) третий транш в размере оставшейся части суммы субсидии предоставляется субъекту малого и среднего предпринимательства при соответствии помещения санитарно</w:t>
      </w:r>
      <w:r w:rsidR="008171C7" w:rsidRPr="00172DF8">
        <w:rPr>
          <w:rFonts w:ascii="Times New Roman" w:hAnsi="Times New Roman" w:cs="Times New Roman"/>
          <w:color w:val="000000"/>
          <w:sz w:val="28"/>
          <w:szCs w:val="28"/>
        </w:rPr>
        <w:t xml:space="preserve"> </w:t>
      </w:r>
      <w:r w:rsidRPr="00172DF8">
        <w:rPr>
          <w:rFonts w:ascii="Times New Roman" w:hAnsi="Times New Roman" w:cs="Times New Roman"/>
          <w:color w:val="000000"/>
          <w:sz w:val="28"/>
          <w:szCs w:val="28"/>
        </w:rPr>
        <w:t>- эпидемиологическим требованиям, нормам пожарной безопасности и подтверждении начала деятельности дошкольного образовательного центра (лицензия).</w:t>
      </w:r>
    </w:p>
    <w:p w:rsidR="00802BE4" w:rsidRPr="00172DF8" w:rsidRDefault="00E757C5" w:rsidP="00802BE4">
      <w:pPr>
        <w:pStyle w:val="ae"/>
        <w:widowControl w:val="0"/>
        <w:numPr>
          <w:ilvl w:val="3"/>
          <w:numId w:val="2"/>
        </w:numPr>
        <w:tabs>
          <w:tab w:val="left" w:pos="709"/>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Субсидии субъекту малого и среднего предпринимательства на создание дошкольных образовательных центров предоставляются единовременно в полном объеме при выполнении одновременно всех условий, указан</w:t>
      </w:r>
      <w:r w:rsidR="00802BE4" w:rsidRPr="00172DF8">
        <w:rPr>
          <w:rFonts w:ascii="Times New Roman" w:hAnsi="Times New Roman" w:cs="Times New Roman"/>
          <w:color w:val="000000"/>
          <w:sz w:val="28"/>
          <w:szCs w:val="28"/>
        </w:rPr>
        <w:t>ных в пункте 2.2.5.4</w:t>
      </w:r>
      <w:r w:rsidRPr="00172DF8">
        <w:rPr>
          <w:rFonts w:ascii="Times New Roman" w:hAnsi="Times New Roman" w:cs="Times New Roman"/>
          <w:color w:val="000000"/>
          <w:sz w:val="28"/>
          <w:szCs w:val="28"/>
        </w:rPr>
        <w:t xml:space="preserve"> настоящего Порядка.</w:t>
      </w:r>
    </w:p>
    <w:p w:rsidR="00E757C5" w:rsidRPr="00172DF8" w:rsidRDefault="00E757C5" w:rsidP="00802BE4">
      <w:pPr>
        <w:pStyle w:val="ae"/>
        <w:widowControl w:val="0"/>
        <w:numPr>
          <w:ilvl w:val="3"/>
          <w:numId w:val="2"/>
        </w:numPr>
        <w:tabs>
          <w:tab w:val="left" w:pos="709"/>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lastRenderedPageBreak/>
        <w:t>Субсидии на развитие деятельности дошкольного образовательного центра, действующего более 1 (одного) года, предоставляются субъекту малого и среднего предпринимательства в полном объеме при выполнении одновременно всех у</w:t>
      </w:r>
      <w:r w:rsidR="00802BE4" w:rsidRPr="00172DF8">
        <w:rPr>
          <w:rFonts w:ascii="Times New Roman" w:hAnsi="Times New Roman" w:cs="Times New Roman"/>
          <w:color w:val="000000"/>
          <w:sz w:val="28"/>
          <w:szCs w:val="28"/>
        </w:rPr>
        <w:t>словий, указанных в пункте 2.2.5.4</w:t>
      </w:r>
      <w:r w:rsidRPr="00172DF8">
        <w:rPr>
          <w:rFonts w:ascii="Times New Roman" w:hAnsi="Times New Roman" w:cs="Times New Roman"/>
          <w:color w:val="000000"/>
          <w:sz w:val="28"/>
          <w:szCs w:val="28"/>
        </w:rPr>
        <w:t xml:space="preserve"> настоящего Порядка.</w:t>
      </w:r>
    </w:p>
    <w:p w:rsidR="00A06331" w:rsidRPr="00172DF8" w:rsidRDefault="00A203F5" w:rsidP="00435831">
      <w:pPr>
        <w:pStyle w:val="ae"/>
        <w:widowControl w:val="0"/>
        <w:numPr>
          <w:ilvl w:val="2"/>
          <w:numId w:val="2"/>
        </w:numPr>
        <w:tabs>
          <w:tab w:val="left" w:pos="709"/>
          <w:tab w:val="left" w:pos="1560"/>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(далее – субъекты социального предпринимательства).</w:t>
      </w:r>
    </w:p>
    <w:p w:rsidR="005B29E6" w:rsidRPr="00172DF8" w:rsidRDefault="005B29E6" w:rsidP="00D82FFF">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Субсидии предоставляются субъектам социального предпринимательства при одном из условий:</w:t>
      </w:r>
    </w:p>
    <w:p w:rsidR="005B29E6" w:rsidRPr="00172DF8" w:rsidRDefault="005B29E6" w:rsidP="005B29E6">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r>
      <w:proofErr w:type="gramStart"/>
      <w:r w:rsidRPr="00172DF8">
        <w:rPr>
          <w:rFonts w:ascii="Times New Roman" w:hAnsi="Times New Roman" w:cs="Times New Roman"/>
          <w:color w:val="000000"/>
          <w:sz w:val="28"/>
          <w:szCs w:val="28"/>
        </w:rPr>
        <w:t>а) субъект малого 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субъекта малого и среднего предпринимательства составляет не менее 50 %, а доля в фонде оплаты труда - не менее 25 %:</w:t>
      </w:r>
      <w:proofErr w:type="gramEnd"/>
    </w:p>
    <w:p w:rsidR="005B29E6" w:rsidRPr="00172DF8"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инвалиды и (или) иные лица с ограниченными возможностями здоровья, перечень категорий которых определяется Правительством Российской Федерации;</w:t>
      </w:r>
    </w:p>
    <w:p w:rsidR="005B29E6" w:rsidRPr="00172DF8"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одинокие и (или) многодетные родители, воспитывающие несовершеннолетних детей и (или) детей-инвалидов;</w:t>
      </w:r>
    </w:p>
    <w:p w:rsidR="005B29E6" w:rsidRPr="00172DF8"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пенсионеры и (или) лица </w:t>
      </w:r>
      <w:proofErr w:type="spellStart"/>
      <w:r w:rsidRPr="00172DF8">
        <w:rPr>
          <w:rFonts w:ascii="Times New Roman" w:hAnsi="Times New Roman" w:cs="Times New Roman"/>
          <w:color w:val="000000"/>
          <w:sz w:val="28"/>
          <w:szCs w:val="28"/>
        </w:rPr>
        <w:t>предпенсионного</w:t>
      </w:r>
      <w:proofErr w:type="spellEnd"/>
      <w:r w:rsidRPr="00172DF8">
        <w:rPr>
          <w:rFonts w:ascii="Times New Roman" w:hAnsi="Times New Roman" w:cs="Times New Roman"/>
          <w:color w:val="000000"/>
          <w:sz w:val="28"/>
          <w:szCs w:val="28"/>
        </w:rPr>
        <w:t xml:space="preserve"> возраста (за два года до наступления возраста, дающего право на страховую пенсию по старости, в том числе назначаемую досрочно);</w:t>
      </w:r>
    </w:p>
    <w:p w:rsidR="005B29E6" w:rsidRPr="00172DF8"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выпускники детских домов в возрасте до 21 года;</w:t>
      </w:r>
    </w:p>
    <w:p w:rsidR="005B29E6" w:rsidRPr="00172DF8"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лица, освобожденные из мест лишения свободы и имеющие неснятую или непогашенную судимость;</w:t>
      </w:r>
    </w:p>
    <w:p w:rsidR="005B29E6" w:rsidRPr="00172DF8"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беженцы и вынужденные переселенцы;</w:t>
      </w:r>
    </w:p>
    <w:p w:rsidR="00651D8E" w:rsidRPr="00172DF8" w:rsidRDefault="00651D8E" w:rsidP="00651D8E">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r>
      <w:proofErr w:type="gramStart"/>
      <w:r w:rsidR="005B29E6" w:rsidRPr="00172DF8">
        <w:rPr>
          <w:rFonts w:ascii="Times New Roman" w:hAnsi="Times New Roman" w:cs="Times New Roman"/>
          <w:color w:val="000000"/>
          <w:sz w:val="28"/>
          <w:szCs w:val="28"/>
        </w:rPr>
        <w:t>- граждане, уволенные с военной службы</w:t>
      </w:r>
      <w:r w:rsidR="005B29E6" w:rsidRPr="00172DF8">
        <w:t xml:space="preserve"> </w:t>
      </w:r>
      <w:r w:rsidR="005B29E6" w:rsidRPr="00172DF8">
        <w:rPr>
          <w:rFonts w:ascii="Times New Roman" w:hAnsi="Times New Roman" w:cs="Times New Roman"/>
          <w:color w:val="000000"/>
          <w:sz w:val="28"/>
          <w:szCs w:val="28"/>
        </w:rPr>
        <w:t>(за исключением случаев, когда увольнение</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производится в связи с лишением его воинского звания; в связи с утратой доверия</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к военнослужащему со стороны должностного лица, имеющего право принимать решение о его</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увольнении; в связи с утратой доверия к военнослужащему, являющемуся командиром</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(начальником), со стороны должностного лица, имеющего право принимать решение о его</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увольнении;</w:t>
      </w:r>
      <w:proofErr w:type="gramEnd"/>
      <w:r w:rsidR="005B29E6" w:rsidRPr="00172DF8">
        <w:rPr>
          <w:rFonts w:ascii="Times New Roman" w:hAnsi="Times New Roman" w:cs="Times New Roman"/>
          <w:color w:val="000000"/>
          <w:sz w:val="28"/>
          <w:szCs w:val="28"/>
        </w:rPr>
        <w:t xml:space="preserve"> </w:t>
      </w:r>
      <w:proofErr w:type="gramStart"/>
      <w:r w:rsidR="005B29E6" w:rsidRPr="00172DF8">
        <w:rPr>
          <w:rFonts w:ascii="Times New Roman" w:hAnsi="Times New Roman" w:cs="Times New Roman"/>
          <w:color w:val="000000"/>
          <w:sz w:val="28"/>
          <w:szCs w:val="28"/>
        </w:rPr>
        <w:t>в связи с вступлением в законную силу приговора суда о назначении</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военнослужащему наказания в виде</w:t>
      </w:r>
      <w:proofErr w:type="gramEnd"/>
      <w:r w:rsidR="005B29E6" w:rsidRPr="00172DF8">
        <w:rPr>
          <w:rFonts w:ascii="Times New Roman" w:hAnsi="Times New Roman" w:cs="Times New Roman"/>
          <w:color w:val="000000"/>
          <w:sz w:val="28"/>
          <w:szCs w:val="28"/>
        </w:rPr>
        <w:t xml:space="preserve"> лишения свободы; в связи с вступлением в законную силу</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приговора суда о назначении военнослужащему, проходящему военную службу по контракту,</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наказания в виде лишения свободы условно за преступление, совершенное умышленно; в связи</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 xml:space="preserve">с </w:t>
      </w:r>
      <w:r w:rsidR="005B29E6" w:rsidRPr="00172DF8">
        <w:rPr>
          <w:rFonts w:ascii="Times New Roman" w:hAnsi="Times New Roman" w:cs="Times New Roman"/>
          <w:color w:val="000000"/>
          <w:sz w:val="28"/>
          <w:szCs w:val="28"/>
        </w:rPr>
        <w:lastRenderedPageBreak/>
        <w:t>вступлением в законную силу приговора суда о лишении военнослужащего права занимать</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воинские должности в течение определенного срока; в связи с невыполнением военнослужащим</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контракта; связи с вступлением в законную силу приговора суда о назначении военнослужащему</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наказания в виде лишения свободы условно за преступление, совершенное по неосторожности;</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в связи с нарушением запретов, ограничений и обязанностей, связанных с прохождением военной</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службы; в связи с несоответствием требованиям, неисполнением обязанностей, нарушением</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запретов, несоблюдением ограничений, установленных законодательством Российской Федерации</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и связанных с прохождением военной службы в органах федеральной службы безопасности,</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 xml:space="preserve">органах государственной охраны; </w:t>
      </w:r>
      <w:proofErr w:type="gramStart"/>
      <w:r w:rsidR="005B29E6" w:rsidRPr="00172DF8">
        <w:rPr>
          <w:rFonts w:ascii="Times New Roman" w:hAnsi="Times New Roman" w:cs="Times New Roman"/>
          <w:color w:val="000000"/>
          <w:sz w:val="28"/>
          <w:szCs w:val="28"/>
        </w:rPr>
        <w:t xml:space="preserve">в связи с </w:t>
      </w:r>
      <w:proofErr w:type="spellStart"/>
      <w:r w:rsidR="005B29E6" w:rsidRPr="00172DF8">
        <w:rPr>
          <w:rFonts w:ascii="Times New Roman" w:hAnsi="Times New Roman" w:cs="Times New Roman"/>
          <w:color w:val="000000"/>
          <w:sz w:val="28"/>
          <w:szCs w:val="28"/>
        </w:rPr>
        <w:t>непрохождением</w:t>
      </w:r>
      <w:proofErr w:type="spellEnd"/>
      <w:r w:rsidR="005B29E6" w:rsidRPr="00172DF8">
        <w:rPr>
          <w:rFonts w:ascii="Times New Roman" w:hAnsi="Times New Roman" w:cs="Times New Roman"/>
          <w:color w:val="000000"/>
          <w:sz w:val="28"/>
          <w:szCs w:val="28"/>
        </w:rPr>
        <w:t xml:space="preserve"> в установленном порядке</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обязательных химико-токсикологических исследований наличия в организме человека</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наркотических средств, психотропных веществ и их метаболитов; в связи с совершением</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административного правонарушения, связанного с потреблением наркотических средств или</w:t>
      </w:r>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 xml:space="preserve">психотропных веществ без назначения врача либо новых потенциально опасных </w:t>
      </w:r>
      <w:proofErr w:type="spellStart"/>
      <w:r w:rsidR="005B29E6" w:rsidRPr="00172DF8">
        <w:rPr>
          <w:rFonts w:ascii="Times New Roman" w:hAnsi="Times New Roman" w:cs="Times New Roman"/>
          <w:color w:val="000000"/>
          <w:sz w:val="28"/>
          <w:szCs w:val="28"/>
        </w:rPr>
        <w:t>психоактивных</w:t>
      </w:r>
      <w:proofErr w:type="spellEnd"/>
      <w:r w:rsidRPr="00172DF8">
        <w:rPr>
          <w:rFonts w:ascii="Times New Roman" w:hAnsi="Times New Roman" w:cs="Times New Roman"/>
          <w:color w:val="000000"/>
          <w:sz w:val="28"/>
          <w:szCs w:val="28"/>
        </w:rPr>
        <w:t xml:space="preserve"> </w:t>
      </w:r>
      <w:r w:rsidR="005B29E6" w:rsidRPr="00172DF8">
        <w:rPr>
          <w:rFonts w:ascii="Times New Roman" w:hAnsi="Times New Roman" w:cs="Times New Roman"/>
          <w:color w:val="000000"/>
          <w:sz w:val="28"/>
          <w:szCs w:val="28"/>
        </w:rPr>
        <w:t>веществ);</w:t>
      </w:r>
      <w:proofErr w:type="gramEnd"/>
    </w:p>
    <w:p w:rsidR="003616FB" w:rsidRPr="00172DF8" w:rsidRDefault="00651D8E" w:rsidP="00651D8E">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r>
      <w:r w:rsidR="005B29E6" w:rsidRPr="00172DF8">
        <w:rPr>
          <w:rFonts w:ascii="Times New Roman" w:hAnsi="Times New Roman" w:cs="Times New Roman"/>
          <w:color w:val="000000"/>
          <w:sz w:val="28"/>
          <w:szCs w:val="28"/>
        </w:rPr>
        <w:t xml:space="preserve">- граждане, подвергшиеся воздействию вследствие </w:t>
      </w:r>
      <w:proofErr w:type="gramStart"/>
      <w:r w:rsidR="005B29E6" w:rsidRPr="00172DF8">
        <w:rPr>
          <w:rFonts w:ascii="Times New Roman" w:hAnsi="Times New Roman" w:cs="Times New Roman"/>
          <w:color w:val="000000"/>
          <w:sz w:val="28"/>
          <w:szCs w:val="28"/>
        </w:rPr>
        <w:t>чернобыльской</w:t>
      </w:r>
      <w:proofErr w:type="gramEnd"/>
      <w:r w:rsidR="005B29E6" w:rsidRPr="00172DF8">
        <w:rPr>
          <w:rFonts w:ascii="Times New Roman" w:hAnsi="Times New Roman" w:cs="Times New Roman"/>
          <w:color w:val="000000"/>
          <w:sz w:val="28"/>
          <w:szCs w:val="28"/>
        </w:rPr>
        <w:t xml:space="preserve"> и других радиационных</w:t>
      </w:r>
      <w:r w:rsidRPr="00172DF8">
        <w:rPr>
          <w:rFonts w:ascii="Times New Roman" w:hAnsi="Times New Roman" w:cs="Times New Roman"/>
          <w:color w:val="000000"/>
          <w:sz w:val="28"/>
          <w:szCs w:val="28"/>
        </w:rPr>
        <w:t xml:space="preserve"> аварий и катастроф</w:t>
      </w:r>
      <w:r w:rsidR="00932046" w:rsidRPr="00172DF8">
        <w:rPr>
          <w:rFonts w:ascii="Times New Roman" w:hAnsi="Times New Roman" w:cs="Times New Roman"/>
          <w:color w:val="000000"/>
          <w:sz w:val="28"/>
          <w:szCs w:val="28"/>
        </w:rPr>
        <w:t>;</w:t>
      </w:r>
    </w:p>
    <w:p w:rsidR="00932046" w:rsidRPr="00172DF8" w:rsidRDefault="00932046" w:rsidP="00932046">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xml:space="preserve">б) субъект малого и среднего предпринимательства осуществляет деятельность, направленную на улучшение условий жизнедеятельности граждан и (или) расширение их возможностей самостоятельно обеспечивать свои основные жизненные потребности, в одной или нескольких из следующих сфер: </w:t>
      </w:r>
    </w:p>
    <w:p w:rsidR="00932046" w:rsidRPr="00172DF8" w:rsidRDefault="00932046" w:rsidP="00390D59">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предоставление социальных услуг в соответствии с Федеральным законом от 28 декабря 2013 г. № 442-ФЗ «Об основах социального</w:t>
      </w:r>
      <w:r w:rsidRPr="00172DF8">
        <w:t xml:space="preserve"> </w:t>
      </w:r>
      <w:r w:rsidRPr="00172DF8">
        <w:rPr>
          <w:rFonts w:ascii="Times New Roman" w:hAnsi="Times New Roman" w:cs="Times New Roman"/>
          <w:color w:val="000000"/>
          <w:sz w:val="28"/>
          <w:szCs w:val="28"/>
        </w:rPr>
        <w:t>обслуживания граждан в Российской Федерации» (</w:t>
      </w:r>
      <w:r w:rsidR="00390D59" w:rsidRPr="00172DF8">
        <w:rPr>
          <w:rFonts w:ascii="Times New Roman" w:hAnsi="Times New Roman" w:cs="Times New Roman"/>
          <w:color w:val="000000"/>
          <w:sz w:val="28"/>
          <w:szCs w:val="28"/>
        </w:rPr>
        <w:t xml:space="preserve">социально-бытовые, направленные на поддержание жизнедеятельности получателей социальных услуг в быту; </w:t>
      </w:r>
      <w:proofErr w:type="gramStart"/>
      <w:r w:rsidR="00390D59" w:rsidRPr="00172DF8">
        <w:rPr>
          <w:rFonts w:ascii="Times New Roman" w:hAnsi="Times New Roman" w:cs="Times New Roman"/>
          <w:color w:val="00000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roofErr w:type="gramEnd"/>
      <w:r w:rsidR="00390D59" w:rsidRPr="00172DF8">
        <w:rPr>
          <w:rFonts w:ascii="Times New Roman" w:hAnsi="Times New Roman" w:cs="Times New Roman"/>
          <w:color w:val="000000"/>
          <w:sz w:val="28"/>
          <w:szCs w:val="28"/>
        </w:rPr>
        <w:t xml:space="preserve">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 социально-трудовые, направленные на оказание помощи в трудоустройстве и в решении других проблем, связанных с трудовой адаптацией; </w:t>
      </w:r>
      <w:proofErr w:type="gramStart"/>
      <w:r w:rsidR="00390D59" w:rsidRPr="00172DF8">
        <w:rPr>
          <w:rFonts w:ascii="Times New Roman" w:hAnsi="Times New Roman" w:cs="Times New Roman"/>
          <w:color w:val="000000"/>
          <w:sz w:val="28"/>
          <w:szCs w:val="28"/>
        </w:rPr>
        <w:t xml:space="preserve">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 услуги в целях повышения коммуникативного потенциала получателей социальных услуг, имеющих ограничения жизнедеятельности, в </w:t>
      </w:r>
      <w:r w:rsidR="00390D59" w:rsidRPr="00172DF8">
        <w:rPr>
          <w:rFonts w:ascii="Times New Roman" w:hAnsi="Times New Roman" w:cs="Times New Roman"/>
          <w:color w:val="000000"/>
          <w:sz w:val="28"/>
          <w:szCs w:val="28"/>
        </w:rPr>
        <w:lastRenderedPageBreak/>
        <w:t>том числе детей-инвалидов; срочные социальные услуги)</w:t>
      </w:r>
      <w:r w:rsidRPr="00172DF8">
        <w:rPr>
          <w:rFonts w:ascii="Times New Roman" w:hAnsi="Times New Roman" w:cs="Times New Roman"/>
          <w:color w:val="000000"/>
          <w:sz w:val="28"/>
          <w:szCs w:val="28"/>
        </w:rPr>
        <w:t>;</w:t>
      </w:r>
      <w:proofErr w:type="gramEnd"/>
    </w:p>
    <w:p w:rsidR="00932046" w:rsidRPr="00172DF8"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w:t>
      </w:r>
      <w:r w:rsidR="00932046" w:rsidRPr="00172DF8">
        <w:rPr>
          <w:rFonts w:ascii="Times New Roman" w:hAnsi="Times New Roman" w:cs="Times New Roman"/>
          <w:color w:val="000000"/>
          <w:sz w:val="28"/>
          <w:szCs w:val="28"/>
        </w:rPr>
        <w:t>содействие профессиональной ориентации, занятости и самозанятости лиц, указанных в подпункте «а» настоящего пункта;</w:t>
      </w:r>
    </w:p>
    <w:p w:rsidR="00932046" w:rsidRPr="00172DF8"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w:t>
      </w:r>
      <w:r w:rsidR="00932046" w:rsidRPr="00172DF8">
        <w:rPr>
          <w:rFonts w:ascii="Times New Roman" w:hAnsi="Times New Roman" w:cs="Times New Roman"/>
          <w:color w:val="000000"/>
          <w:sz w:val="28"/>
          <w:szCs w:val="28"/>
        </w:rPr>
        <w:t>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инвалидов;</w:t>
      </w:r>
    </w:p>
    <w:p w:rsidR="00932046" w:rsidRPr="00172DF8"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172DF8">
        <w:rPr>
          <w:rFonts w:ascii="Times New Roman" w:hAnsi="Times New Roman" w:cs="Times New Roman"/>
          <w:color w:val="000000"/>
          <w:sz w:val="28"/>
          <w:szCs w:val="28"/>
        </w:rPr>
        <w:t xml:space="preserve">- </w:t>
      </w:r>
      <w:r w:rsidR="00932046" w:rsidRPr="00172DF8">
        <w:rPr>
          <w:rFonts w:ascii="Times New Roman" w:hAnsi="Times New Roman" w:cs="Times New Roman"/>
          <w:color w:val="000000"/>
          <w:sz w:val="28"/>
          <w:szCs w:val="28"/>
        </w:rPr>
        <w:t>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roofErr w:type="gramEnd"/>
    </w:p>
    <w:p w:rsidR="00932046" w:rsidRPr="00172DF8"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w:t>
      </w:r>
      <w:r w:rsidR="00932046" w:rsidRPr="00172DF8">
        <w:rPr>
          <w:rFonts w:ascii="Times New Roman" w:hAnsi="Times New Roman" w:cs="Times New Roman"/>
          <w:color w:val="000000"/>
          <w:sz w:val="28"/>
          <w:szCs w:val="28"/>
        </w:rPr>
        <w:t>предоставление образовательных услуг для детей в возрасте до 18 лет, а также для лиц, указанных в подпункте «а» настоящего пункта;</w:t>
      </w:r>
    </w:p>
    <w:p w:rsidR="00932046" w:rsidRPr="00172DF8"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172DF8">
        <w:rPr>
          <w:rFonts w:ascii="Times New Roman" w:hAnsi="Times New Roman" w:cs="Times New Roman"/>
          <w:color w:val="000000"/>
          <w:sz w:val="28"/>
          <w:szCs w:val="28"/>
        </w:rPr>
        <w:t xml:space="preserve">- </w:t>
      </w:r>
      <w:r w:rsidR="00932046" w:rsidRPr="00172DF8">
        <w:rPr>
          <w:rFonts w:ascii="Times New Roman" w:hAnsi="Times New Roman" w:cs="Times New Roman"/>
          <w:color w:val="000000"/>
          <w:sz w:val="28"/>
          <w:szCs w:val="28"/>
        </w:rPr>
        <w:t>выпуск периодических печатных изданий, а также книжной продукции, связанных с образованием, наукой и культурой и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w:t>
      </w:r>
      <w:proofErr w:type="gramEnd"/>
    </w:p>
    <w:p w:rsidR="00932046" w:rsidRPr="00172DF8"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w:t>
      </w:r>
      <w:r w:rsidR="00932046" w:rsidRPr="00172DF8">
        <w:rPr>
          <w:rFonts w:ascii="Times New Roman" w:hAnsi="Times New Roman" w:cs="Times New Roman"/>
          <w:color w:val="000000"/>
          <w:sz w:val="28"/>
          <w:szCs w:val="28"/>
        </w:rPr>
        <w:t>деятельность по организации отдыха и оздоровления детей в возрасте до 18 лет и пенсионеров;</w:t>
      </w:r>
    </w:p>
    <w:p w:rsidR="00932046" w:rsidRPr="00172DF8"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w:t>
      </w:r>
      <w:r w:rsidR="00932046" w:rsidRPr="00172DF8">
        <w:rPr>
          <w:rFonts w:ascii="Times New Roman" w:hAnsi="Times New Roman" w:cs="Times New Roman"/>
          <w:color w:val="000000"/>
          <w:sz w:val="28"/>
          <w:szCs w:val="28"/>
        </w:rPr>
        <w:t>организация социального туризма (в части организации экскурсионно-познавательных туров для лиц, указанных в подпункте «а» настоящего пункта); охрана окружающей среды.</w:t>
      </w:r>
    </w:p>
    <w:p w:rsidR="00932046" w:rsidRPr="00172DF8" w:rsidRDefault="00932046"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При этом доля доходов от осуществления такой деятельности (таких видов деятельности) по итогам предыдущего календарного года должна составлять не менее 50 % в общем объеме доходов субъекта малого и среднего предпринимательства.</w:t>
      </w:r>
    </w:p>
    <w:p w:rsidR="00F0340A" w:rsidRPr="00172DF8" w:rsidRDefault="00F0340A" w:rsidP="00D82FFF">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Субсидия субъектам социального предпринимательства предоставляется при условии ее использования субъектом малого и среднего предпринимательства на финансирование следующих затрат:</w:t>
      </w:r>
    </w:p>
    <w:p w:rsidR="00923AAF" w:rsidRPr="00172DF8" w:rsidRDefault="00F0340A" w:rsidP="00923A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r>
      <w:r w:rsidR="00923AAF" w:rsidRPr="00172DF8">
        <w:rPr>
          <w:rFonts w:ascii="Times New Roman" w:hAnsi="Times New Roman" w:cs="Times New Roman"/>
          <w:color w:val="000000"/>
          <w:sz w:val="28"/>
          <w:szCs w:val="28"/>
        </w:rPr>
        <w:t xml:space="preserve">- расходы на приобретение основных средств; </w:t>
      </w:r>
    </w:p>
    <w:p w:rsidR="00923AAF" w:rsidRPr="00172DF8" w:rsidRDefault="00923AAF" w:rsidP="00923A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арендные платежи за арендуемые помещения;</w:t>
      </w:r>
    </w:p>
    <w:p w:rsidR="00923AAF" w:rsidRPr="00172DF8" w:rsidRDefault="00923AAF" w:rsidP="00923A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материальные расходы, за исключением расходов по оплате стоимости товаров, приобретенных для дальнейшей реализации;</w:t>
      </w:r>
    </w:p>
    <w:p w:rsidR="00A53272" w:rsidRPr="00172DF8" w:rsidRDefault="00923AAF" w:rsidP="00923A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ab/>
        <w:t>- расходы на оплату труда работников, относящихся к категориям, переч</w:t>
      </w:r>
      <w:r w:rsidR="00F0340A" w:rsidRPr="00172DF8">
        <w:rPr>
          <w:rFonts w:ascii="Times New Roman" w:hAnsi="Times New Roman" w:cs="Times New Roman"/>
          <w:color w:val="000000"/>
          <w:sz w:val="28"/>
          <w:szCs w:val="28"/>
        </w:rPr>
        <w:t>исленным в пун</w:t>
      </w:r>
      <w:r w:rsidR="00D82FFF" w:rsidRPr="00172DF8">
        <w:rPr>
          <w:rFonts w:ascii="Times New Roman" w:hAnsi="Times New Roman" w:cs="Times New Roman"/>
          <w:color w:val="000000"/>
          <w:sz w:val="28"/>
          <w:szCs w:val="28"/>
        </w:rPr>
        <w:t>кте «а» пункта 2.2.6.1</w:t>
      </w:r>
      <w:r w:rsidR="00F0340A" w:rsidRPr="00172DF8">
        <w:rPr>
          <w:rFonts w:ascii="Times New Roman" w:hAnsi="Times New Roman" w:cs="Times New Roman"/>
          <w:color w:val="000000"/>
          <w:sz w:val="28"/>
          <w:szCs w:val="28"/>
        </w:rPr>
        <w:t xml:space="preserve"> настоящего Порядка</w:t>
      </w:r>
      <w:r w:rsidRPr="00172DF8">
        <w:rPr>
          <w:rFonts w:ascii="Times New Roman" w:hAnsi="Times New Roman" w:cs="Times New Roman"/>
          <w:color w:val="000000"/>
          <w:sz w:val="28"/>
          <w:szCs w:val="28"/>
        </w:rPr>
        <w:t>, а также выплаты указанным работникам пособий по временной нетрудоспособности в соответствии с законодательством Российской Федерации.</w:t>
      </w:r>
    </w:p>
    <w:p w:rsidR="002075ED" w:rsidRPr="00172DF8" w:rsidRDefault="00666395" w:rsidP="00666395">
      <w:pPr>
        <w:pStyle w:val="ae"/>
        <w:widowControl w:val="0"/>
        <w:numPr>
          <w:ilvl w:val="3"/>
          <w:numId w:val="21"/>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w:t>
      </w:r>
      <w:r w:rsidR="002075ED" w:rsidRPr="00172DF8">
        <w:rPr>
          <w:rFonts w:ascii="Times New Roman" w:hAnsi="Times New Roman" w:cs="Times New Roman"/>
          <w:color w:val="000000"/>
          <w:sz w:val="28"/>
          <w:szCs w:val="28"/>
        </w:rPr>
        <w:t>убсиди</w:t>
      </w:r>
      <w:r w:rsidRPr="00172DF8">
        <w:rPr>
          <w:rFonts w:ascii="Times New Roman" w:hAnsi="Times New Roman" w:cs="Times New Roman"/>
          <w:color w:val="000000"/>
          <w:sz w:val="28"/>
          <w:szCs w:val="28"/>
        </w:rPr>
        <w:t>я</w:t>
      </w:r>
      <w:r w:rsidR="002075ED" w:rsidRPr="00172DF8">
        <w:rPr>
          <w:rFonts w:ascii="Times New Roman" w:hAnsi="Times New Roman" w:cs="Times New Roman"/>
          <w:color w:val="000000"/>
          <w:sz w:val="28"/>
          <w:szCs w:val="28"/>
        </w:rPr>
        <w:t>, предоставляе</w:t>
      </w:r>
      <w:r w:rsidRPr="00172DF8">
        <w:rPr>
          <w:rFonts w:ascii="Times New Roman" w:hAnsi="Times New Roman" w:cs="Times New Roman"/>
          <w:color w:val="000000"/>
          <w:sz w:val="28"/>
          <w:szCs w:val="28"/>
        </w:rPr>
        <w:t xml:space="preserve">тся </w:t>
      </w:r>
      <w:r w:rsidR="002075ED" w:rsidRPr="00172DF8">
        <w:rPr>
          <w:rFonts w:ascii="Times New Roman" w:hAnsi="Times New Roman" w:cs="Times New Roman"/>
          <w:color w:val="000000"/>
          <w:sz w:val="28"/>
          <w:szCs w:val="28"/>
        </w:rPr>
        <w:t>субъекту социального предпринимательства, обеспечившего софинансирование расходов в размере не менее</w:t>
      </w:r>
      <w:r w:rsidR="00F55C29" w:rsidRPr="00172DF8">
        <w:rPr>
          <w:rFonts w:ascii="Times New Roman" w:hAnsi="Times New Roman" w:cs="Times New Roman"/>
          <w:color w:val="000000"/>
          <w:sz w:val="28"/>
          <w:szCs w:val="28"/>
        </w:rPr>
        <w:t xml:space="preserve"> </w:t>
      </w:r>
      <w:r w:rsidR="002075ED" w:rsidRPr="00172DF8">
        <w:rPr>
          <w:rFonts w:ascii="Times New Roman" w:hAnsi="Times New Roman" w:cs="Times New Roman"/>
          <w:color w:val="000000"/>
          <w:sz w:val="28"/>
          <w:szCs w:val="28"/>
        </w:rPr>
        <w:t>15</w:t>
      </w:r>
      <w:r w:rsidRPr="00172DF8">
        <w:rPr>
          <w:rFonts w:ascii="Times New Roman" w:hAnsi="Times New Roman" w:cs="Times New Roman"/>
          <w:color w:val="000000"/>
          <w:sz w:val="28"/>
          <w:szCs w:val="28"/>
        </w:rPr>
        <w:t xml:space="preserve"> % от суммы получаемой субсидии</w:t>
      </w:r>
      <w:r w:rsidR="002075ED" w:rsidRPr="00172DF8">
        <w:rPr>
          <w:rFonts w:ascii="Times New Roman" w:hAnsi="Times New Roman" w:cs="Times New Roman"/>
          <w:color w:val="000000"/>
          <w:sz w:val="28"/>
          <w:szCs w:val="28"/>
        </w:rPr>
        <w:t>.</w:t>
      </w:r>
    </w:p>
    <w:p w:rsidR="00CC730F" w:rsidRPr="00172DF8" w:rsidRDefault="00CC730F" w:rsidP="00D82FFF">
      <w:pPr>
        <w:pStyle w:val="ae"/>
        <w:widowControl w:val="0"/>
        <w:numPr>
          <w:ilvl w:val="1"/>
          <w:numId w:val="2"/>
        </w:numPr>
        <w:tabs>
          <w:tab w:val="left" w:pos="1134"/>
        </w:tabs>
        <w:autoSpaceDE w:val="0"/>
        <w:autoSpaceDN w:val="0"/>
        <w:adjustRightInd w:val="0"/>
        <w:spacing w:after="0" w:line="240" w:lineRule="auto"/>
        <w:ind w:left="0" w:firstLine="780"/>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Субсидия предоставляется на основании Соглашения, заключаемого между Администрацией и Получателем субсидии, в соответствии с типовой формой, утвержденной приказом Финансового управления администрации города Армянска, которое должно содержать </w:t>
      </w:r>
      <w:r w:rsidRPr="00172DF8">
        <w:rPr>
          <w:rFonts w:ascii="Times New Roman" w:hAnsi="Times New Roman" w:cs="Times New Roman"/>
          <w:color w:val="000000"/>
          <w:sz w:val="28"/>
          <w:szCs w:val="28"/>
        </w:rPr>
        <w:lastRenderedPageBreak/>
        <w:t>следующие положения:</w:t>
      </w:r>
    </w:p>
    <w:p w:rsidR="00CC730F" w:rsidRPr="00172DF8" w:rsidRDefault="00CC730F" w:rsidP="00D82FFF">
      <w:pPr>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цели и сроки (периодичность) перечисления субсидии;</w:t>
      </w:r>
    </w:p>
    <w:p w:rsidR="00CC730F" w:rsidRPr="00172DF8" w:rsidRDefault="00CC730F" w:rsidP="00D82FFF">
      <w:pPr>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размер предоставляемой субсидии;</w:t>
      </w:r>
    </w:p>
    <w:p w:rsidR="00CC730F" w:rsidRPr="00172DF8" w:rsidRDefault="00CC730F" w:rsidP="00D82FFF">
      <w:pPr>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счета, на которые перечисляется субсидия;</w:t>
      </w:r>
    </w:p>
    <w:p w:rsidR="00CC730F" w:rsidRPr="00172DF8" w:rsidRDefault="00CC730F" w:rsidP="00D82FFF">
      <w:pPr>
        <w:widowControl w:val="0"/>
        <w:numPr>
          <w:ilvl w:val="2"/>
          <w:numId w:val="2"/>
        </w:numPr>
        <w:tabs>
          <w:tab w:val="left" w:pos="0"/>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сроки, порядок и условия осуществления расходов, источником финансового обеспечения которых являются субсидия;</w:t>
      </w:r>
    </w:p>
    <w:p w:rsidR="00CC730F" w:rsidRPr="00172DF8" w:rsidRDefault="00CC730F" w:rsidP="00D82FFF">
      <w:pPr>
        <w:widowControl w:val="0"/>
        <w:numPr>
          <w:ilvl w:val="2"/>
          <w:numId w:val="2"/>
        </w:numPr>
        <w:tabs>
          <w:tab w:val="left" w:pos="0"/>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форма и сроки предоставления Получателем субсидии отчетности об использовании субсидии;</w:t>
      </w:r>
    </w:p>
    <w:p w:rsidR="00CC730F" w:rsidRPr="00172DF8" w:rsidRDefault="00CC730F" w:rsidP="00D82FF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осуществление контроля Администрацией за соблюдением Получателем субсидии целей, условий и порядка предоставления и использования субсидии, установленных настоящим Порядком и Соглашением;</w:t>
      </w:r>
    </w:p>
    <w:p w:rsidR="00CC730F" w:rsidRPr="00172DF8" w:rsidRDefault="00CC730F" w:rsidP="00D82FF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согласие Получателя субсидии на осуществление Администрацией и органами муниципального контроля проверок соблюдения Получателем субсидии целей, условий и порядка предоставления и использования субсидии, установленных настоящим Порядком и Соглашением;</w:t>
      </w:r>
    </w:p>
    <w:p w:rsidR="00CC730F" w:rsidRPr="00172DF8" w:rsidRDefault="00CC730F" w:rsidP="00D82FF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порядок возврата сумм, использованных Получателем субсидии, в случае установления по результатам проверок фактов нарушения Получателем субсидии целей и условий, определенных Соглашением;</w:t>
      </w:r>
    </w:p>
    <w:p w:rsidR="00CC730F" w:rsidRPr="00172DF8" w:rsidRDefault="00CC730F" w:rsidP="00D82FF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случаи и порядок внесения изменений в Соглашение, а также случаи и порядок досрочного прекращения Соглашения;</w:t>
      </w:r>
    </w:p>
    <w:p w:rsidR="00CC730F" w:rsidRPr="00172DF8" w:rsidRDefault="00CC730F" w:rsidP="00D82FFF">
      <w:pPr>
        <w:widowControl w:val="0"/>
        <w:numPr>
          <w:ilvl w:val="2"/>
          <w:numId w:val="2"/>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ответственность сторон за нарушение условий Соглашения.</w:t>
      </w:r>
    </w:p>
    <w:p w:rsidR="00CC730F" w:rsidRPr="00172DF8" w:rsidRDefault="00CC730F" w:rsidP="00D82FFF">
      <w:pPr>
        <w:widowControl w:val="0"/>
        <w:numPr>
          <w:ilvl w:val="1"/>
          <w:numId w:val="2"/>
        </w:numPr>
        <w:tabs>
          <w:tab w:val="left" w:pos="142"/>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На первое число месяца, предшествующего месяцу, в котором планируется заключение Соглашения о предоставлении субсидии:</w:t>
      </w:r>
    </w:p>
    <w:p w:rsidR="0066706B" w:rsidRPr="00172DF8" w:rsidRDefault="0066706B" w:rsidP="00D82FFF">
      <w:pPr>
        <w:pStyle w:val="ae"/>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6706B" w:rsidRPr="00172DF8" w:rsidRDefault="0066706B" w:rsidP="00D82FFF">
      <w:pPr>
        <w:pStyle w:val="ae"/>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у Получателей субсидии должна отсутствовать просроченная задолженность по возврату в бюджет городского округа Армянск субсидий, бюджетных инвестиций, иная просроченная задолженность перед бюджетом городского округа Армянск;</w:t>
      </w:r>
    </w:p>
    <w:p w:rsidR="0066706B" w:rsidRPr="00172DF8" w:rsidRDefault="0066706B" w:rsidP="00D82FFF">
      <w:pPr>
        <w:pStyle w:val="ae"/>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66706B" w:rsidRPr="00172DF8" w:rsidRDefault="0066706B" w:rsidP="00D82FFF">
      <w:pPr>
        <w:pStyle w:val="ae"/>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172DF8">
        <w:rPr>
          <w:rFonts w:ascii="Times New Roman" w:hAnsi="Times New Roman" w:cs="Times New Roman"/>
          <w:color w:val="000000"/>
          <w:sz w:val="28"/>
          <w:szCs w:val="28"/>
        </w:rPr>
        <w:t>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172DF8">
        <w:rPr>
          <w:rFonts w:ascii="Times New Roman" w:hAnsi="Times New Roman" w:cs="Times New Roman"/>
          <w:color w:val="000000"/>
          <w:sz w:val="28"/>
          <w:szCs w:val="28"/>
        </w:rPr>
        <w:t>) в отношении таких юридических лиц, в совокупности превышает 50 процентов;</w:t>
      </w:r>
    </w:p>
    <w:p w:rsidR="0066706B" w:rsidRPr="00172DF8" w:rsidRDefault="0066706B" w:rsidP="00D82FFF">
      <w:pPr>
        <w:pStyle w:val="ae"/>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Получатели субсидии не должны получать средства из бюджета </w:t>
      </w:r>
      <w:r w:rsidRPr="00172DF8">
        <w:rPr>
          <w:rFonts w:ascii="Times New Roman" w:hAnsi="Times New Roman" w:cs="Times New Roman"/>
          <w:color w:val="000000"/>
          <w:sz w:val="28"/>
          <w:szCs w:val="28"/>
        </w:rPr>
        <w:lastRenderedPageBreak/>
        <w:t>городского округа Армянск в соответствии с иными муниципальными правовыми актами на цели, указанные в пункте 1.2 настоящего Порядка.</w:t>
      </w:r>
    </w:p>
    <w:p w:rsidR="0066706B" w:rsidRPr="00172DF8" w:rsidRDefault="0066706B" w:rsidP="00D82FFF">
      <w:pPr>
        <w:pStyle w:val="ae"/>
        <w:widowControl w:val="0"/>
        <w:numPr>
          <w:ilvl w:val="1"/>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Основанием для получения субсидии из бюджета муниципального образования городской округ Армянск Республики Крым является:</w:t>
      </w:r>
    </w:p>
    <w:p w:rsidR="0066706B" w:rsidRPr="00172DF8" w:rsidRDefault="0066706B" w:rsidP="009F487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протокол заседания Комиссии о результатах конкурсного отбора Получателей субсидии;</w:t>
      </w:r>
    </w:p>
    <w:p w:rsidR="0066706B" w:rsidRPr="00172DF8" w:rsidRDefault="0066706B" w:rsidP="009F487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постановление администрации города Армянска об утверждении победителей конкурсного отбора на получение субсидии;</w:t>
      </w:r>
    </w:p>
    <w:p w:rsidR="00956FB0" w:rsidRPr="00172DF8" w:rsidRDefault="00956FB0" w:rsidP="00956FB0">
      <w:pPr>
        <w:widowControl w:val="0"/>
        <w:tabs>
          <w:tab w:val="left" w:pos="142"/>
        </w:tabs>
        <w:autoSpaceDE w:val="0"/>
        <w:autoSpaceDN w:val="0"/>
        <w:adjustRightInd w:val="0"/>
        <w:spacing w:after="0" w:line="240" w:lineRule="auto"/>
        <w:ind w:left="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Соглашение.</w:t>
      </w:r>
    </w:p>
    <w:p w:rsidR="00DA7A8A" w:rsidRPr="00172DF8" w:rsidRDefault="00CC730F" w:rsidP="00956FB0">
      <w:pPr>
        <w:pStyle w:val="ae"/>
        <w:widowControl w:val="0"/>
        <w:numPr>
          <w:ilvl w:val="1"/>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Перечисление субсидии осуществляется в соответствии с бюджетным законодательством Российской Федерации на счет Получател</w:t>
      </w:r>
      <w:r w:rsidR="00204CDE" w:rsidRPr="00172DF8">
        <w:rPr>
          <w:rFonts w:ascii="Times New Roman" w:hAnsi="Times New Roman" w:cs="Times New Roman"/>
          <w:color w:val="000000"/>
          <w:sz w:val="28"/>
          <w:szCs w:val="28"/>
        </w:rPr>
        <w:t>ей</w:t>
      </w:r>
      <w:r w:rsidRPr="00172DF8">
        <w:rPr>
          <w:rFonts w:ascii="Times New Roman" w:hAnsi="Times New Roman" w:cs="Times New Roman"/>
          <w:color w:val="000000"/>
          <w:sz w:val="28"/>
          <w:szCs w:val="28"/>
        </w:rPr>
        <w:t xml:space="preserve"> субсидии, открытый в кредитной организации, </w:t>
      </w:r>
      <w:r w:rsidR="00DA7A8A" w:rsidRPr="00172DF8">
        <w:rPr>
          <w:rFonts w:ascii="Times New Roman" w:hAnsi="Times New Roman" w:cs="Times New Roman"/>
          <w:color w:val="000000"/>
          <w:sz w:val="28"/>
          <w:szCs w:val="28"/>
        </w:rPr>
        <w:t>в течение</w:t>
      </w:r>
      <w:r w:rsidRPr="00172DF8">
        <w:rPr>
          <w:rFonts w:ascii="Times New Roman" w:hAnsi="Times New Roman" w:cs="Times New Roman"/>
          <w:color w:val="000000"/>
          <w:sz w:val="28"/>
          <w:szCs w:val="28"/>
        </w:rPr>
        <w:t xml:space="preserve"> 10 рабоч</w:t>
      </w:r>
      <w:r w:rsidR="00DA7A8A" w:rsidRPr="00172DF8">
        <w:rPr>
          <w:rFonts w:ascii="Times New Roman" w:hAnsi="Times New Roman" w:cs="Times New Roman"/>
          <w:color w:val="000000"/>
          <w:sz w:val="28"/>
          <w:szCs w:val="28"/>
        </w:rPr>
        <w:t>их</w:t>
      </w:r>
      <w:r w:rsidRPr="00172DF8">
        <w:rPr>
          <w:rFonts w:ascii="Times New Roman" w:hAnsi="Times New Roman" w:cs="Times New Roman"/>
          <w:color w:val="000000"/>
          <w:sz w:val="28"/>
          <w:szCs w:val="28"/>
        </w:rPr>
        <w:t xml:space="preserve"> дн</w:t>
      </w:r>
      <w:r w:rsidR="00DA7A8A" w:rsidRPr="00172DF8">
        <w:rPr>
          <w:rFonts w:ascii="Times New Roman" w:hAnsi="Times New Roman" w:cs="Times New Roman"/>
          <w:color w:val="000000"/>
          <w:sz w:val="28"/>
          <w:szCs w:val="28"/>
        </w:rPr>
        <w:t>ей</w:t>
      </w:r>
      <w:r w:rsidRPr="00172DF8">
        <w:rPr>
          <w:rFonts w:ascii="Times New Roman" w:hAnsi="Times New Roman" w:cs="Times New Roman"/>
          <w:color w:val="000000"/>
          <w:sz w:val="28"/>
          <w:szCs w:val="28"/>
        </w:rPr>
        <w:t xml:space="preserve"> </w:t>
      </w:r>
      <w:proofErr w:type="gramStart"/>
      <w:r w:rsidR="00DA7A8A" w:rsidRPr="00172DF8">
        <w:rPr>
          <w:rFonts w:ascii="Times New Roman" w:hAnsi="Times New Roman" w:cs="Times New Roman"/>
          <w:color w:val="000000"/>
          <w:sz w:val="28"/>
          <w:szCs w:val="28"/>
        </w:rPr>
        <w:t>с даты</w:t>
      </w:r>
      <w:r w:rsidRPr="00172DF8">
        <w:rPr>
          <w:rFonts w:ascii="Times New Roman" w:hAnsi="Times New Roman" w:cs="Times New Roman"/>
          <w:color w:val="000000"/>
          <w:sz w:val="28"/>
          <w:szCs w:val="28"/>
        </w:rPr>
        <w:t xml:space="preserve"> представления</w:t>
      </w:r>
      <w:proofErr w:type="gramEnd"/>
      <w:r w:rsidRPr="00172DF8">
        <w:rPr>
          <w:rFonts w:ascii="Times New Roman" w:hAnsi="Times New Roman" w:cs="Times New Roman"/>
          <w:color w:val="000000"/>
          <w:sz w:val="28"/>
          <w:szCs w:val="28"/>
        </w:rPr>
        <w:t xml:space="preserve"> Получателем субсидии</w:t>
      </w:r>
      <w:r w:rsidR="0063620D" w:rsidRPr="00172DF8">
        <w:rPr>
          <w:rFonts w:ascii="Times New Roman" w:hAnsi="Times New Roman" w:cs="Times New Roman"/>
          <w:color w:val="000000"/>
          <w:sz w:val="28"/>
          <w:szCs w:val="28"/>
        </w:rPr>
        <w:t xml:space="preserve"> заявки на предоставление </w:t>
      </w:r>
      <w:r w:rsidR="00B354D1" w:rsidRPr="00172DF8">
        <w:rPr>
          <w:rFonts w:ascii="Times New Roman" w:hAnsi="Times New Roman" w:cs="Times New Roman"/>
          <w:color w:val="000000"/>
          <w:sz w:val="28"/>
          <w:szCs w:val="28"/>
        </w:rPr>
        <w:t>с</w:t>
      </w:r>
      <w:r w:rsidR="0063620D" w:rsidRPr="00172DF8">
        <w:rPr>
          <w:rFonts w:ascii="Times New Roman" w:hAnsi="Times New Roman" w:cs="Times New Roman"/>
          <w:color w:val="000000"/>
          <w:sz w:val="28"/>
          <w:szCs w:val="28"/>
        </w:rPr>
        <w:t xml:space="preserve">убсидии, </w:t>
      </w:r>
      <w:r w:rsidR="00FC2BE2" w:rsidRPr="00172DF8">
        <w:rPr>
          <w:rFonts w:ascii="Times New Roman" w:hAnsi="Times New Roman" w:cs="Times New Roman"/>
          <w:color w:val="000000"/>
          <w:sz w:val="28"/>
          <w:szCs w:val="28"/>
        </w:rPr>
        <w:t xml:space="preserve">форма которой </w:t>
      </w:r>
      <w:r w:rsidR="00F16209" w:rsidRPr="00172DF8">
        <w:rPr>
          <w:rFonts w:ascii="Times New Roman" w:hAnsi="Times New Roman" w:cs="Times New Roman"/>
          <w:color w:val="000000"/>
          <w:sz w:val="28"/>
          <w:szCs w:val="28"/>
        </w:rPr>
        <w:t>устанавливается в Соглашении.</w:t>
      </w:r>
    </w:p>
    <w:p w:rsidR="001926C9" w:rsidRPr="00172DF8" w:rsidRDefault="001926C9" w:rsidP="0066706B">
      <w:pPr>
        <w:widowControl w:val="0"/>
        <w:tabs>
          <w:tab w:val="left" w:pos="142"/>
        </w:tabs>
        <w:autoSpaceDE w:val="0"/>
        <w:autoSpaceDN w:val="0"/>
        <w:adjustRightInd w:val="0"/>
        <w:spacing w:after="0" w:line="240" w:lineRule="auto"/>
        <w:ind w:left="709"/>
        <w:jc w:val="both"/>
        <w:rPr>
          <w:rFonts w:ascii="Times New Roman" w:hAnsi="Times New Roman" w:cs="Times New Roman"/>
          <w:sz w:val="28"/>
          <w:szCs w:val="28"/>
          <w:lang w:eastAsia="ru-RU"/>
        </w:rPr>
      </w:pPr>
    </w:p>
    <w:p w:rsidR="00CC730F" w:rsidRPr="00172DF8" w:rsidRDefault="00CC730F" w:rsidP="00D82FFF">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color w:val="000000"/>
          <w:sz w:val="28"/>
          <w:szCs w:val="28"/>
        </w:rPr>
      </w:pPr>
      <w:r w:rsidRPr="00172DF8">
        <w:rPr>
          <w:rFonts w:ascii="Times New Roman" w:hAnsi="Times New Roman" w:cs="Times New Roman"/>
          <w:b/>
          <w:bCs/>
          <w:color w:val="000000"/>
          <w:sz w:val="28"/>
          <w:szCs w:val="28"/>
        </w:rPr>
        <w:t>Требования к отчетности</w:t>
      </w:r>
    </w:p>
    <w:p w:rsidR="00CC730F" w:rsidRPr="00172DF8" w:rsidRDefault="00CC730F" w:rsidP="005461B2">
      <w:pPr>
        <w:pStyle w:val="ae"/>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 xml:space="preserve"> Порядок, сроки и формы предоставления Получател</w:t>
      </w:r>
      <w:r w:rsidR="00204CDE" w:rsidRPr="00172DF8">
        <w:rPr>
          <w:rFonts w:ascii="Times New Roman" w:hAnsi="Times New Roman" w:cs="Times New Roman"/>
          <w:color w:val="000000"/>
          <w:sz w:val="28"/>
          <w:szCs w:val="28"/>
        </w:rPr>
        <w:t>ями</w:t>
      </w:r>
      <w:r w:rsidRPr="00172DF8">
        <w:rPr>
          <w:rFonts w:ascii="Times New Roman" w:hAnsi="Times New Roman" w:cs="Times New Roman"/>
          <w:color w:val="000000"/>
          <w:sz w:val="28"/>
          <w:szCs w:val="28"/>
        </w:rPr>
        <w:t xml:space="preserve"> субсидии отчетности об осуществлении расходов, источником финансового обеспечения которых являются субсидия, устанавливаются Администрацией в Соглашении.</w:t>
      </w:r>
    </w:p>
    <w:p w:rsidR="00CC730F" w:rsidRPr="00172DF8" w:rsidRDefault="00CC730F" w:rsidP="00AC39F6">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CC730F" w:rsidRPr="00172DF8" w:rsidRDefault="00CC730F" w:rsidP="005461B2">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b/>
          <w:bCs/>
          <w:color w:val="000000"/>
          <w:sz w:val="28"/>
          <w:szCs w:val="28"/>
        </w:rPr>
      </w:pPr>
      <w:r w:rsidRPr="00172DF8">
        <w:rPr>
          <w:rFonts w:ascii="Times New Roman" w:hAnsi="Times New Roman" w:cs="Times New Roman"/>
          <w:b/>
          <w:bCs/>
          <w:color w:val="000000"/>
          <w:sz w:val="28"/>
          <w:szCs w:val="28"/>
        </w:rPr>
        <w:t xml:space="preserve">Требования об осуществлении </w:t>
      </w:r>
      <w:proofErr w:type="gramStart"/>
      <w:r w:rsidRPr="00172DF8">
        <w:rPr>
          <w:rFonts w:ascii="Times New Roman" w:hAnsi="Times New Roman" w:cs="Times New Roman"/>
          <w:b/>
          <w:bCs/>
          <w:color w:val="000000"/>
          <w:sz w:val="28"/>
          <w:szCs w:val="28"/>
        </w:rPr>
        <w:t>контроля за</w:t>
      </w:r>
      <w:proofErr w:type="gramEnd"/>
      <w:r w:rsidRPr="00172DF8">
        <w:rPr>
          <w:rFonts w:ascii="Times New Roman" w:hAnsi="Times New Roman" w:cs="Times New Roman"/>
          <w:b/>
          <w:bCs/>
          <w:color w:val="000000"/>
          <w:sz w:val="28"/>
          <w:szCs w:val="28"/>
        </w:rPr>
        <w:t xml:space="preserve"> соблюдением условий, целей и порядка предоставления субсидии и ответственности за их нарушение</w:t>
      </w:r>
    </w:p>
    <w:p w:rsidR="007326B4" w:rsidRPr="00172DF8" w:rsidRDefault="007326B4" w:rsidP="005461B2">
      <w:pPr>
        <w:numPr>
          <w:ilvl w:val="1"/>
          <w:numId w:val="6"/>
        </w:numPr>
        <w:tabs>
          <w:tab w:val="left" w:pos="1134"/>
        </w:tabs>
        <w:spacing w:after="0" w:line="240" w:lineRule="auto"/>
        <w:ind w:left="0" w:firstLine="709"/>
        <w:jc w:val="both"/>
        <w:rPr>
          <w:rFonts w:ascii="Times New Roman" w:hAnsi="Times New Roman"/>
          <w:color w:val="000000"/>
          <w:sz w:val="28"/>
          <w:szCs w:val="28"/>
        </w:rPr>
      </w:pPr>
      <w:proofErr w:type="gramStart"/>
      <w:r w:rsidRPr="00172DF8">
        <w:rPr>
          <w:rFonts w:ascii="Times New Roman" w:hAnsi="Times New Roman"/>
          <w:color w:val="000000"/>
          <w:sz w:val="28"/>
          <w:szCs w:val="28"/>
        </w:rPr>
        <w:t>Контроль за</w:t>
      </w:r>
      <w:proofErr w:type="gramEnd"/>
      <w:r w:rsidRPr="00172DF8">
        <w:rPr>
          <w:rFonts w:ascii="Times New Roman" w:hAnsi="Times New Roman"/>
          <w:color w:val="000000"/>
          <w:sz w:val="28"/>
          <w:szCs w:val="28"/>
        </w:rPr>
        <w:t xml:space="preserve"> целевым использованием субсидии осуществляет Администрация.</w:t>
      </w:r>
    </w:p>
    <w:p w:rsidR="007326B4" w:rsidRPr="00172DF8" w:rsidRDefault="007326B4" w:rsidP="005461B2">
      <w:pPr>
        <w:numPr>
          <w:ilvl w:val="1"/>
          <w:numId w:val="6"/>
        </w:numPr>
        <w:tabs>
          <w:tab w:val="left" w:pos="1134"/>
        </w:tabs>
        <w:spacing w:after="0" w:line="240" w:lineRule="auto"/>
        <w:ind w:left="0" w:firstLine="709"/>
        <w:jc w:val="both"/>
        <w:rPr>
          <w:rFonts w:ascii="Times New Roman" w:hAnsi="Times New Roman"/>
          <w:color w:val="000000"/>
          <w:sz w:val="28"/>
          <w:szCs w:val="28"/>
        </w:rPr>
      </w:pPr>
      <w:r w:rsidRPr="00172DF8">
        <w:rPr>
          <w:rFonts w:ascii="Times New Roman" w:hAnsi="Times New Roman"/>
          <w:color w:val="000000"/>
          <w:sz w:val="28"/>
          <w:szCs w:val="28"/>
        </w:rPr>
        <w:t xml:space="preserve"> Получатели субсидии подлежат обязательной проверке Администрацией и уполномоченным органом муниципального контроля соблюдения условий, целей и порядка предоставления субсидии.</w:t>
      </w:r>
    </w:p>
    <w:p w:rsidR="007326B4" w:rsidRPr="00172DF8" w:rsidRDefault="007326B4" w:rsidP="005461B2">
      <w:pPr>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172DF8">
        <w:rPr>
          <w:rFonts w:ascii="Times New Roman" w:hAnsi="Times New Roman"/>
          <w:color w:val="000000"/>
          <w:sz w:val="28"/>
          <w:szCs w:val="28"/>
        </w:rPr>
        <w:t xml:space="preserve"> </w:t>
      </w:r>
      <w:proofErr w:type="gramStart"/>
      <w:r w:rsidRPr="00172DF8">
        <w:rPr>
          <w:rFonts w:ascii="Times New Roman" w:hAnsi="Times New Roman"/>
          <w:color w:val="000000"/>
          <w:sz w:val="28"/>
          <w:szCs w:val="28"/>
        </w:rPr>
        <w:t>В случае установления факта</w:t>
      </w:r>
      <w:r w:rsidR="00217DE4" w:rsidRPr="00172DF8">
        <w:rPr>
          <w:rFonts w:ascii="Times New Roman" w:hAnsi="Times New Roman"/>
          <w:color w:val="000000"/>
          <w:sz w:val="28"/>
          <w:szCs w:val="28"/>
        </w:rPr>
        <w:t xml:space="preserve"> </w:t>
      </w:r>
      <w:r w:rsidRPr="00172DF8">
        <w:rPr>
          <w:rFonts w:ascii="Times New Roman" w:hAnsi="Times New Roman"/>
          <w:color w:val="000000"/>
          <w:sz w:val="28"/>
          <w:szCs w:val="28"/>
        </w:rPr>
        <w:t>(</w:t>
      </w:r>
      <w:r w:rsidR="00217DE4" w:rsidRPr="00172DF8">
        <w:rPr>
          <w:rFonts w:ascii="Times New Roman" w:hAnsi="Times New Roman"/>
          <w:color w:val="000000"/>
          <w:sz w:val="28"/>
          <w:szCs w:val="28"/>
        </w:rPr>
        <w:t>-</w:t>
      </w:r>
      <w:proofErr w:type="spellStart"/>
      <w:r w:rsidRPr="00172DF8">
        <w:rPr>
          <w:rFonts w:ascii="Times New Roman" w:hAnsi="Times New Roman"/>
          <w:color w:val="000000"/>
          <w:sz w:val="28"/>
          <w:szCs w:val="28"/>
        </w:rPr>
        <w:t>ов</w:t>
      </w:r>
      <w:proofErr w:type="spellEnd"/>
      <w:r w:rsidRPr="00172DF8">
        <w:rPr>
          <w:rFonts w:ascii="Times New Roman" w:hAnsi="Times New Roman"/>
          <w:color w:val="000000"/>
          <w:sz w:val="28"/>
          <w:szCs w:val="28"/>
        </w:rPr>
        <w:t>) нарушения Получателями субсидии порядка, целей и условий предоставления субсидии, в том числе указания в документах, представленных Получателями субсидии в соответствии с настоящим Порядком, недостоверных сведений, Администрация в течение 5 рабочих дней со дня выявления указанного факта направляет в адрес Получателей субсидии письменное требование о возврате средств субсидий.</w:t>
      </w:r>
      <w:proofErr w:type="gramEnd"/>
    </w:p>
    <w:p w:rsidR="007326B4" w:rsidRPr="00172DF8" w:rsidRDefault="007326B4" w:rsidP="007326B4">
      <w:pPr>
        <w:spacing w:after="0" w:line="240" w:lineRule="auto"/>
        <w:ind w:firstLine="709"/>
        <w:jc w:val="both"/>
        <w:rPr>
          <w:rFonts w:ascii="Times New Roman" w:hAnsi="Times New Roman"/>
          <w:color w:val="000000"/>
          <w:sz w:val="28"/>
          <w:szCs w:val="28"/>
        </w:rPr>
      </w:pPr>
      <w:r w:rsidRPr="00172DF8">
        <w:rPr>
          <w:rFonts w:ascii="Times New Roman" w:hAnsi="Times New Roman"/>
          <w:color w:val="000000"/>
          <w:sz w:val="28"/>
          <w:szCs w:val="28"/>
        </w:rPr>
        <w:t>Получатели субсидии обязаны обеспечить устранение факта</w:t>
      </w:r>
      <w:proofErr w:type="gramStart"/>
      <w:r w:rsidR="00217DE4" w:rsidRPr="00172DF8">
        <w:rPr>
          <w:rFonts w:ascii="Times New Roman" w:hAnsi="Times New Roman"/>
          <w:color w:val="000000"/>
          <w:sz w:val="28"/>
          <w:szCs w:val="28"/>
        </w:rPr>
        <w:t xml:space="preserve"> </w:t>
      </w:r>
      <w:r w:rsidRPr="00172DF8">
        <w:rPr>
          <w:rFonts w:ascii="Times New Roman" w:hAnsi="Times New Roman"/>
          <w:color w:val="000000"/>
          <w:sz w:val="28"/>
          <w:szCs w:val="28"/>
        </w:rPr>
        <w:t>(</w:t>
      </w:r>
      <w:r w:rsidR="00217DE4" w:rsidRPr="00172DF8">
        <w:rPr>
          <w:rFonts w:ascii="Times New Roman" w:hAnsi="Times New Roman"/>
          <w:color w:val="000000"/>
          <w:sz w:val="28"/>
          <w:szCs w:val="28"/>
        </w:rPr>
        <w:t>-</w:t>
      </w:r>
      <w:proofErr w:type="spellStart"/>
      <w:proofErr w:type="gramEnd"/>
      <w:r w:rsidRPr="00172DF8">
        <w:rPr>
          <w:rFonts w:ascii="Times New Roman" w:hAnsi="Times New Roman"/>
          <w:color w:val="000000"/>
          <w:sz w:val="28"/>
          <w:szCs w:val="28"/>
        </w:rPr>
        <w:t>ов</w:t>
      </w:r>
      <w:proofErr w:type="spellEnd"/>
      <w:r w:rsidRPr="00172DF8">
        <w:rPr>
          <w:rFonts w:ascii="Times New Roman" w:hAnsi="Times New Roman"/>
          <w:color w:val="000000"/>
          <w:sz w:val="28"/>
          <w:szCs w:val="28"/>
        </w:rPr>
        <w:t>) нарушения порядка, целей и условий предоставления субсидии в сроки, определенные в требовании, и возврат субсидии в бюджет городского округа Армянск за нарушение условий, целей и порядка предоставления субсидии в срок не позднее 30 календарных дней с момента получения требования, при установлении:</w:t>
      </w:r>
    </w:p>
    <w:p w:rsidR="007326B4" w:rsidRPr="00172DF8" w:rsidRDefault="007326B4" w:rsidP="007326B4">
      <w:pPr>
        <w:spacing w:after="0" w:line="240" w:lineRule="auto"/>
        <w:ind w:firstLine="709"/>
        <w:jc w:val="both"/>
        <w:rPr>
          <w:rFonts w:ascii="Times New Roman" w:hAnsi="Times New Roman"/>
          <w:color w:val="000000"/>
          <w:sz w:val="28"/>
          <w:szCs w:val="28"/>
        </w:rPr>
      </w:pPr>
      <w:r w:rsidRPr="00172DF8">
        <w:rPr>
          <w:rFonts w:ascii="Times New Roman" w:hAnsi="Times New Roman"/>
          <w:color w:val="000000"/>
          <w:sz w:val="28"/>
          <w:szCs w:val="28"/>
        </w:rPr>
        <w:t>- наличия недостоверных сведений в документах, предоставленных Получателями субсидии;</w:t>
      </w:r>
    </w:p>
    <w:p w:rsidR="007326B4" w:rsidRPr="00172DF8" w:rsidRDefault="007326B4" w:rsidP="007326B4">
      <w:pPr>
        <w:spacing w:after="0" w:line="240" w:lineRule="auto"/>
        <w:ind w:firstLine="709"/>
        <w:jc w:val="both"/>
        <w:rPr>
          <w:rFonts w:ascii="Times New Roman" w:hAnsi="Times New Roman"/>
          <w:color w:val="000000"/>
          <w:sz w:val="28"/>
          <w:szCs w:val="28"/>
        </w:rPr>
      </w:pPr>
      <w:r w:rsidRPr="00172DF8">
        <w:rPr>
          <w:rFonts w:ascii="Times New Roman" w:hAnsi="Times New Roman"/>
          <w:color w:val="000000"/>
          <w:sz w:val="28"/>
          <w:szCs w:val="28"/>
        </w:rPr>
        <w:t>- неисполнения или ненадлежащего исполнения обязательств по Соглашению о предоставлении субсидии;</w:t>
      </w:r>
    </w:p>
    <w:p w:rsidR="007326B4" w:rsidRPr="00172DF8" w:rsidRDefault="007326B4" w:rsidP="007326B4">
      <w:pPr>
        <w:spacing w:after="0" w:line="240" w:lineRule="auto"/>
        <w:ind w:firstLine="709"/>
        <w:jc w:val="both"/>
        <w:rPr>
          <w:rFonts w:ascii="Times New Roman" w:hAnsi="Times New Roman"/>
          <w:color w:val="000000"/>
          <w:sz w:val="28"/>
          <w:szCs w:val="28"/>
        </w:rPr>
      </w:pPr>
      <w:r w:rsidRPr="00172DF8">
        <w:rPr>
          <w:rFonts w:ascii="Times New Roman" w:hAnsi="Times New Roman"/>
          <w:color w:val="000000"/>
          <w:sz w:val="28"/>
          <w:szCs w:val="28"/>
        </w:rPr>
        <w:t>- нарушения порядка, целей и условий предоставления субсидии;</w:t>
      </w:r>
    </w:p>
    <w:p w:rsidR="007326B4" w:rsidRPr="00172DF8" w:rsidRDefault="007326B4" w:rsidP="007326B4">
      <w:pPr>
        <w:spacing w:after="0" w:line="240" w:lineRule="auto"/>
        <w:ind w:firstLine="709"/>
        <w:jc w:val="both"/>
        <w:rPr>
          <w:rFonts w:ascii="Times New Roman" w:hAnsi="Times New Roman"/>
          <w:color w:val="000000"/>
          <w:sz w:val="28"/>
          <w:szCs w:val="28"/>
        </w:rPr>
      </w:pPr>
      <w:r w:rsidRPr="00172DF8">
        <w:rPr>
          <w:rFonts w:ascii="Times New Roman" w:hAnsi="Times New Roman"/>
          <w:color w:val="000000"/>
          <w:sz w:val="28"/>
          <w:szCs w:val="28"/>
        </w:rPr>
        <w:lastRenderedPageBreak/>
        <w:t xml:space="preserve">- не целевого использования или не использования субсидии, в том числе выявленного по результатам последующих контрольных мероприятий. </w:t>
      </w:r>
    </w:p>
    <w:p w:rsidR="007326B4" w:rsidRPr="00172DF8" w:rsidRDefault="007326B4" w:rsidP="007326B4">
      <w:pPr>
        <w:widowControl w:val="0"/>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172DF8">
        <w:rPr>
          <w:rFonts w:ascii="Times New Roman" w:hAnsi="Times New Roman"/>
          <w:color w:val="000000"/>
          <w:sz w:val="28"/>
          <w:szCs w:val="28"/>
        </w:rPr>
        <w:t xml:space="preserve">В случае </w:t>
      </w:r>
      <w:proofErr w:type="gramStart"/>
      <w:r w:rsidRPr="00172DF8">
        <w:rPr>
          <w:rFonts w:ascii="Times New Roman" w:hAnsi="Times New Roman"/>
          <w:color w:val="000000"/>
          <w:sz w:val="28"/>
          <w:szCs w:val="28"/>
        </w:rPr>
        <w:t>не поступления</w:t>
      </w:r>
      <w:proofErr w:type="gramEnd"/>
      <w:r w:rsidRPr="00172DF8">
        <w:rPr>
          <w:rFonts w:ascii="Times New Roman" w:hAnsi="Times New Roman"/>
          <w:color w:val="000000"/>
          <w:sz w:val="28"/>
          <w:szCs w:val="28"/>
        </w:rPr>
        <w:t xml:space="preserve"> бюджетных средств,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w:t>
      </w:r>
    </w:p>
    <w:p w:rsidR="007538B3" w:rsidRPr="00172DF8" w:rsidRDefault="007538B3" w:rsidP="007326B4">
      <w:pPr>
        <w:pStyle w:val="ae"/>
        <w:widowControl w:val="0"/>
        <w:numPr>
          <w:ilvl w:val="1"/>
          <w:numId w:val="6"/>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2DF8">
        <w:rPr>
          <w:rFonts w:ascii="Times New Roman" w:hAnsi="Times New Roman" w:cs="Times New Roman"/>
          <w:color w:val="000000"/>
          <w:sz w:val="28"/>
          <w:szCs w:val="28"/>
        </w:rPr>
        <w:t>С момента возврата субсидии Получатель субсидии в течение трех</w:t>
      </w:r>
      <w:r w:rsidR="00204CDE" w:rsidRPr="00172DF8">
        <w:rPr>
          <w:rFonts w:ascii="Times New Roman" w:hAnsi="Times New Roman" w:cs="Times New Roman"/>
          <w:color w:val="000000"/>
          <w:sz w:val="28"/>
          <w:szCs w:val="28"/>
        </w:rPr>
        <w:t xml:space="preserve"> </w:t>
      </w:r>
      <w:r w:rsidRPr="00172DF8">
        <w:rPr>
          <w:rFonts w:ascii="Times New Roman" w:hAnsi="Times New Roman" w:cs="Times New Roman"/>
          <w:color w:val="000000"/>
          <w:sz w:val="28"/>
          <w:szCs w:val="28"/>
        </w:rPr>
        <w:t>лет лишается права на получение поддержки за счет бюджетных средств</w:t>
      </w:r>
      <w:r w:rsidR="009D2A84" w:rsidRPr="00172DF8">
        <w:rPr>
          <w:rFonts w:ascii="Times New Roman" w:hAnsi="Times New Roman" w:cs="Times New Roman"/>
          <w:color w:val="000000"/>
          <w:sz w:val="28"/>
          <w:szCs w:val="28"/>
        </w:rPr>
        <w:t>,</w:t>
      </w:r>
      <w:r w:rsidRPr="00172DF8">
        <w:rPr>
          <w:rFonts w:ascii="Times New Roman" w:hAnsi="Times New Roman" w:cs="Times New Roman"/>
          <w:color w:val="000000"/>
          <w:sz w:val="28"/>
          <w:szCs w:val="28"/>
        </w:rPr>
        <w:t xml:space="preserve"> в соответствии с требованиями пункта 4 части 5 статьи 14 Федерального закона от 24 июля 2007 года №209-ФЗ "О развитии малого и среднего предпринимательства в Российской Федерации".</w:t>
      </w:r>
    </w:p>
    <w:p w:rsidR="00CC730F" w:rsidRPr="00172DF8" w:rsidRDefault="00CC730F" w:rsidP="00431900">
      <w:pPr>
        <w:widowControl w:val="0"/>
        <w:tabs>
          <w:tab w:val="left" w:pos="1134"/>
        </w:tabs>
        <w:autoSpaceDE w:val="0"/>
        <w:autoSpaceDN w:val="0"/>
        <w:adjustRightInd w:val="0"/>
        <w:spacing w:after="0" w:line="240" w:lineRule="auto"/>
        <w:jc w:val="both"/>
        <w:rPr>
          <w:rFonts w:ascii="Times New Roman" w:hAnsi="Times New Roman" w:cs="Times New Roman"/>
          <w:color w:val="000000"/>
          <w:sz w:val="28"/>
          <w:szCs w:val="28"/>
        </w:rPr>
      </w:pPr>
    </w:p>
    <w:p w:rsidR="00CC730F" w:rsidRPr="00172DF8" w:rsidRDefault="00CC730F" w:rsidP="00431900">
      <w:pPr>
        <w:widowControl w:val="0"/>
        <w:tabs>
          <w:tab w:val="left" w:pos="1134"/>
        </w:tabs>
        <w:autoSpaceDE w:val="0"/>
        <w:autoSpaceDN w:val="0"/>
        <w:adjustRightInd w:val="0"/>
        <w:spacing w:after="0" w:line="240" w:lineRule="auto"/>
        <w:jc w:val="both"/>
        <w:rPr>
          <w:rFonts w:ascii="Times New Roman" w:hAnsi="Times New Roman" w:cs="Times New Roman"/>
          <w:color w:val="000000"/>
          <w:sz w:val="28"/>
          <w:szCs w:val="28"/>
        </w:rPr>
      </w:pPr>
    </w:p>
    <w:p w:rsidR="00CC730F" w:rsidRPr="00172DF8" w:rsidRDefault="00CC730F" w:rsidP="003F7F2B">
      <w:pPr>
        <w:tabs>
          <w:tab w:val="left" w:pos="7371"/>
        </w:tabs>
        <w:spacing w:after="0" w:line="240" w:lineRule="auto"/>
        <w:rPr>
          <w:rFonts w:ascii="Times New Roman" w:hAnsi="Times New Roman" w:cs="Times New Roman"/>
          <w:b/>
          <w:bCs/>
          <w:sz w:val="28"/>
          <w:szCs w:val="28"/>
        </w:rPr>
      </w:pPr>
      <w:r w:rsidRPr="00172DF8">
        <w:rPr>
          <w:rFonts w:ascii="Times New Roman" w:hAnsi="Times New Roman" w:cs="Times New Roman"/>
          <w:b/>
          <w:bCs/>
          <w:sz w:val="28"/>
          <w:szCs w:val="28"/>
        </w:rPr>
        <w:t>Заместитель главы администрации</w:t>
      </w:r>
      <w:r w:rsidRPr="00172DF8">
        <w:rPr>
          <w:rFonts w:ascii="Times New Roman" w:hAnsi="Times New Roman" w:cs="Times New Roman"/>
          <w:b/>
          <w:bCs/>
          <w:sz w:val="28"/>
          <w:szCs w:val="28"/>
        </w:rPr>
        <w:tab/>
      </w:r>
      <w:r w:rsidR="00333B6A" w:rsidRPr="00172DF8">
        <w:rPr>
          <w:rFonts w:ascii="Times New Roman" w:hAnsi="Times New Roman" w:cs="Times New Roman"/>
          <w:b/>
          <w:bCs/>
          <w:sz w:val="28"/>
          <w:szCs w:val="28"/>
        </w:rPr>
        <w:t>В.З. Угольников</w:t>
      </w:r>
    </w:p>
    <w:p w:rsidR="00CC730F" w:rsidRPr="00172DF8" w:rsidRDefault="00CC730F" w:rsidP="00FD38D4">
      <w:pPr>
        <w:spacing w:after="0" w:line="240" w:lineRule="auto"/>
        <w:rPr>
          <w:rFonts w:ascii="Times New Roman" w:hAnsi="Times New Roman" w:cs="Times New Roman"/>
          <w:b/>
          <w:bCs/>
          <w:sz w:val="28"/>
          <w:szCs w:val="28"/>
        </w:rPr>
      </w:pPr>
    </w:p>
    <w:p w:rsidR="00CC730F" w:rsidRPr="00172DF8" w:rsidRDefault="00CC730F" w:rsidP="00431900">
      <w:pPr>
        <w:widowControl w:val="0"/>
        <w:tabs>
          <w:tab w:val="left" w:pos="1134"/>
        </w:tabs>
        <w:autoSpaceDE w:val="0"/>
        <w:autoSpaceDN w:val="0"/>
        <w:adjustRightInd w:val="0"/>
        <w:spacing w:after="0" w:line="240" w:lineRule="auto"/>
        <w:jc w:val="both"/>
        <w:rPr>
          <w:rFonts w:ascii="Times New Roman" w:hAnsi="Times New Roman" w:cs="Times New Roman"/>
          <w:b/>
          <w:bCs/>
          <w:color w:val="000000"/>
          <w:sz w:val="28"/>
          <w:szCs w:val="28"/>
        </w:rPr>
      </w:pPr>
    </w:p>
    <w:p w:rsidR="00CC730F" w:rsidRPr="00172DF8" w:rsidRDefault="00CC730F" w:rsidP="00BE2BE9">
      <w:pPr>
        <w:spacing w:after="0" w:line="240" w:lineRule="auto"/>
        <w:jc w:val="both"/>
        <w:rPr>
          <w:rFonts w:ascii="Times New Roman" w:hAnsi="Times New Roman" w:cs="Times New Roman"/>
          <w:b/>
          <w:bCs/>
          <w:sz w:val="28"/>
          <w:szCs w:val="28"/>
        </w:rPr>
      </w:pPr>
      <w:r w:rsidRPr="00172DF8">
        <w:rPr>
          <w:rFonts w:ascii="Times New Roman" w:hAnsi="Times New Roman" w:cs="Times New Roman"/>
          <w:b/>
          <w:bCs/>
          <w:sz w:val="28"/>
          <w:szCs w:val="28"/>
        </w:rPr>
        <w:t xml:space="preserve">Начальник отдела </w:t>
      </w:r>
    </w:p>
    <w:p w:rsidR="00C45259" w:rsidRPr="00172DF8" w:rsidRDefault="00CC730F" w:rsidP="00F47A13">
      <w:pPr>
        <w:tabs>
          <w:tab w:val="left" w:pos="7371"/>
        </w:tabs>
        <w:spacing w:after="0" w:line="240" w:lineRule="auto"/>
        <w:jc w:val="both"/>
        <w:rPr>
          <w:rFonts w:ascii="Times New Roman" w:hAnsi="Times New Roman" w:cs="Times New Roman"/>
          <w:b/>
          <w:bCs/>
          <w:sz w:val="28"/>
          <w:szCs w:val="28"/>
        </w:rPr>
      </w:pPr>
      <w:r w:rsidRPr="00172DF8">
        <w:rPr>
          <w:rFonts w:ascii="Times New Roman" w:hAnsi="Times New Roman" w:cs="Times New Roman"/>
          <w:b/>
          <w:bCs/>
          <w:sz w:val="28"/>
          <w:szCs w:val="28"/>
        </w:rPr>
        <w:t>экономического развития</w:t>
      </w:r>
      <w:r w:rsidRPr="00172DF8">
        <w:rPr>
          <w:rFonts w:ascii="Times New Roman" w:hAnsi="Times New Roman" w:cs="Times New Roman"/>
          <w:b/>
          <w:bCs/>
          <w:sz w:val="28"/>
          <w:szCs w:val="28"/>
        </w:rPr>
        <w:tab/>
        <w:t>А.М. Сажина</w:t>
      </w:r>
    </w:p>
    <w:p w:rsidR="00350F5F" w:rsidRPr="00172DF8" w:rsidRDefault="00350F5F">
      <w:r w:rsidRPr="00172DF8">
        <w:br w:type="page"/>
      </w:r>
    </w:p>
    <w:tbl>
      <w:tblPr>
        <w:tblW w:w="4394" w:type="dxa"/>
        <w:tblInd w:w="5353" w:type="dxa"/>
        <w:tblLook w:val="00A0" w:firstRow="1" w:lastRow="0" w:firstColumn="1" w:lastColumn="0" w:noHBand="0" w:noVBand="0"/>
      </w:tblPr>
      <w:tblGrid>
        <w:gridCol w:w="4394"/>
      </w:tblGrid>
      <w:tr w:rsidR="00C45259" w:rsidRPr="00172DF8" w:rsidTr="0056028E">
        <w:tc>
          <w:tcPr>
            <w:tcW w:w="4394" w:type="dxa"/>
          </w:tcPr>
          <w:p w:rsidR="00C45259" w:rsidRPr="00172DF8" w:rsidRDefault="00C45259" w:rsidP="00617061">
            <w:pPr>
              <w:widowControl w:val="0"/>
              <w:spacing w:after="0" w:line="240" w:lineRule="auto"/>
              <w:rPr>
                <w:rFonts w:ascii="Times New Roman" w:eastAsia="Calibri" w:hAnsi="Times New Roman" w:cs="Times New Roman"/>
                <w:sz w:val="20"/>
                <w:szCs w:val="20"/>
                <w:lang w:eastAsia="ru-RU"/>
              </w:rPr>
            </w:pPr>
            <w:r w:rsidRPr="00172DF8">
              <w:rPr>
                <w:rFonts w:ascii="Times New Roman" w:hAnsi="Times New Roman" w:cs="Times New Roman"/>
                <w:b/>
                <w:bCs/>
                <w:sz w:val="28"/>
                <w:szCs w:val="28"/>
              </w:rPr>
              <w:lastRenderedPageBreak/>
              <w:br w:type="page"/>
            </w:r>
            <w:r w:rsidRPr="00172DF8">
              <w:rPr>
                <w:rFonts w:ascii="Times New Roman" w:eastAsia="Calibri" w:hAnsi="Times New Roman" w:cs="Times New Roman"/>
                <w:sz w:val="20"/>
                <w:szCs w:val="20"/>
                <w:lang w:eastAsia="ru-RU"/>
              </w:rPr>
              <w:t>Приложение 1</w:t>
            </w:r>
          </w:p>
          <w:p w:rsidR="00C45259" w:rsidRPr="00172DF8" w:rsidRDefault="00E14DA7" w:rsidP="00CF185F">
            <w:pPr>
              <w:widowControl w:val="0"/>
              <w:spacing w:after="0" w:line="240" w:lineRule="auto"/>
              <w:jc w:val="both"/>
              <w:rPr>
                <w:rFonts w:ascii="Times New Roman" w:eastAsia="Calibri" w:hAnsi="Times New Roman" w:cs="Times New Roman"/>
                <w:sz w:val="20"/>
                <w:szCs w:val="20"/>
                <w:lang w:eastAsia="ru-RU"/>
              </w:rPr>
            </w:pPr>
            <w:proofErr w:type="gramStart"/>
            <w:r w:rsidRPr="00172DF8">
              <w:rPr>
                <w:rFonts w:ascii="Times New Roman" w:eastAsia="Calibri" w:hAnsi="Times New Roman" w:cs="Times New Roman"/>
                <w:sz w:val="20"/>
                <w:szCs w:val="20"/>
                <w:lang w:eastAsia="ru-RU"/>
              </w:rPr>
              <w:t xml:space="preserve">к порядку предоставления субсидии </w:t>
            </w:r>
            <w:r w:rsidR="00276BB4" w:rsidRPr="00172DF8">
              <w:rPr>
                <w:rFonts w:ascii="Times New Roman" w:eastAsia="Calibri" w:hAnsi="Times New Roman" w:cs="Times New Roman"/>
                <w:sz w:val="20"/>
                <w:szCs w:val="20"/>
                <w:lang w:eastAsia="ru-RU"/>
              </w:rPr>
              <w:t xml:space="preserve">из бюджета муниципального образования городской округ Армянск Республики Крым </w:t>
            </w:r>
            <w:r w:rsidR="00440612" w:rsidRPr="00172DF8">
              <w:rPr>
                <w:rFonts w:ascii="Times New Roman" w:eastAsia="Calibri" w:hAnsi="Times New Roman" w:cs="Times New Roman"/>
                <w:sz w:val="20"/>
                <w:szCs w:val="20"/>
                <w:lang w:eastAsia="ru-RU"/>
              </w:rPr>
              <w:t>на возмещение затрат в связи с государственной поддержкой</w:t>
            </w:r>
            <w:proofErr w:type="gramEnd"/>
            <w:r w:rsidR="00440612" w:rsidRPr="00172DF8">
              <w:rPr>
                <w:rFonts w:ascii="Times New Roman" w:eastAsia="Calibri" w:hAnsi="Times New Roman" w:cs="Times New Roman"/>
                <w:sz w:val="20"/>
                <w:szCs w:val="20"/>
                <w:lang w:eastAsia="ru-RU"/>
              </w:rPr>
              <w:t xml:space="preserve">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tc>
      </w:tr>
    </w:tbl>
    <w:p w:rsidR="00C45259" w:rsidRPr="00172DF8" w:rsidRDefault="00C45259" w:rsidP="00C45259">
      <w:pPr>
        <w:pStyle w:val="ConsPlusNormal"/>
        <w:ind w:left="540"/>
        <w:jc w:val="both"/>
        <w:rPr>
          <w:rFonts w:ascii="Times New Roman" w:hAnsi="Times New Roman" w:cs="Times New Roman"/>
        </w:rPr>
      </w:pPr>
    </w:p>
    <w:p w:rsidR="006A5FC5" w:rsidRPr="00172DF8" w:rsidRDefault="006A5FC5" w:rsidP="00C45259">
      <w:pPr>
        <w:pStyle w:val="ConsPlusNormal"/>
        <w:ind w:left="540"/>
        <w:jc w:val="both"/>
        <w:rPr>
          <w:rFonts w:ascii="Times New Roman" w:hAnsi="Times New Roman" w:cs="Times New Roman"/>
        </w:rPr>
      </w:pPr>
    </w:p>
    <w:tbl>
      <w:tblPr>
        <w:tblW w:w="9639" w:type="dxa"/>
        <w:tblInd w:w="108" w:type="dxa"/>
        <w:tblLayout w:type="fixed"/>
        <w:tblLook w:val="04A0" w:firstRow="1" w:lastRow="0" w:firstColumn="1" w:lastColumn="0" w:noHBand="0" w:noVBand="1"/>
      </w:tblPr>
      <w:tblGrid>
        <w:gridCol w:w="4536"/>
        <w:gridCol w:w="993"/>
        <w:gridCol w:w="4110"/>
      </w:tblGrid>
      <w:tr w:rsidR="005A2DF7" w:rsidRPr="00172DF8" w:rsidTr="005A2DF7">
        <w:trPr>
          <w:trHeight w:val="708"/>
        </w:trPr>
        <w:tc>
          <w:tcPr>
            <w:tcW w:w="4536" w:type="dxa"/>
            <w:tcBorders>
              <w:top w:val="single" w:sz="4" w:space="0" w:color="auto"/>
              <w:bottom w:val="single" w:sz="4" w:space="0" w:color="auto"/>
            </w:tcBorders>
            <w:shd w:val="clear" w:color="auto" w:fill="auto"/>
          </w:tcPr>
          <w:p w:rsidR="006A5FC5" w:rsidRPr="00172DF8" w:rsidRDefault="006A5FC5" w:rsidP="005A2DF7">
            <w:pPr>
              <w:pStyle w:val="ConsPlusNormal"/>
              <w:contextualSpacing/>
              <w:jc w:val="center"/>
              <w:rPr>
                <w:rFonts w:ascii="Times New Roman" w:hAnsi="Times New Roman" w:cs="Times New Roman"/>
                <w:sz w:val="28"/>
                <w:szCs w:val="28"/>
                <w:vertAlign w:val="superscript"/>
              </w:rPr>
            </w:pPr>
            <w:r w:rsidRPr="00172DF8">
              <w:rPr>
                <w:rFonts w:ascii="Times New Roman" w:hAnsi="Times New Roman" w:cs="Times New Roman"/>
                <w:sz w:val="28"/>
                <w:szCs w:val="28"/>
                <w:vertAlign w:val="superscript"/>
              </w:rPr>
              <w:t xml:space="preserve"> </w:t>
            </w:r>
            <w:r w:rsidR="00C45259" w:rsidRPr="00172DF8">
              <w:rPr>
                <w:rFonts w:ascii="Times New Roman" w:hAnsi="Times New Roman" w:cs="Times New Roman"/>
                <w:sz w:val="28"/>
                <w:szCs w:val="28"/>
                <w:vertAlign w:val="superscript"/>
              </w:rPr>
              <w:t>(полное наименование субъекта малого (среднего) предпринимательства)</w:t>
            </w:r>
          </w:p>
          <w:p w:rsidR="006A5FC5" w:rsidRPr="00172DF8" w:rsidRDefault="006A5FC5" w:rsidP="005A2DF7">
            <w:pPr>
              <w:pStyle w:val="ConsPlusNormal"/>
              <w:spacing w:line="192" w:lineRule="auto"/>
              <w:contextualSpacing/>
              <w:jc w:val="center"/>
              <w:rPr>
                <w:rFonts w:ascii="Times New Roman" w:hAnsi="Times New Roman" w:cs="Times New Roman"/>
                <w:sz w:val="28"/>
                <w:szCs w:val="28"/>
                <w:vertAlign w:val="superscript"/>
              </w:rPr>
            </w:pPr>
          </w:p>
        </w:tc>
        <w:tc>
          <w:tcPr>
            <w:tcW w:w="993" w:type="dxa"/>
            <w:shd w:val="clear" w:color="auto" w:fill="auto"/>
          </w:tcPr>
          <w:p w:rsidR="00C45259" w:rsidRPr="00172DF8" w:rsidRDefault="00C45259" w:rsidP="005A2DF7">
            <w:pPr>
              <w:pStyle w:val="ConsPlusNormal"/>
              <w:jc w:val="both"/>
              <w:rPr>
                <w:rFonts w:ascii="Times New Roman" w:hAnsi="Times New Roman" w:cs="Times New Roman"/>
                <w:sz w:val="28"/>
                <w:szCs w:val="28"/>
              </w:rPr>
            </w:pPr>
          </w:p>
        </w:tc>
        <w:tc>
          <w:tcPr>
            <w:tcW w:w="4110" w:type="dxa"/>
            <w:shd w:val="clear" w:color="auto" w:fill="auto"/>
          </w:tcPr>
          <w:p w:rsidR="00C45259" w:rsidRPr="00172DF8" w:rsidRDefault="00C45259" w:rsidP="005A2DF7">
            <w:pPr>
              <w:pStyle w:val="ConsPlusNormal"/>
              <w:jc w:val="both"/>
              <w:rPr>
                <w:rFonts w:ascii="Times New Roman" w:hAnsi="Times New Roman" w:cs="Times New Roman"/>
                <w:sz w:val="28"/>
                <w:szCs w:val="28"/>
              </w:rPr>
            </w:pPr>
            <w:r w:rsidRPr="00172DF8">
              <w:rPr>
                <w:rFonts w:ascii="Times New Roman" w:hAnsi="Times New Roman" w:cs="Times New Roman"/>
                <w:sz w:val="28"/>
                <w:szCs w:val="28"/>
              </w:rPr>
              <w:t xml:space="preserve">Главе администрации города Армянска Республики Крым </w:t>
            </w:r>
          </w:p>
        </w:tc>
      </w:tr>
      <w:tr w:rsidR="005A2DF7" w:rsidRPr="00172DF8" w:rsidTr="005A2DF7">
        <w:trPr>
          <w:trHeight w:val="469"/>
        </w:trPr>
        <w:tc>
          <w:tcPr>
            <w:tcW w:w="4536" w:type="dxa"/>
            <w:tcBorders>
              <w:top w:val="single" w:sz="4" w:space="0" w:color="auto"/>
            </w:tcBorders>
            <w:shd w:val="clear" w:color="auto" w:fill="auto"/>
          </w:tcPr>
          <w:p w:rsidR="006A5FC5" w:rsidRPr="00172DF8" w:rsidRDefault="006A5FC5" w:rsidP="005A2DF7">
            <w:pPr>
              <w:pStyle w:val="ConsPlusNonformat"/>
              <w:jc w:val="center"/>
              <w:rPr>
                <w:rFonts w:ascii="Times New Roman" w:hAnsi="Times New Roman" w:cs="Times New Roman"/>
                <w:sz w:val="28"/>
                <w:szCs w:val="28"/>
                <w:vertAlign w:val="superscript"/>
              </w:rPr>
            </w:pPr>
            <w:r w:rsidRPr="00172DF8">
              <w:rPr>
                <w:rFonts w:ascii="Times New Roman" w:hAnsi="Times New Roman" w:cs="Times New Roman"/>
                <w:sz w:val="28"/>
                <w:szCs w:val="28"/>
                <w:vertAlign w:val="superscript"/>
              </w:rPr>
              <w:t xml:space="preserve"> (адрес, дата, исходящий номер)</w:t>
            </w:r>
          </w:p>
          <w:p w:rsidR="00C45259" w:rsidRPr="00172DF8" w:rsidRDefault="00C45259" w:rsidP="005A2DF7">
            <w:pPr>
              <w:pStyle w:val="ConsPlusNormal"/>
              <w:jc w:val="both"/>
              <w:rPr>
                <w:rFonts w:ascii="Times New Roman" w:hAnsi="Times New Roman" w:cs="Times New Roman"/>
                <w:sz w:val="28"/>
                <w:szCs w:val="28"/>
                <w:vertAlign w:val="superscript"/>
              </w:rPr>
            </w:pPr>
          </w:p>
        </w:tc>
        <w:tc>
          <w:tcPr>
            <w:tcW w:w="993" w:type="dxa"/>
            <w:shd w:val="clear" w:color="auto" w:fill="auto"/>
          </w:tcPr>
          <w:p w:rsidR="00C45259" w:rsidRPr="00172DF8" w:rsidRDefault="00C45259" w:rsidP="005A2DF7">
            <w:pPr>
              <w:pStyle w:val="ConsPlusNormal"/>
              <w:jc w:val="both"/>
              <w:rPr>
                <w:rFonts w:ascii="Times New Roman" w:hAnsi="Times New Roman" w:cs="Times New Roman"/>
              </w:rPr>
            </w:pPr>
          </w:p>
        </w:tc>
        <w:tc>
          <w:tcPr>
            <w:tcW w:w="4110" w:type="dxa"/>
            <w:shd w:val="clear" w:color="auto" w:fill="auto"/>
          </w:tcPr>
          <w:p w:rsidR="00C45259" w:rsidRPr="00172DF8" w:rsidRDefault="00C45259" w:rsidP="005A2DF7">
            <w:pPr>
              <w:pStyle w:val="ConsPlusNormal"/>
              <w:jc w:val="both"/>
              <w:rPr>
                <w:rFonts w:ascii="Times New Roman" w:hAnsi="Times New Roman" w:cs="Times New Roman"/>
              </w:rPr>
            </w:pPr>
          </w:p>
        </w:tc>
      </w:tr>
    </w:tbl>
    <w:p w:rsidR="00E17FF3" w:rsidRPr="00172DF8" w:rsidRDefault="00C45259" w:rsidP="00CF185F">
      <w:pPr>
        <w:pStyle w:val="ConsPlusNonformat"/>
        <w:jc w:val="center"/>
        <w:rPr>
          <w:rFonts w:ascii="Times New Roman" w:hAnsi="Times New Roman" w:cs="Times New Roman"/>
          <w:b/>
          <w:bCs/>
          <w:color w:val="000000"/>
          <w:sz w:val="27"/>
          <w:szCs w:val="27"/>
        </w:rPr>
      </w:pPr>
      <w:bookmarkStart w:id="2" w:name="P212"/>
      <w:bookmarkEnd w:id="2"/>
      <w:r w:rsidRPr="00172DF8">
        <w:rPr>
          <w:rFonts w:ascii="Times New Roman" w:hAnsi="Times New Roman" w:cs="Times New Roman"/>
          <w:b/>
          <w:sz w:val="27"/>
          <w:szCs w:val="27"/>
        </w:rPr>
        <w:t>З</w:t>
      </w:r>
      <w:r w:rsidR="00CF185F" w:rsidRPr="00172DF8">
        <w:rPr>
          <w:rFonts w:ascii="Times New Roman" w:hAnsi="Times New Roman" w:cs="Times New Roman"/>
          <w:b/>
          <w:sz w:val="27"/>
          <w:szCs w:val="27"/>
        </w:rPr>
        <w:t xml:space="preserve">аявка </w:t>
      </w:r>
      <w:r w:rsidR="00E17FF3" w:rsidRPr="00172DF8">
        <w:rPr>
          <w:rFonts w:ascii="Times New Roman" w:hAnsi="Times New Roman" w:cs="Times New Roman"/>
          <w:b/>
          <w:bCs/>
          <w:color w:val="000000"/>
          <w:sz w:val="27"/>
          <w:szCs w:val="27"/>
        </w:rPr>
        <w:t xml:space="preserve">на предоставление субсидии </w:t>
      </w:r>
    </w:p>
    <w:p w:rsidR="00CF185F" w:rsidRPr="00172DF8" w:rsidRDefault="00CF185F" w:rsidP="00CF185F">
      <w:pPr>
        <w:pStyle w:val="ConsPlusNonformat"/>
        <w:jc w:val="center"/>
        <w:rPr>
          <w:rFonts w:ascii="Times New Roman" w:hAnsi="Times New Roman" w:cs="Times New Roman"/>
          <w:b/>
          <w:bCs/>
          <w:color w:val="000000"/>
          <w:sz w:val="27"/>
          <w:szCs w:val="27"/>
          <w:lang w:eastAsia="en-US"/>
        </w:rPr>
      </w:pPr>
    </w:p>
    <w:p w:rsidR="00C45259" w:rsidRPr="00172DF8" w:rsidRDefault="00C45259" w:rsidP="00E17FF3">
      <w:pPr>
        <w:pStyle w:val="ConsPlusNonformat"/>
        <w:ind w:firstLine="709"/>
        <w:jc w:val="both"/>
        <w:rPr>
          <w:rFonts w:ascii="Times New Roman" w:hAnsi="Times New Roman" w:cs="Times New Roman"/>
          <w:sz w:val="27"/>
          <w:szCs w:val="27"/>
        </w:rPr>
      </w:pPr>
      <w:r w:rsidRPr="00172DF8">
        <w:rPr>
          <w:rFonts w:ascii="Times New Roman" w:hAnsi="Times New Roman" w:cs="Times New Roman"/>
          <w:sz w:val="27"/>
          <w:szCs w:val="27"/>
        </w:rPr>
        <w:t xml:space="preserve">1. Ознакомившись </w:t>
      </w:r>
      <w:proofErr w:type="gramStart"/>
      <w:r w:rsidRPr="00172DF8">
        <w:rPr>
          <w:rFonts w:ascii="Times New Roman" w:hAnsi="Times New Roman" w:cs="Times New Roman"/>
          <w:sz w:val="27"/>
          <w:szCs w:val="27"/>
        </w:rPr>
        <w:t xml:space="preserve">с Порядком </w:t>
      </w:r>
      <w:r w:rsidR="00E17FF3" w:rsidRPr="00172DF8">
        <w:rPr>
          <w:rFonts w:ascii="Times New Roman" w:hAnsi="Times New Roman" w:cs="Times New Roman"/>
          <w:bCs/>
          <w:color w:val="000000"/>
          <w:sz w:val="27"/>
          <w:szCs w:val="27"/>
        </w:rPr>
        <w:t xml:space="preserve">предоставления субсидии </w:t>
      </w:r>
      <w:r w:rsidR="00440612" w:rsidRPr="00172DF8">
        <w:rPr>
          <w:rFonts w:ascii="Times New Roman" w:hAnsi="Times New Roman" w:cs="Times New Roman"/>
          <w:bCs/>
          <w:color w:val="000000"/>
          <w:sz w:val="27"/>
          <w:szCs w:val="27"/>
        </w:rPr>
        <w:t>из бюджета муниципального образования городской округ Армянск Республики Крым на возмещение затрат в связи с государственной поддержкой</w:t>
      </w:r>
      <w:proofErr w:type="gramEnd"/>
      <w:r w:rsidR="00440612" w:rsidRPr="00172DF8">
        <w:rPr>
          <w:rFonts w:ascii="Times New Roman" w:hAnsi="Times New Roman" w:cs="Times New Roman"/>
          <w:bCs/>
          <w:color w:val="000000"/>
          <w:sz w:val="27"/>
          <w:szCs w:val="27"/>
        </w:rPr>
        <w:t xml:space="preserve">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 </w:t>
      </w:r>
      <w:r w:rsidRPr="00172DF8">
        <w:rPr>
          <w:rFonts w:ascii="Times New Roman" w:hAnsi="Times New Roman" w:cs="Times New Roman"/>
          <w:sz w:val="27"/>
          <w:szCs w:val="27"/>
        </w:rPr>
        <w:t>(далее - Порядок),</w:t>
      </w:r>
    </w:p>
    <w:p w:rsidR="00C45259" w:rsidRPr="00172DF8" w:rsidRDefault="00C45259" w:rsidP="00C45259">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___________________________________________________________</w:t>
      </w:r>
      <w:r w:rsidR="00977C16" w:rsidRPr="00172DF8">
        <w:rPr>
          <w:rFonts w:ascii="Times New Roman" w:hAnsi="Times New Roman" w:cs="Times New Roman"/>
          <w:sz w:val="27"/>
          <w:szCs w:val="27"/>
        </w:rPr>
        <w:t>_____</w:t>
      </w:r>
      <w:r w:rsidRPr="00172DF8">
        <w:rPr>
          <w:rFonts w:ascii="Times New Roman" w:hAnsi="Times New Roman" w:cs="Times New Roman"/>
          <w:sz w:val="27"/>
          <w:szCs w:val="27"/>
        </w:rPr>
        <w:t>___</w:t>
      </w:r>
      <w:r w:rsidR="00E17FF3" w:rsidRPr="00172DF8">
        <w:rPr>
          <w:rFonts w:ascii="Times New Roman" w:hAnsi="Times New Roman" w:cs="Times New Roman"/>
          <w:sz w:val="27"/>
          <w:szCs w:val="27"/>
        </w:rPr>
        <w:t>____</w:t>
      </w:r>
    </w:p>
    <w:p w:rsidR="00C45259" w:rsidRPr="00172DF8" w:rsidRDefault="00C45259" w:rsidP="00E17FF3">
      <w:pPr>
        <w:pStyle w:val="ConsPlusNonformat"/>
        <w:jc w:val="center"/>
        <w:rPr>
          <w:rFonts w:ascii="Times New Roman" w:hAnsi="Times New Roman" w:cs="Times New Roman"/>
        </w:rPr>
      </w:pPr>
      <w:r w:rsidRPr="00172DF8">
        <w:rPr>
          <w:rFonts w:ascii="Times New Roman" w:hAnsi="Times New Roman" w:cs="Times New Roman"/>
        </w:rPr>
        <w:t>(полное наименование заявителя)</w:t>
      </w:r>
    </w:p>
    <w:p w:rsidR="00C45259" w:rsidRPr="00172DF8" w:rsidRDefault="00E17FF3" w:rsidP="00C45259">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в лице</w:t>
      </w:r>
      <w:r w:rsidR="00C45259" w:rsidRPr="00172DF8">
        <w:rPr>
          <w:rFonts w:ascii="Times New Roman" w:hAnsi="Times New Roman" w:cs="Times New Roman"/>
          <w:sz w:val="27"/>
          <w:szCs w:val="27"/>
        </w:rPr>
        <w:t>__________________________________</w:t>
      </w:r>
      <w:r w:rsidRPr="00172DF8">
        <w:rPr>
          <w:rFonts w:ascii="Times New Roman" w:hAnsi="Times New Roman" w:cs="Times New Roman"/>
          <w:sz w:val="27"/>
          <w:szCs w:val="27"/>
        </w:rPr>
        <w:t>________________________</w:t>
      </w:r>
      <w:r w:rsidR="00977C16" w:rsidRPr="00172DF8">
        <w:rPr>
          <w:rFonts w:ascii="Times New Roman" w:hAnsi="Times New Roman" w:cs="Times New Roman"/>
          <w:sz w:val="27"/>
          <w:szCs w:val="27"/>
        </w:rPr>
        <w:t>____</w:t>
      </w:r>
      <w:r w:rsidRPr="00172DF8">
        <w:rPr>
          <w:rFonts w:ascii="Times New Roman" w:hAnsi="Times New Roman" w:cs="Times New Roman"/>
          <w:sz w:val="27"/>
          <w:szCs w:val="27"/>
        </w:rPr>
        <w:t>___</w:t>
      </w:r>
    </w:p>
    <w:p w:rsidR="00C45259" w:rsidRPr="00172DF8" w:rsidRDefault="00C45259" w:rsidP="00E17FF3">
      <w:pPr>
        <w:pStyle w:val="ConsPlusNonformat"/>
        <w:jc w:val="center"/>
        <w:rPr>
          <w:rFonts w:ascii="Times New Roman" w:hAnsi="Times New Roman" w:cs="Times New Roman"/>
        </w:rPr>
      </w:pPr>
      <w:r w:rsidRPr="00172DF8">
        <w:rPr>
          <w:rFonts w:ascii="Times New Roman" w:hAnsi="Times New Roman" w:cs="Times New Roman"/>
        </w:rPr>
        <w:t>(должность, Ф.И.О. уполномоченного лица заявителя)</w:t>
      </w:r>
    </w:p>
    <w:p w:rsidR="00CF185F" w:rsidRPr="00172DF8" w:rsidRDefault="00C45259" w:rsidP="00E17FF3">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сообщает о согласии с условиями Порядка и представляет заявление о</w:t>
      </w:r>
      <w:r w:rsidR="00E17FF3" w:rsidRPr="00172DF8">
        <w:rPr>
          <w:rFonts w:ascii="Times New Roman" w:hAnsi="Times New Roman" w:cs="Times New Roman"/>
          <w:sz w:val="27"/>
          <w:szCs w:val="27"/>
        </w:rPr>
        <w:t xml:space="preserve"> </w:t>
      </w:r>
      <w:r w:rsidRPr="00172DF8">
        <w:rPr>
          <w:rFonts w:ascii="Times New Roman" w:hAnsi="Times New Roman" w:cs="Times New Roman"/>
          <w:sz w:val="27"/>
          <w:szCs w:val="27"/>
        </w:rPr>
        <w:t xml:space="preserve">предоставлении субсидии </w:t>
      </w:r>
      <w:r w:rsidR="00977C16" w:rsidRPr="00172DF8">
        <w:rPr>
          <w:rFonts w:ascii="Times New Roman" w:hAnsi="Times New Roman" w:cs="Times New Roman"/>
          <w:sz w:val="27"/>
          <w:szCs w:val="27"/>
        </w:rPr>
        <w:t>___________________</w:t>
      </w:r>
      <w:r w:rsidR="00440612" w:rsidRPr="00172DF8">
        <w:rPr>
          <w:rFonts w:ascii="Times New Roman" w:hAnsi="Times New Roman" w:cs="Times New Roman"/>
          <w:sz w:val="27"/>
          <w:szCs w:val="27"/>
        </w:rPr>
        <w:t>___________________</w:t>
      </w:r>
      <w:r w:rsidR="00977C16" w:rsidRPr="00172DF8">
        <w:rPr>
          <w:rFonts w:ascii="Times New Roman" w:hAnsi="Times New Roman" w:cs="Times New Roman"/>
          <w:sz w:val="27"/>
          <w:szCs w:val="27"/>
        </w:rPr>
        <w:t>__________</w:t>
      </w:r>
    </w:p>
    <w:p w:rsidR="00CF185F" w:rsidRPr="00172DF8" w:rsidRDefault="00CF185F" w:rsidP="00CF185F">
      <w:pPr>
        <w:pStyle w:val="ConsPlusNonformat"/>
        <w:jc w:val="center"/>
        <w:rPr>
          <w:rFonts w:ascii="Times New Roman" w:hAnsi="Times New Roman" w:cs="Times New Roman"/>
          <w:sz w:val="27"/>
          <w:szCs w:val="27"/>
        </w:rPr>
      </w:pPr>
      <w:r w:rsidRPr="00172DF8">
        <w:rPr>
          <w:rFonts w:ascii="Times New Roman" w:hAnsi="Times New Roman" w:cs="Times New Roman"/>
          <w:sz w:val="27"/>
          <w:szCs w:val="27"/>
        </w:rPr>
        <w:t>______________________________________________________________________</w:t>
      </w:r>
    </w:p>
    <w:p w:rsidR="00CF185F" w:rsidRPr="00172DF8" w:rsidRDefault="00CF185F" w:rsidP="00CF185F">
      <w:pPr>
        <w:pStyle w:val="ConsPlusNonformat"/>
        <w:jc w:val="center"/>
        <w:rPr>
          <w:rFonts w:ascii="Times New Roman" w:hAnsi="Times New Roman" w:cs="Times New Roman"/>
          <w:sz w:val="27"/>
          <w:szCs w:val="27"/>
          <w:vertAlign w:val="superscript"/>
        </w:rPr>
      </w:pPr>
      <w:r w:rsidRPr="00172DF8">
        <w:rPr>
          <w:rFonts w:ascii="Times New Roman" w:hAnsi="Times New Roman" w:cs="Times New Roman"/>
          <w:sz w:val="27"/>
          <w:szCs w:val="27"/>
          <w:vertAlign w:val="superscript"/>
        </w:rPr>
        <w:t>(вид субсидии)</w:t>
      </w:r>
    </w:p>
    <w:p w:rsidR="00CF185F" w:rsidRPr="00172DF8" w:rsidRDefault="00CF185F" w:rsidP="00CF185F">
      <w:pPr>
        <w:pStyle w:val="ConsPlusNonformat"/>
        <w:jc w:val="center"/>
        <w:rPr>
          <w:rFonts w:ascii="Times New Roman" w:hAnsi="Times New Roman" w:cs="Times New Roman"/>
          <w:sz w:val="27"/>
          <w:szCs w:val="27"/>
        </w:rPr>
      </w:pPr>
      <w:r w:rsidRPr="00172DF8">
        <w:rPr>
          <w:rFonts w:ascii="Times New Roman" w:hAnsi="Times New Roman" w:cs="Times New Roman"/>
          <w:sz w:val="27"/>
          <w:szCs w:val="27"/>
        </w:rPr>
        <w:t>______________________________________________________________________</w:t>
      </w:r>
    </w:p>
    <w:p w:rsidR="00CF185F" w:rsidRPr="00172DF8" w:rsidRDefault="00CF185F" w:rsidP="00CF185F">
      <w:pPr>
        <w:pStyle w:val="ConsPlusNonformat"/>
        <w:jc w:val="center"/>
        <w:rPr>
          <w:rFonts w:ascii="Times New Roman" w:hAnsi="Times New Roman" w:cs="Times New Roman"/>
          <w:sz w:val="27"/>
          <w:szCs w:val="27"/>
        </w:rPr>
      </w:pPr>
    </w:p>
    <w:p w:rsidR="00C45259" w:rsidRPr="00172DF8" w:rsidRDefault="00CF185F" w:rsidP="00CF185F">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_______________________________________________________________________</w:t>
      </w:r>
      <w:r w:rsidR="00C45259" w:rsidRPr="00172DF8">
        <w:rPr>
          <w:rFonts w:ascii="Times New Roman" w:hAnsi="Times New Roman" w:cs="Times New Roman"/>
          <w:sz w:val="27"/>
          <w:szCs w:val="27"/>
        </w:rPr>
        <w:t>(далее -</w:t>
      </w:r>
      <w:r w:rsidR="00E17FF3" w:rsidRPr="00172DF8">
        <w:rPr>
          <w:rFonts w:ascii="Times New Roman" w:hAnsi="Times New Roman" w:cs="Times New Roman"/>
          <w:sz w:val="27"/>
          <w:szCs w:val="27"/>
        </w:rPr>
        <w:t xml:space="preserve"> </w:t>
      </w:r>
      <w:r w:rsidR="00C45259" w:rsidRPr="00172DF8">
        <w:rPr>
          <w:rFonts w:ascii="Times New Roman" w:hAnsi="Times New Roman" w:cs="Times New Roman"/>
          <w:sz w:val="27"/>
          <w:szCs w:val="27"/>
        </w:rPr>
        <w:t>заявление), и комплект документов в соответствии с Порядком.</w:t>
      </w:r>
    </w:p>
    <w:p w:rsidR="00C45259" w:rsidRPr="00172DF8" w:rsidRDefault="00C45259" w:rsidP="00E17FF3">
      <w:pPr>
        <w:pStyle w:val="ConsPlusNonformat"/>
        <w:ind w:firstLine="709"/>
        <w:jc w:val="both"/>
        <w:rPr>
          <w:rFonts w:ascii="Times New Roman" w:hAnsi="Times New Roman" w:cs="Times New Roman"/>
          <w:sz w:val="27"/>
          <w:szCs w:val="27"/>
        </w:rPr>
      </w:pPr>
      <w:r w:rsidRPr="00172DF8">
        <w:rPr>
          <w:rFonts w:ascii="Times New Roman" w:hAnsi="Times New Roman" w:cs="Times New Roman"/>
          <w:sz w:val="27"/>
          <w:szCs w:val="27"/>
        </w:rPr>
        <w:t xml:space="preserve">2. </w:t>
      </w:r>
      <w:r w:rsidR="00977C16" w:rsidRPr="00172DF8">
        <w:rPr>
          <w:rFonts w:ascii="Times New Roman" w:hAnsi="Times New Roman" w:cs="Times New Roman"/>
          <w:sz w:val="27"/>
          <w:szCs w:val="27"/>
        </w:rPr>
        <w:t xml:space="preserve"> </w:t>
      </w:r>
      <w:r w:rsidRPr="00172DF8">
        <w:rPr>
          <w:rFonts w:ascii="Times New Roman" w:hAnsi="Times New Roman" w:cs="Times New Roman"/>
          <w:sz w:val="27"/>
          <w:szCs w:val="27"/>
        </w:rPr>
        <w:t xml:space="preserve">Прошу </w:t>
      </w:r>
      <w:r w:rsidR="00977C16" w:rsidRPr="00172DF8">
        <w:rPr>
          <w:rFonts w:ascii="Times New Roman" w:hAnsi="Times New Roman" w:cs="Times New Roman"/>
          <w:sz w:val="27"/>
          <w:szCs w:val="27"/>
        </w:rPr>
        <w:t xml:space="preserve"> </w:t>
      </w:r>
      <w:r w:rsidRPr="00172DF8">
        <w:rPr>
          <w:rFonts w:ascii="Times New Roman" w:hAnsi="Times New Roman" w:cs="Times New Roman"/>
          <w:sz w:val="27"/>
          <w:szCs w:val="27"/>
        </w:rPr>
        <w:t xml:space="preserve">предоставить </w:t>
      </w:r>
      <w:r w:rsidR="00977C16" w:rsidRPr="00172DF8">
        <w:rPr>
          <w:rFonts w:ascii="Times New Roman" w:hAnsi="Times New Roman" w:cs="Times New Roman"/>
          <w:sz w:val="27"/>
          <w:szCs w:val="27"/>
        </w:rPr>
        <w:t xml:space="preserve"> </w:t>
      </w:r>
      <w:r w:rsidRPr="00172DF8">
        <w:rPr>
          <w:rFonts w:ascii="Times New Roman" w:hAnsi="Times New Roman" w:cs="Times New Roman"/>
          <w:sz w:val="27"/>
          <w:szCs w:val="27"/>
        </w:rPr>
        <w:t>субсидию</w:t>
      </w:r>
      <w:r w:rsidR="00977C16" w:rsidRPr="00172DF8">
        <w:rPr>
          <w:rFonts w:ascii="Times New Roman" w:hAnsi="Times New Roman" w:cs="Times New Roman"/>
          <w:sz w:val="27"/>
          <w:szCs w:val="27"/>
        </w:rPr>
        <w:t xml:space="preserve"> </w:t>
      </w:r>
      <w:r w:rsidRPr="00172DF8">
        <w:rPr>
          <w:rFonts w:ascii="Times New Roman" w:hAnsi="Times New Roman" w:cs="Times New Roman"/>
          <w:sz w:val="27"/>
          <w:szCs w:val="27"/>
        </w:rPr>
        <w:t xml:space="preserve"> </w:t>
      </w:r>
      <w:r w:rsidR="00934693" w:rsidRPr="00172DF8">
        <w:rPr>
          <w:rFonts w:ascii="Times New Roman" w:hAnsi="Times New Roman" w:cs="Times New Roman"/>
          <w:sz w:val="27"/>
          <w:szCs w:val="27"/>
        </w:rPr>
        <w:t xml:space="preserve">на </w:t>
      </w:r>
      <w:r w:rsidR="00977C16" w:rsidRPr="00172DF8">
        <w:rPr>
          <w:rFonts w:ascii="Times New Roman" w:hAnsi="Times New Roman" w:cs="Times New Roman"/>
          <w:sz w:val="27"/>
          <w:szCs w:val="27"/>
        </w:rPr>
        <w:t xml:space="preserve"> </w:t>
      </w:r>
      <w:r w:rsidR="00CF185F" w:rsidRPr="00172DF8">
        <w:rPr>
          <w:rFonts w:ascii="Times New Roman" w:hAnsi="Times New Roman" w:cs="Times New Roman"/>
          <w:sz w:val="27"/>
          <w:szCs w:val="27"/>
        </w:rPr>
        <w:t xml:space="preserve">возмещение </w:t>
      </w:r>
      <w:r w:rsidR="00977C16" w:rsidRPr="00172DF8">
        <w:rPr>
          <w:rFonts w:ascii="Times New Roman" w:hAnsi="Times New Roman" w:cs="Times New Roman"/>
          <w:sz w:val="27"/>
          <w:szCs w:val="27"/>
        </w:rPr>
        <w:t xml:space="preserve"> </w:t>
      </w:r>
      <w:r w:rsidR="00CF185F" w:rsidRPr="00172DF8">
        <w:rPr>
          <w:rFonts w:ascii="Times New Roman" w:hAnsi="Times New Roman" w:cs="Times New Roman"/>
          <w:sz w:val="27"/>
          <w:szCs w:val="27"/>
        </w:rPr>
        <w:t xml:space="preserve">затрат, </w:t>
      </w:r>
      <w:r w:rsidR="00977C16" w:rsidRPr="00172DF8">
        <w:rPr>
          <w:rFonts w:ascii="Times New Roman" w:hAnsi="Times New Roman" w:cs="Times New Roman"/>
          <w:sz w:val="27"/>
          <w:szCs w:val="27"/>
        </w:rPr>
        <w:t xml:space="preserve"> </w:t>
      </w:r>
      <w:r w:rsidR="00CF185F" w:rsidRPr="00172DF8">
        <w:rPr>
          <w:rFonts w:ascii="Times New Roman" w:hAnsi="Times New Roman" w:cs="Times New Roman"/>
          <w:sz w:val="27"/>
          <w:szCs w:val="27"/>
        </w:rPr>
        <w:t xml:space="preserve">связанных </w:t>
      </w:r>
      <w:r w:rsidR="00977C16" w:rsidRPr="00172DF8">
        <w:rPr>
          <w:rFonts w:ascii="Times New Roman" w:hAnsi="Times New Roman" w:cs="Times New Roman"/>
          <w:sz w:val="27"/>
          <w:szCs w:val="27"/>
        </w:rPr>
        <w:t xml:space="preserve"> </w:t>
      </w:r>
      <w:proofErr w:type="gramStart"/>
      <w:r w:rsidR="00CF185F" w:rsidRPr="00172DF8">
        <w:rPr>
          <w:rFonts w:ascii="Times New Roman" w:hAnsi="Times New Roman" w:cs="Times New Roman"/>
          <w:sz w:val="27"/>
          <w:szCs w:val="27"/>
        </w:rPr>
        <w:t>с</w:t>
      </w:r>
      <w:proofErr w:type="gramEnd"/>
      <w:r w:rsidR="00CF185F" w:rsidRPr="00172DF8">
        <w:rPr>
          <w:rFonts w:ascii="Times New Roman" w:hAnsi="Times New Roman" w:cs="Times New Roman"/>
          <w:sz w:val="27"/>
          <w:szCs w:val="27"/>
        </w:rPr>
        <w:t xml:space="preserve"> </w:t>
      </w:r>
    </w:p>
    <w:p w:rsidR="00E17FF3" w:rsidRPr="00172DF8" w:rsidRDefault="00E17FF3" w:rsidP="00E17FF3">
      <w:pPr>
        <w:pStyle w:val="ConsPlusNonformat"/>
        <w:jc w:val="both"/>
        <w:rPr>
          <w:rFonts w:ascii="Times New Roman" w:hAnsi="Times New Roman" w:cs="Times New Roman"/>
          <w:sz w:val="28"/>
          <w:szCs w:val="28"/>
        </w:rPr>
      </w:pPr>
      <w:r w:rsidRPr="00172DF8">
        <w:rPr>
          <w:rFonts w:ascii="Times New Roman" w:hAnsi="Times New Roman" w:cs="Times New Roman"/>
          <w:sz w:val="28"/>
          <w:szCs w:val="28"/>
        </w:rPr>
        <w:t>_____________________________________________________________</w:t>
      </w:r>
      <w:r w:rsidR="00CF185F" w:rsidRPr="00172DF8">
        <w:rPr>
          <w:rFonts w:ascii="Times New Roman" w:hAnsi="Times New Roman" w:cs="Times New Roman"/>
          <w:sz w:val="28"/>
          <w:szCs w:val="28"/>
        </w:rPr>
        <w:t>_</w:t>
      </w:r>
      <w:r w:rsidRPr="00172DF8">
        <w:rPr>
          <w:rFonts w:ascii="Times New Roman" w:hAnsi="Times New Roman" w:cs="Times New Roman"/>
          <w:sz w:val="28"/>
          <w:szCs w:val="28"/>
        </w:rPr>
        <w:t>__</w:t>
      </w:r>
    </w:p>
    <w:p w:rsidR="00CF185F" w:rsidRPr="00172DF8" w:rsidRDefault="00CF185F" w:rsidP="00E17FF3">
      <w:pPr>
        <w:pStyle w:val="ConsPlusNonformat"/>
        <w:jc w:val="both"/>
        <w:rPr>
          <w:rFonts w:ascii="Times New Roman" w:hAnsi="Times New Roman" w:cs="Times New Roman"/>
          <w:sz w:val="28"/>
          <w:szCs w:val="28"/>
        </w:rPr>
      </w:pPr>
      <w:r w:rsidRPr="00172DF8">
        <w:rPr>
          <w:rFonts w:ascii="Times New Roman" w:hAnsi="Times New Roman" w:cs="Times New Roman"/>
          <w:sz w:val="28"/>
          <w:szCs w:val="28"/>
        </w:rPr>
        <w:t>___________________________________________________________________</w:t>
      </w:r>
    </w:p>
    <w:p w:rsidR="00CF185F" w:rsidRPr="00172DF8" w:rsidRDefault="00CF185F" w:rsidP="00E17FF3">
      <w:pPr>
        <w:pStyle w:val="ConsPlusNonformat"/>
        <w:jc w:val="both"/>
        <w:rPr>
          <w:rFonts w:ascii="Times New Roman" w:hAnsi="Times New Roman" w:cs="Times New Roman"/>
          <w:sz w:val="28"/>
          <w:szCs w:val="28"/>
        </w:rPr>
      </w:pPr>
      <w:r w:rsidRPr="00172DF8">
        <w:rPr>
          <w:rFonts w:ascii="Times New Roman" w:hAnsi="Times New Roman" w:cs="Times New Roman"/>
          <w:sz w:val="28"/>
          <w:szCs w:val="28"/>
        </w:rPr>
        <w:t>__________________________________________________________________</w:t>
      </w:r>
    </w:p>
    <w:p w:rsidR="00977C16" w:rsidRPr="00172DF8" w:rsidRDefault="00977C16" w:rsidP="00E17FF3">
      <w:pPr>
        <w:pStyle w:val="ConsPlusNonformat"/>
        <w:jc w:val="both"/>
        <w:rPr>
          <w:rFonts w:ascii="Times New Roman" w:hAnsi="Times New Roman" w:cs="Times New Roman"/>
          <w:sz w:val="28"/>
          <w:szCs w:val="28"/>
        </w:rPr>
      </w:pPr>
      <w:r w:rsidRPr="00172DF8">
        <w:rPr>
          <w:rFonts w:ascii="Times New Roman" w:hAnsi="Times New Roman" w:cs="Times New Roman"/>
          <w:sz w:val="28"/>
          <w:szCs w:val="28"/>
        </w:rPr>
        <w:t>____________________________________________________________________</w:t>
      </w:r>
    </w:p>
    <w:p w:rsidR="00CF185F" w:rsidRPr="00172DF8" w:rsidRDefault="00CF185F" w:rsidP="00E17FF3">
      <w:pPr>
        <w:pStyle w:val="ConsPlusNonformat"/>
        <w:jc w:val="both"/>
        <w:rPr>
          <w:rFonts w:ascii="Times New Roman" w:hAnsi="Times New Roman" w:cs="Times New Roman"/>
          <w:sz w:val="28"/>
          <w:szCs w:val="28"/>
        </w:rPr>
      </w:pPr>
      <w:r w:rsidRPr="00172DF8">
        <w:rPr>
          <w:rFonts w:ascii="Times New Roman" w:hAnsi="Times New Roman" w:cs="Times New Roman"/>
          <w:sz w:val="28"/>
          <w:szCs w:val="28"/>
        </w:rPr>
        <w:t>(далее – субсидия).</w:t>
      </w:r>
    </w:p>
    <w:p w:rsidR="00C45259" w:rsidRPr="00172DF8" w:rsidRDefault="00C45259" w:rsidP="00975999">
      <w:pPr>
        <w:pStyle w:val="ConsPlusNonformat"/>
        <w:ind w:firstLine="709"/>
        <w:jc w:val="both"/>
        <w:rPr>
          <w:rFonts w:ascii="Times New Roman" w:hAnsi="Times New Roman" w:cs="Times New Roman"/>
          <w:sz w:val="27"/>
          <w:szCs w:val="27"/>
        </w:rPr>
      </w:pPr>
      <w:r w:rsidRPr="00172DF8">
        <w:rPr>
          <w:rFonts w:ascii="Times New Roman" w:hAnsi="Times New Roman" w:cs="Times New Roman"/>
          <w:sz w:val="27"/>
          <w:szCs w:val="27"/>
        </w:rPr>
        <w:t>3. Настоящим подтверж</w:t>
      </w:r>
      <w:r w:rsidR="00975999" w:rsidRPr="00172DF8">
        <w:rPr>
          <w:rFonts w:ascii="Times New Roman" w:hAnsi="Times New Roman" w:cs="Times New Roman"/>
          <w:sz w:val="27"/>
          <w:szCs w:val="27"/>
        </w:rPr>
        <w:t>даем, что _____________________</w:t>
      </w:r>
      <w:r w:rsidRPr="00172DF8">
        <w:rPr>
          <w:rFonts w:ascii="Times New Roman" w:hAnsi="Times New Roman" w:cs="Times New Roman"/>
          <w:sz w:val="27"/>
          <w:szCs w:val="27"/>
        </w:rPr>
        <w:t>___________:</w:t>
      </w:r>
    </w:p>
    <w:p w:rsidR="00C45259" w:rsidRPr="00172DF8" w:rsidRDefault="00C45259" w:rsidP="00C45259">
      <w:pPr>
        <w:pStyle w:val="ConsPlusNonformat"/>
        <w:jc w:val="both"/>
        <w:rPr>
          <w:rFonts w:ascii="Times New Roman" w:hAnsi="Times New Roman" w:cs="Times New Roman"/>
        </w:rPr>
      </w:pPr>
      <w:r w:rsidRPr="00172DF8">
        <w:rPr>
          <w:rFonts w:ascii="Times New Roman" w:hAnsi="Times New Roman" w:cs="Times New Roman"/>
          <w:sz w:val="27"/>
          <w:szCs w:val="27"/>
        </w:rPr>
        <w:t xml:space="preserve">                                        </w:t>
      </w:r>
      <w:r w:rsidR="00975999" w:rsidRPr="00172DF8">
        <w:rPr>
          <w:rFonts w:ascii="Times New Roman" w:hAnsi="Times New Roman" w:cs="Times New Roman"/>
          <w:sz w:val="27"/>
          <w:szCs w:val="27"/>
        </w:rPr>
        <w:tab/>
      </w:r>
      <w:r w:rsidR="00975999" w:rsidRPr="00172DF8">
        <w:rPr>
          <w:rFonts w:ascii="Times New Roman" w:hAnsi="Times New Roman" w:cs="Times New Roman"/>
          <w:sz w:val="27"/>
          <w:szCs w:val="27"/>
        </w:rPr>
        <w:tab/>
      </w:r>
      <w:r w:rsidR="00975999" w:rsidRPr="00172DF8">
        <w:rPr>
          <w:rFonts w:ascii="Times New Roman" w:hAnsi="Times New Roman" w:cs="Times New Roman"/>
          <w:sz w:val="27"/>
          <w:szCs w:val="27"/>
        </w:rPr>
        <w:tab/>
      </w:r>
      <w:r w:rsidR="00975999" w:rsidRPr="00172DF8">
        <w:rPr>
          <w:rFonts w:ascii="Times New Roman" w:hAnsi="Times New Roman" w:cs="Times New Roman"/>
          <w:sz w:val="27"/>
          <w:szCs w:val="27"/>
        </w:rPr>
        <w:tab/>
      </w:r>
      <w:r w:rsidR="00975999" w:rsidRPr="00172DF8">
        <w:rPr>
          <w:rFonts w:ascii="Times New Roman" w:hAnsi="Times New Roman" w:cs="Times New Roman"/>
          <w:sz w:val="27"/>
          <w:szCs w:val="27"/>
        </w:rPr>
        <w:tab/>
      </w:r>
      <w:r w:rsidRPr="00172DF8">
        <w:rPr>
          <w:rFonts w:ascii="Times New Roman" w:hAnsi="Times New Roman" w:cs="Times New Roman"/>
        </w:rPr>
        <w:t xml:space="preserve"> (наименование заявителя)</w:t>
      </w:r>
    </w:p>
    <w:p w:rsidR="00934693" w:rsidRPr="00172DF8" w:rsidRDefault="00934693" w:rsidP="00C45259">
      <w:pPr>
        <w:pStyle w:val="ConsPlusNonformat"/>
        <w:jc w:val="both"/>
        <w:rPr>
          <w:rFonts w:ascii="Times New Roman" w:hAnsi="Times New Roman" w:cs="Times New Roman"/>
        </w:rPr>
      </w:pPr>
    </w:p>
    <w:p w:rsidR="00C45259" w:rsidRPr="00172DF8" w:rsidRDefault="00C45259" w:rsidP="00276BB4">
      <w:pPr>
        <w:pStyle w:val="ConsPlusNonformat"/>
        <w:ind w:firstLine="709"/>
        <w:jc w:val="both"/>
        <w:rPr>
          <w:rFonts w:ascii="Times New Roman" w:hAnsi="Times New Roman" w:cs="Times New Roman"/>
          <w:sz w:val="27"/>
          <w:szCs w:val="27"/>
        </w:rPr>
      </w:pPr>
      <w:r w:rsidRPr="00172DF8">
        <w:rPr>
          <w:rFonts w:ascii="Times New Roman" w:hAnsi="Times New Roman" w:cs="Times New Roman"/>
          <w:sz w:val="27"/>
          <w:szCs w:val="27"/>
        </w:rPr>
        <w:t xml:space="preserve">не является кредитной или страховой </w:t>
      </w:r>
      <w:r w:rsidR="00975999" w:rsidRPr="00172DF8">
        <w:rPr>
          <w:rFonts w:ascii="Times New Roman" w:hAnsi="Times New Roman" w:cs="Times New Roman"/>
          <w:sz w:val="27"/>
          <w:szCs w:val="27"/>
        </w:rPr>
        <w:t>организацией, и</w:t>
      </w:r>
      <w:r w:rsidRPr="00172DF8">
        <w:rPr>
          <w:rFonts w:ascii="Times New Roman" w:hAnsi="Times New Roman" w:cs="Times New Roman"/>
          <w:sz w:val="27"/>
          <w:szCs w:val="27"/>
        </w:rPr>
        <w:t>нвестиционным</w:t>
      </w:r>
      <w:r w:rsidR="00276BB4" w:rsidRPr="00172DF8">
        <w:rPr>
          <w:rFonts w:ascii="Times New Roman" w:hAnsi="Times New Roman" w:cs="Times New Roman"/>
          <w:sz w:val="27"/>
          <w:szCs w:val="27"/>
        </w:rPr>
        <w:t xml:space="preserve"> </w:t>
      </w:r>
      <w:r w:rsidRPr="00172DF8">
        <w:rPr>
          <w:rFonts w:ascii="Times New Roman" w:hAnsi="Times New Roman" w:cs="Times New Roman"/>
          <w:sz w:val="27"/>
          <w:szCs w:val="27"/>
        </w:rPr>
        <w:t>фондом, негосударственным пенсионным фондом, профессиональным участником</w:t>
      </w:r>
      <w:r w:rsidR="00975999" w:rsidRPr="00172DF8">
        <w:rPr>
          <w:rFonts w:ascii="Times New Roman" w:hAnsi="Times New Roman" w:cs="Times New Roman"/>
          <w:sz w:val="27"/>
          <w:szCs w:val="27"/>
        </w:rPr>
        <w:t xml:space="preserve"> </w:t>
      </w:r>
      <w:r w:rsidRPr="00172DF8">
        <w:rPr>
          <w:rFonts w:ascii="Times New Roman" w:hAnsi="Times New Roman" w:cs="Times New Roman"/>
          <w:sz w:val="27"/>
          <w:szCs w:val="27"/>
        </w:rPr>
        <w:t>рынка ценных бумаг, ломбардом;</w:t>
      </w:r>
    </w:p>
    <w:p w:rsidR="00C45259" w:rsidRPr="00172DF8" w:rsidRDefault="00C45259" w:rsidP="00C45259">
      <w:pPr>
        <w:pStyle w:val="ConsPlusNormal"/>
        <w:ind w:firstLine="540"/>
        <w:jc w:val="both"/>
        <w:rPr>
          <w:rFonts w:ascii="Times New Roman" w:hAnsi="Times New Roman" w:cs="Times New Roman"/>
          <w:sz w:val="27"/>
          <w:szCs w:val="27"/>
        </w:rPr>
      </w:pPr>
      <w:r w:rsidRPr="00172DF8">
        <w:rPr>
          <w:rFonts w:ascii="Times New Roman" w:hAnsi="Times New Roman" w:cs="Times New Roman"/>
          <w:sz w:val="27"/>
          <w:szCs w:val="27"/>
        </w:rPr>
        <w:t>не является участником соглашений о разделе продукции;</w:t>
      </w:r>
    </w:p>
    <w:p w:rsidR="00C45259" w:rsidRPr="00172DF8" w:rsidRDefault="00C45259" w:rsidP="00C45259">
      <w:pPr>
        <w:pStyle w:val="ConsPlusNormal"/>
        <w:ind w:firstLine="540"/>
        <w:jc w:val="both"/>
        <w:rPr>
          <w:rFonts w:ascii="Times New Roman" w:hAnsi="Times New Roman" w:cs="Times New Roman"/>
          <w:sz w:val="27"/>
          <w:szCs w:val="27"/>
        </w:rPr>
      </w:pPr>
      <w:r w:rsidRPr="00172DF8">
        <w:rPr>
          <w:rFonts w:ascii="Times New Roman" w:hAnsi="Times New Roman" w:cs="Times New Roman"/>
          <w:sz w:val="27"/>
          <w:szCs w:val="27"/>
        </w:rPr>
        <w:t>не осуществляет предпринимательскую деятельность в сфере игорного бизнеса;</w:t>
      </w:r>
    </w:p>
    <w:p w:rsidR="00C45259" w:rsidRPr="00172DF8" w:rsidRDefault="00C45259" w:rsidP="00C45259">
      <w:pPr>
        <w:pStyle w:val="ConsPlusNormal"/>
        <w:ind w:firstLine="540"/>
        <w:jc w:val="both"/>
        <w:rPr>
          <w:rFonts w:ascii="Times New Roman" w:hAnsi="Times New Roman" w:cs="Times New Roman"/>
          <w:sz w:val="27"/>
          <w:szCs w:val="27"/>
        </w:rPr>
      </w:pPr>
      <w:r w:rsidRPr="00172DF8">
        <w:rPr>
          <w:rFonts w:ascii="Times New Roman" w:hAnsi="Times New Roman" w:cs="Times New Roman"/>
          <w:sz w:val="27"/>
          <w:szCs w:val="27"/>
        </w:rPr>
        <w:lastRenderedPageBreak/>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C45259" w:rsidRPr="00172DF8" w:rsidRDefault="00C45259" w:rsidP="00C45259">
      <w:pPr>
        <w:pStyle w:val="ConsPlusNormal"/>
        <w:ind w:firstLine="540"/>
        <w:jc w:val="both"/>
        <w:rPr>
          <w:rFonts w:ascii="Times New Roman" w:hAnsi="Times New Roman" w:cs="Times New Roman"/>
          <w:sz w:val="27"/>
          <w:szCs w:val="27"/>
        </w:rPr>
      </w:pPr>
      <w:r w:rsidRPr="00172DF8">
        <w:rPr>
          <w:rFonts w:ascii="Times New Roman" w:hAnsi="Times New Roman" w:cs="Times New Roman"/>
          <w:sz w:val="27"/>
          <w:szCs w:val="27"/>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C45259" w:rsidRPr="00172DF8" w:rsidRDefault="00C45259" w:rsidP="00C45259">
      <w:pPr>
        <w:pStyle w:val="ConsPlusNormal"/>
        <w:ind w:firstLine="540"/>
        <w:jc w:val="both"/>
        <w:rPr>
          <w:rFonts w:ascii="Times New Roman" w:hAnsi="Times New Roman" w:cs="Times New Roman"/>
          <w:sz w:val="27"/>
          <w:szCs w:val="27"/>
        </w:rPr>
      </w:pPr>
      <w:r w:rsidRPr="00172DF8">
        <w:rPr>
          <w:rFonts w:ascii="Times New Roman" w:hAnsi="Times New Roman" w:cs="Times New Roman"/>
          <w:sz w:val="27"/>
          <w:szCs w:val="27"/>
        </w:rPr>
        <w:t>не находится в стадии реорганизации, ликвидации и банкротства;</w:t>
      </w:r>
    </w:p>
    <w:p w:rsidR="00C45259" w:rsidRPr="00172DF8" w:rsidRDefault="00C45259" w:rsidP="00C45259">
      <w:pPr>
        <w:pStyle w:val="ConsPlusNormal"/>
        <w:ind w:firstLine="540"/>
        <w:jc w:val="both"/>
        <w:rPr>
          <w:rFonts w:ascii="Times New Roman" w:hAnsi="Times New Roman" w:cs="Times New Roman"/>
          <w:sz w:val="27"/>
          <w:szCs w:val="27"/>
        </w:rPr>
      </w:pPr>
      <w:r w:rsidRPr="00172DF8">
        <w:rPr>
          <w:rFonts w:ascii="Times New Roman" w:hAnsi="Times New Roman" w:cs="Times New Roman"/>
          <w:sz w:val="27"/>
          <w:szCs w:val="27"/>
        </w:rPr>
        <w:t>не имеет просроченной задолженности перед налоговыми органами по налоговым платежам и иным обязательным платежам в бюджетную систему Российской Федерации;</w:t>
      </w:r>
    </w:p>
    <w:p w:rsidR="00C45259" w:rsidRPr="00172DF8" w:rsidRDefault="00C45259" w:rsidP="00C45259">
      <w:pPr>
        <w:pStyle w:val="ConsPlusNormal"/>
        <w:ind w:firstLine="540"/>
        <w:jc w:val="both"/>
        <w:rPr>
          <w:rFonts w:ascii="Times New Roman" w:hAnsi="Times New Roman" w:cs="Times New Roman"/>
          <w:sz w:val="27"/>
          <w:szCs w:val="27"/>
        </w:rPr>
      </w:pPr>
      <w:r w:rsidRPr="00172DF8">
        <w:rPr>
          <w:rFonts w:ascii="Times New Roman" w:hAnsi="Times New Roman" w:cs="Times New Roman"/>
          <w:sz w:val="27"/>
          <w:szCs w:val="27"/>
        </w:rPr>
        <w:t xml:space="preserve">обеспечивает уровень заработной платы, выплачиваемой наемным работникам, не ниже прожиточного минимума для трудоспособного населения, установленного на территории Республики Крым на момент подачи заявления, а также подтверждаю, что деятельность не приостановлена в порядке, установленном </w:t>
      </w:r>
      <w:hyperlink r:id="rId9" w:history="1">
        <w:r w:rsidRPr="00172DF8">
          <w:rPr>
            <w:rFonts w:ascii="Times New Roman" w:hAnsi="Times New Roman" w:cs="Times New Roman"/>
            <w:sz w:val="27"/>
            <w:szCs w:val="27"/>
          </w:rPr>
          <w:t>Кодексом</w:t>
        </w:r>
      </w:hyperlink>
      <w:r w:rsidRPr="00172DF8">
        <w:rPr>
          <w:rFonts w:ascii="Times New Roman" w:hAnsi="Times New Roman" w:cs="Times New Roman"/>
          <w:sz w:val="27"/>
          <w:szCs w:val="27"/>
        </w:rPr>
        <w:t xml:space="preserve"> Российской Федерации об административных правонарушениях;</w:t>
      </w:r>
    </w:p>
    <w:p w:rsidR="00C45259" w:rsidRPr="00172DF8" w:rsidRDefault="00C45259" w:rsidP="00C45259">
      <w:pPr>
        <w:pStyle w:val="ConsPlusNormal"/>
        <w:ind w:firstLine="540"/>
        <w:jc w:val="both"/>
        <w:rPr>
          <w:rFonts w:ascii="Times New Roman" w:hAnsi="Times New Roman" w:cs="Times New Roman"/>
          <w:sz w:val="27"/>
          <w:szCs w:val="27"/>
        </w:rPr>
      </w:pPr>
      <w:r w:rsidRPr="00172DF8">
        <w:rPr>
          <w:rFonts w:ascii="Times New Roman" w:hAnsi="Times New Roman" w:cs="Times New Roman"/>
          <w:sz w:val="27"/>
          <w:szCs w:val="27"/>
        </w:rPr>
        <w:t xml:space="preserve">не было оказано аналогичной </w:t>
      </w:r>
      <w:proofErr w:type="gramStart"/>
      <w:r w:rsidRPr="00172DF8">
        <w:rPr>
          <w:rFonts w:ascii="Times New Roman" w:hAnsi="Times New Roman" w:cs="Times New Roman"/>
          <w:sz w:val="27"/>
          <w:szCs w:val="27"/>
        </w:rPr>
        <w:t>поддержки</w:t>
      </w:r>
      <w:proofErr w:type="gramEnd"/>
      <w:r w:rsidRPr="00172DF8">
        <w:rPr>
          <w:rFonts w:ascii="Times New Roman" w:hAnsi="Times New Roman" w:cs="Times New Roman"/>
          <w:sz w:val="27"/>
          <w:szCs w:val="27"/>
        </w:rPr>
        <w:t xml:space="preserve"> и сроки ее оказания не истекли.</w:t>
      </w:r>
    </w:p>
    <w:p w:rsidR="00C45259" w:rsidRPr="00172DF8" w:rsidRDefault="00C45259" w:rsidP="00C45259">
      <w:pPr>
        <w:pStyle w:val="ConsPlusNormal"/>
        <w:ind w:firstLine="540"/>
        <w:jc w:val="both"/>
        <w:rPr>
          <w:rFonts w:ascii="Times New Roman" w:hAnsi="Times New Roman" w:cs="Times New Roman"/>
          <w:sz w:val="27"/>
          <w:szCs w:val="27"/>
        </w:rPr>
      </w:pPr>
      <w:r w:rsidRPr="00172DF8">
        <w:rPr>
          <w:rFonts w:ascii="Times New Roman" w:hAnsi="Times New Roman" w:cs="Times New Roman"/>
          <w:sz w:val="27"/>
          <w:szCs w:val="27"/>
        </w:rPr>
        <w:t>4. Информация о юридическом лице (индивидуальном предпринимателе):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854"/>
      </w:tblGrid>
      <w:tr w:rsidR="00C45259" w:rsidRPr="00172DF8" w:rsidTr="00977C16">
        <w:trPr>
          <w:trHeight w:val="527"/>
        </w:trPr>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Полное наименование юридического лица (индивидуального предпринимателя)</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617061">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Организационно-правовая форма</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977C16">
        <w:trPr>
          <w:trHeight w:val="545"/>
        </w:trPr>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Регистрационные данные (дата, место и орган регистрации)</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617061">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Юридический (почтовый) адрес</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617061">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Телефон/факс</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617061">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ИНН</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617061">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Учредители (число, состав, доли и адреса учредителей)</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617061">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1.</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617061">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617061">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Банковские реквизиты</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617061">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Применяемая система налогообложения</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617061">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proofErr w:type="gramStart"/>
            <w:r w:rsidRPr="00172DF8">
              <w:rPr>
                <w:rFonts w:ascii="Times New Roman" w:hAnsi="Times New Roman" w:cs="Times New Roman"/>
                <w:sz w:val="24"/>
                <w:szCs w:val="24"/>
              </w:rPr>
              <w:t>Виды осуществляемой деятельности (указать основной вид осуществляемой деятельности (</w:t>
            </w:r>
            <w:hyperlink r:id="rId10" w:history="1">
              <w:r w:rsidRPr="00172DF8">
                <w:rPr>
                  <w:rFonts w:ascii="Times New Roman" w:hAnsi="Times New Roman" w:cs="Times New Roman"/>
                  <w:sz w:val="24"/>
                  <w:szCs w:val="24"/>
                </w:rPr>
                <w:t>ОКВЭД</w:t>
              </w:r>
            </w:hyperlink>
            <w:r w:rsidRPr="00172DF8">
              <w:rPr>
                <w:rFonts w:ascii="Times New Roman" w:hAnsi="Times New Roman" w:cs="Times New Roman"/>
                <w:sz w:val="24"/>
                <w:szCs w:val="24"/>
              </w:rPr>
              <w:t xml:space="preserve"> с расшифровкой)</w:t>
            </w:r>
            <w:proofErr w:type="gramEnd"/>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r w:rsidR="00C45259" w:rsidRPr="00172DF8" w:rsidTr="00617061">
        <w:tc>
          <w:tcPr>
            <w:tcW w:w="5783" w:type="dxa"/>
          </w:tcPr>
          <w:p w:rsidR="00C45259" w:rsidRPr="00172DF8" w:rsidRDefault="00C45259" w:rsidP="00977C16">
            <w:pPr>
              <w:pStyle w:val="ConsPlusNormal"/>
              <w:contextualSpacing/>
              <w:jc w:val="both"/>
              <w:rPr>
                <w:rFonts w:ascii="Times New Roman" w:hAnsi="Times New Roman" w:cs="Times New Roman"/>
                <w:sz w:val="24"/>
                <w:szCs w:val="24"/>
              </w:rPr>
            </w:pPr>
            <w:r w:rsidRPr="00172DF8">
              <w:rPr>
                <w:rFonts w:ascii="Times New Roman" w:hAnsi="Times New Roman" w:cs="Times New Roman"/>
                <w:sz w:val="24"/>
                <w:szCs w:val="24"/>
              </w:rPr>
              <w:t>Среднесписочная численность работников по состоянию на 1 число месяца, в котором подано заявление (человек)</w:t>
            </w:r>
          </w:p>
        </w:tc>
        <w:tc>
          <w:tcPr>
            <w:tcW w:w="3854" w:type="dxa"/>
          </w:tcPr>
          <w:p w:rsidR="00C45259" w:rsidRPr="00172DF8" w:rsidRDefault="00C45259" w:rsidP="00977C16">
            <w:pPr>
              <w:pStyle w:val="ConsPlusNormal"/>
              <w:contextualSpacing/>
              <w:jc w:val="both"/>
              <w:rPr>
                <w:rFonts w:ascii="Times New Roman" w:hAnsi="Times New Roman" w:cs="Times New Roman"/>
                <w:sz w:val="24"/>
                <w:szCs w:val="24"/>
              </w:rPr>
            </w:pPr>
          </w:p>
        </w:tc>
      </w:tr>
    </w:tbl>
    <w:p w:rsidR="00C45259" w:rsidRPr="00172DF8" w:rsidRDefault="00C45259" w:rsidP="00C45259">
      <w:pPr>
        <w:pStyle w:val="ConsPlusNormal"/>
        <w:rPr>
          <w:rFonts w:ascii="Times New Roman" w:hAnsi="Times New Roman" w:cs="Times New Roman"/>
        </w:rPr>
      </w:pPr>
    </w:p>
    <w:p w:rsidR="00440612" w:rsidRPr="00172DF8" w:rsidRDefault="00440612" w:rsidP="00C452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944"/>
        <w:gridCol w:w="1896"/>
      </w:tblGrid>
      <w:tr w:rsidR="00C45259" w:rsidRPr="00172DF8" w:rsidTr="00977C16">
        <w:trPr>
          <w:trHeight w:val="465"/>
        </w:trPr>
        <w:tc>
          <w:tcPr>
            <w:tcW w:w="5783" w:type="dxa"/>
          </w:tcPr>
          <w:p w:rsidR="00C45259" w:rsidRPr="00172DF8" w:rsidRDefault="00C45259" w:rsidP="00617061">
            <w:pPr>
              <w:pStyle w:val="ConsPlusNormal"/>
              <w:jc w:val="center"/>
              <w:rPr>
                <w:rFonts w:ascii="Times New Roman" w:hAnsi="Times New Roman" w:cs="Times New Roman"/>
              </w:rPr>
            </w:pPr>
            <w:r w:rsidRPr="00172DF8">
              <w:rPr>
                <w:rFonts w:ascii="Times New Roman" w:hAnsi="Times New Roman" w:cs="Times New Roman"/>
              </w:rPr>
              <w:lastRenderedPageBreak/>
              <w:t>Наименование показателя</w:t>
            </w:r>
          </w:p>
        </w:tc>
        <w:tc>
          <w:tcPr>
            <w:tcW w:w="1944" w:type="dxa"/>
          </w:tcPr>
          <w:p w:rsidR="00C45259" w:rsidRPr="00172DF8" w:rsidRDefault="00C45259" w:rsidP="00617061">
            <w:pPr>
              <w:pStyle w:val="ConsPlusNormal"/>
              <w:jc w:val="center"/>
              <w:rPr>
                <w:rFonts w:ascii="Times New Roman" w:hAnsi="Times New Roman" w:cs="Times New Roman"/>
              </w:rPr>
            </w:pPr>
            <w:r w:rsidRPr="00172DF8">
              <w:rPr>
                <w:rFonts w:ascii="Times New Roman" w:hAnsi="Times New Roman" w:cs="Times New Roman"/>
              </w:rPr>
              <w:t>За предыдущий календарный год</w:t>
            </w:r>
          </w:p>
        </w:tc>
        <w:tc>
          <w:tcPr>
            <w:tcW w:w="1896" w:type="dxa"/>
          </w:tcPr>
          <w:p w:rsidR="00C45259" w:rsidRPr="00172DF8" w:rsidRDefault="00C45259" w:rsidP="00617061">
            <w:pPr>
              <w:pStyle w:val="ConsPlusNormal"/>
              <w:jc w:val="center"/>
              <w:rPr>
                <w:rFonts w:ascii="Times New Roman" w:hAnsi="Times New Roman" w:cs="Times New Roman"/>
              </w:rPr>
            </w:pPr>
            <w:r w:rsidRPr="00172DF8">
              <w:rPr>
                <w:rFonts w:ascii="Times New Roman" w:hAnsi="Times New Roman" w:cs="Times New Roman"/>
              </w:rPr>
              <w:t>С начала текущего года</w:t>
            </w:r>
          </w:p>
        </w:tc>
      </w:tr>
      <w:tr w:rsidR="00C45259" w:rsidRPr="00172DF8" w:rsidTr="00617061">
        <w:tc>
          <w:tcPr>
            <w:tcW w:w="5783" w:type="dxa"/>
          </w:tcPr>
          <w:p w:rsidR="00C45259" w:rsidRPr="00172DF8" w:rsidRDefault="00C45259" w:rsidP="00617061">
            <w:pPr>
              <w:pStyle w:val="ConsPlusNormal"/>
              <w:jc w:val="both"/>
              <w:rPr>
                <w:rFonts w:ascii="Times New Roman" w:hAnsi="Times New Roman" w:cs="Times New Roman"/>
              </w:rPr>
            </w:pPr>
            <w:r w:rsidRPr="00172DF8">
              <w:rPr>
                <w:rFonts w:ascii="Times New Roman" w:hAnsi="Times New Roman" w:cs="Times New Roman"/>
              </w:rPr>
              <w:t>Выручка от реализации товаров (выполнения работ, оказания услуг) (без учета налога на добавленную стоимость), тыс. рублей</w:t>
            </w:r>
          </w:p>
        </w:tc>
        <w:tc>
          <w:tcPr>
            <w:tcW w:w="1944" w:type="dxa"/>
          </w:tcPr>
          <w:p w:rsidR="00C45259" w:rsidRPr="00172DF8" w:rsidRDefault="00C45259" w:rsidP="00617061">
            <w:pPr>
              <w:pStyle w:val="ConsPlusNormal"/>
              <w:jc w:val="both"/>
              <w:rPr>
                <w:rFonts w:ascii="Times New Roman" w:hAnsi="Times New Roman" w:cs="Times New Roman"/>
              </w:rPr>
            </w:pPr>
          </w:p>
        </w:tc>
        <w:tc>
          <w:tcPr>
            <w:tcW w:w="1896" w:type="dxa"/>
          </w:tcPr>
          <w:p w:rsidR="00C45259" w:rsidRPr="00172DF8" w:rsidRDefault="00C45259" w:rsidP="00617061">
            <w:pPr>
              <w:pStyle w:val="ConsPlusNormal"/>
              <w:jc w:val="both"/>
              <w:rPr>
                <w:rFonts w:ascii="Times New Roman" w:hAnsi="Times New Roman" w:cs="Times New Roman"/>
              </w:rPr>
            </w:pPr>
          </w:p>
        </w:tc>
      </w:tr>
      <w:tr w:rsidR="00C45259" w:rsidRPr="00172DF8" w:rsidTr="00617061">
        <w:tc>
          <w:tcPr>
            <w:tcW w:w="5783" w:type="dxa"/>
          </w:tcPr>
          <w:p w:rsidR="00C45259" w:rsidRPr="00172DF8" w:rsidRDefault="00C45259" w:rsidP="00617061">
            <w:pPr>
              <w:pStyle w:val="ConsPlusNormal"/>
              <w:jc w:val="both"/>
              <w:rPr>
                <w:rFonts w:ascii="Times New Roman" w:hAnsi="Times New Roman" w:cs="Times New Roman"/>
              </w:rPr>
            </w:pPr>
            <w:r w:rsidRPr="00172DF8">
              <w:rPr>
                <w:rFonts w:ascii="Times New Roman" w:hAnsi="Times New Roman" w:cs="Times New Roman"/>
              </w:rPr>
              <w:t>Уплаченные налоги и платежи во внебюджетные фонды, всего (тыс. рублей), в том числе по видам бюджета:</w:t>
            </w:r>
          </w:p>
          <w:p w:rsidR="00C45259" w:rsidRPr="00172DF8" w:rsidRDefault="00C45259" w:rsidP="00617061">
            <w:pPr>
              <w:pStyle w:val="ConsPlusNormal"/>
              <w:jc w:val="both"/>
              <w:rPr>
                <w:rFonts w:ascii="Times New Roman" w:hAnsi="Times New Roman" w:cs="Times New Roman"/>
              </w:rPr>
            </w:pPr>
            <w:r w:rsidRPr="00172DF8">
              <w:rPr>
                <w:rFonts w:ascii="Times New Roman" w:hAnsi="Times New Roman" w:cs="Times New Roman"/>
              </w:rPr>
              <w:t>федеральный бюджет</w:t>
            </w:r>
          </w:p>
          <w:p w:rsidR="00C45259" w:rsidRPr="00172DF8" w:rsidRDefault="00073AF3" w:rsidP="00617061">
            <w:pPr>
              <w:pStyle w:val="ConsPlusNormal"/>
              <w:jc w:val="both"/>
              <w:rPr>
                <w:rFonts w:ascii="Times New Roman" w:hAnsi="Times New Roman" w:cs="Times New Roman"/>
              </w:rPr>
            </w:pPr>
            <w:r w:rsidRPr="00172DF8">
              <w:rPr>
                <w:rFonts w:ascii="Times New Roman" w:hAnsi="Times New Roman" w:cs="Times New Roman"/>
              </w:rPr>
              <w:t xml:space="preserve">республиканский </w:t>
            </w:r>
            <w:r w:rsidR="00C45259" w:rsidRPr="00172DF8">
              <w:rPr>
                <w:rFonts w:ascii="Times New Roman" w:hAnsi="Times New Roman" w:cs="Times New Roman"/>
              </w:rPr>
              <w:t>бюджет</w:t>
            </w:r>
          </w:p>
          <w:p w:rsidR="00C45259" w:rsidRPr="00172DF8" w:rsidRDefault="00C45259" w:rsidP="00617061">
            <w:pPr>
              <w:pStyle w:val="ConsPlusNormal"/>
              <w:jc w:val="both"/>
              <w:rPr>
                <w:rFonts w:ascii="Times New Roman" w:hAnsi="Times New Roman" w:cs="Times New Roman"/>
              </w:rPr>
            </w:pPr>
            <w:r w:rsidRPr="00172DF8">
              <w:rPr>
                <w:rFonts w:ascii="Times New Roman" w:hAnsi="Times New Roman" w:cs="Times New Roman"/>
              </w:rPr>
              <w:t>местный бюджет</w:t>
            </w:r>
          </w:p>
          <w:p w:rsidR="00C45259" w:rsidRPr="00172DF8" w:rsidRDefault="00C45259" w:rsidP="00617061">
            <w:pPr>
              <w:pStyle w:val="ConsPlusNormal"/>
              <w:jc w:val="both"/>
              <w:rPr>
                <w:rFonts w:ascii="Times New Roman" w:hAnsi="Times New Roman" w:cs="Times New Roman"/>
              </w:rPr>
            </w:pPr>
            <w:r w:rsidRPr="00172DF8">
              <w:rPr>
                <w:rFonts w:ascii="Times New Roman" w:hAnsi="Times New Roman" w:cs="Times New Roman"/>
              </w:rPr>
              <w:t>внебюджетные фонды</w:t>
            </w:r>
          </w:p>
        </w:tc>
        <w:tc>
          <w:tcPr>
            <w:tcW w:w="1944" w:type="dxa"/>
          </w:tcPr>
          <w:p w:rsidR="00C45259" w:rsidRPr="00172DF8" w:rsidRDefault="00C45259" w:rsidP="00617061">
            <w:pPr>
              <w:pStyle w:val="ConsPlusNormal"/>
              <w:jc w:val="both"/>
              <w:rPr>
                <w:rFonts w:ascii="Times New Roman" w:hAnsi="Times New Roman" w:cs="Times New Roman"/>
              </w:rPr>
            </w:pPr>
          </w:p>
        </w:tc>
        <w:tc>
          <w:tcPr>
            <w:tcW w:w="1896" w:type="dxa"/>
          </w:tcPr>
          <w:p w:rsidR="00C45259" w:rsidRPr="00172DF8" w:rsidRDefault="00C45259" w:rsidP="00617061">
            <w:pPr>
              <w:pStyle w:val="ConsPlusNormal"/>
              <w:jc w:val="both"/>
              <w:rPr>
                <w:rFonts w:ascii="Times New Roman" w:hAnsi="Times New Roman" w:cs="Times New Roman"/>
              </w:rPr>
            </w:pPr>
          </w:p>
        </w:tc>
      </w:tr>
    </w:tbl>
    <w:p w:rsidR="00C45259" w:rsidRPr="00172DF8" w:rsidRDefault="00C45259" w:rsidP="00C45259">
      <w:pPr>
        <w:pStyle w:val="ConsPlusNormal"/>
        <w:ind w:firstLine="540"/>
        <w:jc w:val="both"/>
        <w:rPr>
          <w:rFonts w:ascii="Times New Roman" w:hAnsi="Times New Roman" w:cs="Times New Roman"/>
          <w:sz w:val="27"/>
          <w:szCs w:val="27"/>
        </w:rPr>
      </w:pPr>
      <w:r w:rsidRPr="00172DF8">
        <w:rPr>
          <w:rFonts w:ascii="Times New Roman" w:hAnsi="Times New Roman" w:cs="Times New Roman"/>
          <w:sz w:val="27"/>
          <w:szCs w:val="27"/>
        </w:rPr>
        <w:t xml:space="preserve">5. </w:t>
      </w:r>
      <w:proofErr w:type="gramStart"/>
      <w:r w:rsidRPr="00172DF8">
        <w:rPr>
          <w:rFonts w:ascii="Times New Roman" w:hAnsi="Times New Roman" w:cs="Times New Roman"/>
          <w:sz w:val="27"/>
          <w:szCs w:val="27"/>
        </w:rPr>
        <w:t xml:space="preserve">Подтверждаю достоверность представленной в заявлении информации и право </w:t>
      </w:r>
      <w:r w:rsidR="00073AF3" w:rsidRPr="00172DF8">
        <w:rPr>
          <w:rFonts w:ascii="Times New Roman" w:hAnsi="Times New Roman" w:cs="Times New Roman"/>
          <w:sz w:val="27"/>
          <w:szCs w:val="27"/>
        </w:rPr>
        <w:t>Администрации</w:t>
      </w:r>
      <w:r w:rsidRPr="00172DF8">
        <w:rPr>
          <w:rFonts w:ascii="Times New Roman" w:hAnsi="Times New Roman" w:cs="Times New Roman"/>
          <w:sz w:val="27"/>
          <w:szCs w:val="27"/>
        </w:rPr>
        <w:t xml:space="preserve"> и </w:t>
      </w:r>
      <w:r w:rsidR="00083F50" w:rsidRPr="00172DF8">
        <w:rPr>
          <w:rFonts w:ascii="Times New Roman" w:hAnsi="Times New Roman" w:cs="Times New Roman"/>
          <w:sz w:val="27"/>
          <w:szCs w:val="27"/>
        </w:rPr>
        <w:t xml:space="preserve">Конкурсной комиссии по предоставлению субсидии на поддержку субъектов малого и среднего предпринимательства муниципального образования городской округ Армянск Республики Крым </w:t>
      </w:r>
      <w:r w:rsidRPr="00172DF8">
        <w:rPr>
          <w:rFonts w:ascii="Times New Roman" w:hAnsi="Times New Roman" w:cs="Times New Roman"/>
          <w:sz w:val="27"/>
          <w:szCs w:val="27"/>
        </w:rPr>
        <w:t>запрашивать у нас, а также в уполномоченных органах власти и иных организациях (учреждениях) информацию, уточняющую представленные нами сведения.</w:t>
      </w:r>
      <w:proofErr w:type="gramEnd"/>
    </w:p>
    <w:p w:rsidR="00C45259" w:rsidRPr="00172DF8" w:rsidRDefault="00C45259" w:rsidP="00C45259">
      <w:pPr>
        <w:pStyle w:val="ConsPlusNormal"/>
        <w:ind w:firstLine="540"/>
        <w:jc w:val="both"/>
        <w:rPr>
          <w:rFonts w:ascii="Times New Roman" w:hAnsi="Times New Roman" w:cs="Times New Roman"/>
          <w:sz w:val="27"/>
          <w:szCs w:val="27"/>
        </w:rPr>
      </w:pPr>
      <w:r w:rsidRPr="00172DF8">
        <w:rPr>
          <w:rFonts w:ascii="Times New Roman" w:hAnsi="Times New Roman" w:cs="Times New Roman"/>
          <w:sz w:val="27"/>
          <w:szCs w:val="27"/>
        </w:rPr>
        <w:t xml:space="preserve">6. Даем согласие на осуществление </w:t>
      </w:r>
      <w:r w:rsidR="00073AF3" w:rsidRPr="00172DF8">
        <w:rPr>
          <w:rFonts w:ascii="Times New Roman" w:hAnsi="Times New Roman" w:cs="Times New Roman"/>
          <w:sz w:val="27"/>
          <w:szCs w:val="27"/>
        </w:rPr>
        <w:t>Администрацией</w:t>
      </w:r>
      <w:r w:rsidRPr="00172DF8">
        <w:rPr>
          <w:rFonts w:ascii="Times New Roman" w:hAnsi="Times New Roman" w:cs="Times New Roman"/>
          <w:sz w:val="27"/>
          <w:szCs w:val="27"/>
        </w:rPr>
        <w:t xml:space="preserve"> и органами </w:t>
      </w:r>
      <w:r w:rsidR="000537C6" w:rsidRPr="00172DF8">
        <w:rPr>
          <w:rFonts w:ascii="Times New Roman" w:hAnsi="Times New Roman" w:cs="Times New Roman"/>
          <w:sz w:val="27"/>
          <w:szCs w:val="27"/>
        </w:rPr>
        <w:t>муниципального</w:t>
      </w:r>
      <w:r w:rsidRPr="00172DF8">
        <w:rPr>
          <w:rFonts w:ascii="Times New Roman" w:hAnsi="Times New Roman" w:cs="Times New Roman"/>
          <w:sz w:val="27"/>
          <w:szCs w:val="27"/>
        </w:rPr>
        <w:t xml:space="preserve"> финансового контроля проверок соблюдения условий, целей и порядка предоставления субсидии, а также на обработку персональных данных.</w:t>
      </w:r>
    </w:p>
    <w:p w:rsidR="00D17CA0" w:rsidRPr="00172DF8" w:rsidRDefault="00D17CA0" w:rsidP="00C45259">
      <w:pPr>
        <w:pStyle w:val="ConsPlusNonformat"/>
        <w:jc w:val="both"/>
        <w:rPr>
          <w:rFonts w:ascii="Times New Roman" w:hAnsi="Times New Roman" w:cs="Times New Roman"/>
          <w:sz w:val="24"/>
          <w:szCs w:val="24"/>
        </w:rPr>
      </w:pPr>
    </w:p>
    <w:p w:rsidR="00C45259" w:rsidRPr="00172DF8" w:rsidRDefault="000537C6" w:rsidP="00C4525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"______" ________</w:t>
      </w:r>
      <w:r w:rsidR="00C45259" w:rsidRPr="00172DF8">
        <w:rPr>
          <w:rFonts w:ascii="Times New Roman" w:hAnsi="Times New Roman" w:cs="Times New Roman"/>
          <w:sz w:val="24"/>
          <w:szCs w:val="24"/>
        </w:rPr>
        <w:t>_____ 20________ г.</w:t>
      </w:r>
    </w:p>
    <w:p w:rsidR="00C45259" w:rsidRPr="00172DF8" w:rsidRDefault="00C45259" w:rsidP="00C4525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Должность руководителя</w:t>
      </w:r>
    </w:p>
    <w:p w:rsidR="00C45259" w:rsidRPr="00172DF8" w:rsidRDefault="00C45259" w:rsidP="00C4525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субъекта малого (среднего)</w:t>
      </w:r>
    </w:p>
    <w:p w:rsidR="00C45259" w:rsidRPr="00172DF8" w:rsidRDefault="00C45259" w:rsidP="00C4525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предпринимательства        </w:t>
      </w:r>
      <w:r w:rsidR="000537C6" w:rsidRPr="00172DF8">
        <w:rPr>
          <w:rFonts w:ascii="Times New Roman" w:hAnsi="Times New Roman" w:cs="Times New Roman"/>
          <w:sz w:val="24"/>
          <w:szCs w:val="24"/>
        </w:rPr>
        <w:t xml:space="preserve">      </w:t>
      </w:r>
      <w:r w:rsidRPr="00172DF8">
        <w:rPr>
          <w:rFonts w:ascii="Times New Roman" w:hAnsi="Times New Roman" w:cs="Times New Roman"/>
          <w:sz w:val="24"/>
          <w:szCs w:val="24"/>
        </w:rPr>
        <w:t xml:space="preserve">   _____________    ____________________________</w:t>
      </w:r>
    </w:p>
    <w:p w:rsidR="00C45259" w:rsidRPr="00172DF8" w:rsidRDefault="00C45259" w:rsidP="00C4525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М.П.                            </w:t>
      </w:r>
      <w:r w:rsidR="000537C6" w:rsidRPr="00172DF8">
        <w:rPr>
          <w:rFonts w:ascii="Times New Roman" w:hAnsi="Times New Roman" w:cs="Times New Roman"/>
          <w:sz w:val="24"/>
          <w:szCs w:val="24"/>
        </w:rPr>
        <w:tab/>
      </w:r>
      <w:r w:rsidR="000537C6" w:rsidRPr="00172DF8">
        <w:rPr>
          <w:rFonts w:ascii="Times New Roman" w:hAnsi="Times New Roman" w:cs="Times New Roman"/>
          <w:sz w:val="24"/>
          <w:szCs w:val="24"/>
        </w:rPr>
        <w:tab/>
      </w:r>
      <w:r w:rsidRPr="00172DF8">
        <w:rPr>
          <w:rFonts w:ascii="Times New Roman" w:hAnsi="Times New Roman" w:cs="Times New Roman"/>
          <w:sz w:val="24"/>
          <w:szCs w:val="24"/>
        </w:rPr>
        <w:t xml:space="preserve">(подпись)        </w:t>
      </w:r>
      <w:r w:rsidR="000537C6" w:rsidRPr="00172DF8">
        <w:rPr>
          <w:rFonts w:ascii="Times New Roman" w:hAnsi="Times New Roman" w:cs="Times New Roman"/>
          <w:sz w:val="24"/>
          <w:szCs w:val="24"/>
        </w:rPr>
        <w:tab/>
      </w:r>
      <w:r w:rsidRPr="00172DF8">
        <w:rPr>
          <w:rFonts w:ascii="Times New Roman" w:hAnsi="Times New Roman" w:cs="Times New Roman"/>
          <w:sz w:val="24"/>
          <w:szCs w:val="24"/>
        </w:rPr>
        <w:t xml:space="preserve">  (расшифровка подписи)</w:t>
      </w:r>
    </w:p>
    <w:p w:rsidR="00C45259" w:rsidRPr="00172DF8" w:rsidRDefault="00C45259" w:rsidP="00C45259">
      <w:pPr>
        <w:pStyle w:val="ConsPlusNonformat"/>
        <w:jc w:val="both"/>
        <w:rPr>
          <w:rFonts w:ascii="Times New Roman" w:hAnsi="Times New Roman" w:cs="Times New Roman"/>
          <w:sz w:val="27"/>
          <w:szCs w:val="27"/>
        </w:rPr>
      </w:pPr>
    </w:p>
    <w:p w:rsidR="0076410A" w:rsidRPr="00172DF8" w:rsidRDefault="0076410A" w:rsidP="00C45259">
      <w:pPr>
        <w:pStyle w:val="ConsPlusNonformat"/>
        <w:jc w:val="both"/>
        <w:rPr>
          <w:rFonts w:ascii="Times New Roman" w:hAnsi="Times New Roman" w:cs="Times New Roman"/>
          <w:sz w:val="27"/>
          <w:szCs w:val="27"/>
        </w:rPr>
      </w:pPr>
    </w:p>
    <w:p w:rsidR="00D17CA0" w:rsidRPr="00172DF8" w:rsidRDefault="00D17CA0" w:rsidP="00D17CA0">
      <w:pPr>
        <w:tabs>
          <w:tab w:val="left" w:pos="7371"/>
        </w:tabs>
        <w:spacing w:after="0" w:line="240" w:lineRule="auto"/>
        <w:rPr>
          <w:rFonts w:ascii="Times New Roman" w:hAnsi="Times New Roman" w:cs="Times New Roman"/>
          <w:b/>
          <w:bCs/>
          <w:sz w:val="27"/>
          <w:szCs w:val="27"/>
        </w:rPr>
      </w:pPr>
      <w:r w:rsidRPr="00172DF8">
        <w:rPr>
          <w:rFonts w:ascii="Times New Roman" w:hAnsi="Times New Roman" w:cs="Times New Roman"/>
          <w:b/>
          <w:bCs/>
          <w:sz w:val="27"/>
          <w:szCs w:val="27"/>
        </w:rPr>
        <w:t>Заместитель главы администрации</w:t>
      </w:r>
      <w:r w:rsidRPr="00172DF8">
        <w:rPr>
          <w:rFonts w:ascii="Times New Roman" w:hAnsi="Times New Roman" w:cs="Times New Roman"/>
          <w:b/>
          <w:bCs/>
          <w:sz w:val="27"/>
          <w:szCs w:val="27"/>
        </w:rPr>
        <w:tab/>
        <w:t>В.З. Угольников</w:t>
      </w:r>
    </w:p>
    <w:p w:rsidR="00D17CA0" w:rsidRPr="00172DF8" w:rsidRDefault="00D17CA0" w:rsidP="00D17CA0">
      <w:pPr>
        <w:spacing w:after="0" w:line="240" w:lineRule="auto"/>
        <w:rPr>
          <w:rFonts w:ascii="Times New Roman" w:hAnsi="Times New Roman" w:cs="Times New Roman"/>
          <w:b/>
          <w:bCs/>
          <w:sz w:val="27"/>
          <w:szCs w:val="27"/>
        </w:rPr>
      </w:pPr>
    </w:p>
    <w:p w:rsidR="0076410A" w:rsidRPr="00172DF8" w:rsidRDefault="0076410A" w:rsidP="00D17CA0">
      <w:pPr>
        <w:spacing w:after="0" w:line="240" w:lineRule="auto"/>
        <w:rPr>
          <w:rFonts w:ascii="Times New Roman" w:hAnsi="Times New Roman" w:cs="Times New Roman"/>
          <w:b/>
          <w:bCs/>
          <w:sz w:val="27"/>
          <w:szCs w:val="27"/>
        </w:rPr>
      </w:pPr>
    </w:p>
    <w:p w:rsidR="00D17CA0" w:rsidRPr="00172DF8" w:rsidRDefault="00D17CA0" w:rsidP="00D17CA0">
      <w:pPr>
        <w:spacing w:after="0" w:line="240" w:lineRule="auto"/>
        <w:jc w:val="both"/>
        <w:rPr>
          <w:rFonts w:ascii="Times New Roman" w:hAnsi="Times New Roman" w:cs="Times New Roman"/>
          <w:b/>
          <w:bCs/>
          <w:sz w:val="27"/>
          <w:szCs w:val="27"/>
        </w:rPr>
      </w:pPr>
      <w:r w:rsidRPr="00172DF8">
        <w:rPr>
          <w:rFonts w:ascii="Times New Roman" w:hAnsi="Times New Roman" w:cs="Times New Roman"/>
          <w:b/>
          <w:bCs/>
          <w:sz w:val="27"/>
          <w:szCs w:val="27"/>
        </w:rPr>
        <w:t xml:space="preserve">Начальник отдела </w:t>
      </w:r>
    </w:p>
    <w:p w:rsidR="00437908" w:rsidRPr="00172DF8" w:rsidRDefault="00D17CA0" w:rsidP="00B34F98">
      <w:pPr>
        <w:tabs>
          <w:tab w:val="left" w:pos="7371"/>
        </w:tabs>
        <w:spacing w:after="0" w:line="240" w:lineRule="auto"/>
        <w:jc w:val="both"/>
        <w:rPr>
          <w:rFonts w:ascii="Times New Roman" w:hAnsi="Times New Roman" w:cs="Times New Roman"/>
          <w:b/>
          <w:bCs/>
          <w:sz w:val="27"/>
          <w:szCs w:val="27"/>
        </w:rPr>
      </w:pPr>
      <w:r w:rsidRPr="00172DF8">
        <w:rPr>
          <w:rFonts w:ascii="Times New Roman" w:hAnsi="Times New Roman" w:cs="Times New Roman"/>
          <w:b/>
          <w:bCs/>
          <w:sz w:val="27"/>
          <w:szCs w:val="27"/>
        </w:rPr>
        <w:t>экономического развития</w:t>
      </w:r>
      <w:r w:rsidRPr="00172DF8">
        <w:rPr>
          <w:rFonts w:ascii="Times New Roman" w:hAnsi="Times New Roman" w:cs="Times New Roman"/>
          <w:b/>
          <w:bCs/>
          <w:sz w:val="27"/>
          <w:szCs w:val="27"/>
        </w:rPr>
        <w:tab/>
        <w:t>А.М. Сажина</w:t>
      </w:r>
    </w:p>
    <w:p w:rsidR="00977C16" w:rsidRPr="00172DF8" w:rsidRDefault="0063620D" w:rsidP="00977C16">
      <w:pPr>
        <w:widowControl w:val="0"/>
        <w:spacing w:after="0" w:line="240" w:lineRule="auto"/>
        <w:ind w:left="5670"/>
        <w:rPr>
          <w:rFonts w:ascii="Times New Roman" w:eastAsia="Calibri" w:hAnsi="Times New Roman" w:cs="Times New Roman"/>
          <w:sz w:val="20"/>
          <w:szCs w:val="20"/>
          <w:lang w:eastAsia="ru-RU"/>
        </w:rPr>
      </w:pPr>
      <w:r w:rsidRPr="00172DF8">
        <w:rPr>
          <w:rFonts w:ascii="Times New Roman" w:eastAsia="Calibri" w:hAnsi="Times New Roman" w:cs="Times New Roman"/>
          <w:sz w:val="20"/>
          <w:szCs w:val="20"/>
          <w:lang w:eastAsia="ru-RU"/>
        </w:rPr>
        <w:br w:type="page"/>
      </w:r>
      <w:r w:rsidR="00977C16" w:rsidRPr="00172DF8">
        <w:rPr>
          <w:rFonts w:ascii="Times New Roman" w:eastAsia="Calibri" w:hAnsi="Times New Roman" w:cs="Times New Roman"/>
          <w:sz w:val="20"/>
          <w:szCs w:val="20"/>
          <w:lang w:eastAsia="ru-RU"/>
        </w:rPr>
        <w:lastRenderedPageBreak/>
        <w:t>Приложение 2</w:t>
      </w:r>
    </w:p>
    <w:p w:rsidR="00440612" w:rsidRPr="00172DF8" w:rsidRDefault="00977C16" w:rsidP="00440612">
      <w:pPr>
        <w:spacing w:after="0" w:line="240" w:lineRule="auto"/>
        <w:ind w:left="5670"/>
        <w:jc w:val="both"/>
        <w:rPr>
          <w:rFonts w:ascii="Times New Roman" w:eastAsia="Calibri" w:hAnsi="Times New Roman" w:cs="Times New Roman"/>
          <w:sz w:val="28"/>
          <w:szCs w:val="28"/>
          <w:lang w:eastAsia="ru-RU"/>
        </w:rPr>
      </w:pPr>
      <w:proofErr w:type="gramStart"/>
      <w:r w:rsidRPr="00172DF8">
        <w:rPr>
          <w:rFonts w:ascii="Times New Roman" w:eastAsia="Calibri" w:hAnsi="Times New Roman" w:cs="Times New Roman"/>
          <w:sz w:val="20"/>
          <w:szCs w:val="20"/>
          <w:lang w:eastAsia="ru-RU"/>
        </w:rPr>
        <w:t xml:space="preserve">к порядку предоставления субсидии </w:t>
      </w:r>
      <w:r w:rsidR="00322444" w:rsidRPr="00172DF8">
        <w:rPr>
          <w:rFonts w:ascii="Times New Roman" w:eastAsia="Calibri" w:hAnsi="Times New Roman" w:cs="Times New Roman"/>
          <w:sz w:val="20"/>
          <w:szCs w:val="20"/>
          <w:lang w:eastAsia="ru-RU"/>
        </w:rPr>
        <w:t>из бюджета муниципального образования городской округ Армянск Республики Крым на возмещение затрат в связи с государственной поддержкой</w:t>
      </w:r>
      <w:proofErr w:type="gramEnd"/>
      <w:r w:rsidR="00322444" w:rsidRPr="00172DF8">
        <w:rPr>
          <w:rFonts w:ascii="Times New Roman" w:eastAsia="Calibri" w:hAnsi="Times New Roman" w:cs="Times New Roman"/>
          <w:sz w:val="20"/>
          <w:szCs w:val="20"/>
          <w:lang w:eastAsia="ru-RU"/>
        </w:rPr>
        <w:t xml:space="preserve">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p w:rsidR="00322444" w:rsidRPr="00172DF8" w:rsidRDefault="00322444" w:rsidP="00977C16">
      <w:pPr>
        <w:autoSpaceDE w:val="0"/>
        <w:autoSpaceDN w:val="0"/>
        <w:adjustRightInd w:val="0"/>
        <w:spacing w:after="0" w:line="240" w:lineRule="auto"/>
        <w:jc w:val="center"/>
        <w:rPr>
          <w:rFonts w:ascii="Times New Roman" w:hAnsi="Times New Roman" w:cs="Times New Roman"/>
          <w:b/>
          <w:bCs/>
          <w:sz w:val="24"/>
          <w:szCs w:val="24"/>
          <w:lang w:eastAsia="ru-RU"/>
        </w:rPr>
      </w:pPr>
    </w:p>
    <w:p w:rsidR="00977C16" w:rsidRPr="00172DF8" w:rsidRDefault="00977C16" w:rsidP="00977C16">
      <w:pPr>
        <w:autoSpaceDE w:val="0"/>
        <w:autoSpaceDN w:val="0"/>
        <w:adjustRightInd w:val="0"/>
        <w:spacing w:after="0" w:line="240" w:lineRule="auto"/>
        <w:jc w:val="center"/>
        <w:rPr>
          <w:rFonts w:ascii="Times New Roman" w:hAnsi="Times New Roman" w:cs="Times New Roman"/>
          <w:b/>
          <w:bCs/>
          <w:sz w:val="24"/>
          <w:szCs w:val="24"/>
          <w:lang w:eastAsia="ru-RU"/>
        </w:rPr>
      </w:pPr>
      <w:r w:rsidRPr="00172DF8">
        <w:rPr>
          <w:rFonts w:ascii="Times New Roman" w:hAnsi="Times New Roman" w:cs="Times New Roman"/>
          <w:b/>
          <w:bCs/>
          <w:sz w:val="24"/>
          <w:szCs w:val="24"/>
          <w:lang w:eastAsia="ru-RU"/>
        </w:rPr>
        <w:t>ПЕРЕЧЕНЬ</w:t>
      </w:r>
    </w:p>
    <w:p w:rsidR="00276BB4" w:rsidRPr="00172DF8" w:rsidRDefault="00276BB4" w:rsidP="00977C16">
      <w:pPr>
        <w:autoSpaceDE w:val="0"/>
        <w:autoSpaceDN w:val="0"/>
        <w:adjustRightInd w:val="0"/>
        <w:spacing w:after="0" w:line="240" w:lineRule="auto"/>
        <w:jc w:val="center"/>
        <w:rPr>
          <w:rFonts w:ascii="Times New Roman" w:hAnsi="Times New Roman" w:cs="Times New Roman"/>
          <w:b/>
          <w:bCs/>
          <w:sz w:val="24"/>
          <w:szCs w:val="24"/>
          <w:lang w:eastAsia="ru-RU"/>
        </w:rPr>
      </w:pPr>
      <w:r w:rsidRPr="00172DF8">
        <w:rPr>
          <w:rFonts w:ascii="Times New Roman" w:hAnsi="Times New Roman" w:cs="Times New Roman"/>
          <w:b/>
          <w:bCs/>
          <w:sz w:val="24"/>
          <w:szCs w:val="24"/>
          <w:lang w:eastAsia="ru-RU"/>
        </w:rPr>
        <w:t xml:space="preserve">документов </w:t>
      </w:r>
      <w:proofErr w:type="gramStart"/>
      <w:r w:rsidRPr="00172DF8">
        <w:rPr>
          <w:rFonts w:ascii="Times New Roman" w:hAnsi="Times New Roman" w:cs="Times New Roman"/>
          <w:b/>
          <w:bCs/>
          <w:sz w:val="24"/>
          <w:szCs w:val="24"/>
          <w:lang w:eastAsia="ru-RU"/>
        </w:rPr>
        <w:t xml:space="preserve">для участия в конкурсном отборе по предоставлению субсидии </w:t>
      </w:r>
      <w:r w:rsidR="00322444" w:rsidRPr="00172DF8">
        <w:rPr>
          <w:rFonts w:ascii="Times New Roman" w:hAnsi="Times New Roman" w:cs="Times New Roman"/>
          <w:b/>
          <w:bCs/>
          <w:sz w:val="24"/>
          <w:szCs w:val="24"/>
          <w:lang w:eastAsia="ru-RU"/>
        </w:rPr>
        <w:t>из бюджета муниципального образования городской округ Армянск Республики Крым на возмещение</w:t>
      </w:r>
      <w:proofErr w:type="gramEnd"/>
      <w:r w:rsidR="00322444" w:rsidRPr="00172DF8">
        <w:rPr>
          <w:rFonts w:ascii="Times New Roman" w:hAnsi="Times New Roman" w:cs="Times New Roman"/>
          <w:b/>
          <w:bCs/>
          <w:sz w:val="24"/>
          <w:szCs w:val="24"/>
          <w:lang w:eastAsia="ru-RU"/>
        </w:rPr>
        <w:t xml:space="preserve"> затрат 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p w:rsidR="00440612" w:rsidRPr="00172DF8" w:rsidRDefault="00440612" w:rsidP="00977C16">
      <w:pPr>
        <w:autoSpaceDE w:val="0"/>
        <w:autoSpaceDN w:val="0"/>
        <w:adjustRightInd w:val="0"/>
        <w:spacing w:after="0" w:line="240" w:lineRule="auto"/>
        <w:jc w:val="center"/>
        <w:rPr>
          <w:rFonts w:ascii="Times New Roman" w:hAnsi="Times New Roman" w:cs="Times New Roman"/>
          <w:b/>
          <w:bCs/>
          <w:sz w:val="24"/>
          <w:szCs w:val="24"/>
          <w:lang w:eastAsia="ru-RU"/>
        </w:rPr>
      </w:pPr>
    </w:p>
    <w:p w:rsidR="00977C16" w:rsidRPr="00172DF8" w:rsidRDefault="004F753A" w:rsidP="004F753A">
      <w:pPr>
        <w:pStyle w:val="ae"/>
        <w:numPr>
          <w:ilvl w:val="0"/>
          <w:numId w:val="22"/>
        </w:numPr>
        <w:tabs>
          <w:tab w:val="left" w:pos="1134"/>
        </w:tabs>
        <w:spacing w:after="0" w:line="240" w:lineRule="auto"/>
        <w:ind w:left="0" w:firstLine="709"/>
        <w:jc w:val="both"/>
        <w:rPr>
          <w:rFonts w:ascii="Times New Roman" w:eastAsia="Calibri" w:hAnsi="Times New Roman" w:cs="Times New Roman"/>
          <w:sz w:val="24"/>
          <w:szCs w:val="24"/>
          <w:lang w:eastAsia="ru-RU"/>
        </w:rPr>
      </w:pPr>
      <w:r w:rsidRPr="00172DF8">
        <w:rPr>
          <w:rFonts w:ascii="Times New Roman" w:hAnsi="Times New Roman" w:cs="Times New Roman"/>
          <w:b/>
          <w:bCs/>
          <w:sz w:val="24"/>
          <w:szCs w:val="24"/>
          <w:lang w:eastAsia="ru-RU"/>
        </w:rPr>
        <w:t>С</w:t>
      </w:r>
      <w:r w:rsidR="00977C16" w:rsidRPr="00172DF8">
        <w:rPr>
          <w:rFonts w:ascii="Times New Roman" w:hAnsi="Times New Roman" w:cs="Times New Roman"/>
          <w:b/>
          <w:bCs/>
          <w:sz w:val="24"/>
          <w:szCs w:val="24"/>
          <w:lang w:eastAsia="ru-RU"/>
        </w:rPr>
        <w:t>убсидирование</w:t>
      </w:r>
      <w:r w:rsidR="00977C16" w:rsidRPr="00172DF8">
        <w:rPr>
          <w:rFonts w:ascii="Times New Roman" w:hAnsi="Times New Roman" w:cs="Times New Roman"/>
          <w:b/>
          <w:color w:val="000000"/>
          <w:sz w:val="24"/>
          <w:szCs w:val="24"/>
        </w:rPr>
        <w:t xml:space="preserve">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r w:rsidRPr="00172DF8">
        <w:rPr>
          <w:rFonts w:ascii="Times New Roman" w:hAnsi="Times New Roman" w:cs="Times New Roman"/>
          <w:b/>
          <w:color w:val="000000"/>
          <w:sz w:val="24"/>
          <w:szCs w:val="24"/>
        </w:rPr>
        <w:t>.</w:t>
      </w:r>
    </w:p>
    <w:p w:rsidR="003C0590" w:rsidRPr="00172DF8" w:rsidRDefault="003C0590" w:rsidP="005461B2">
      <w:pPr>
        <w:pStyle w:val="ae"/>
        <w:widowControl w:val="0"/>
        <w:numPr>
          <w:ilvl w:val="2"/>
          <w:numId w:val="7"/>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172DF8">
        <w:rPr>
          <w:rFonts w:ascii="Times New Roman" w:hAnsi="Times New Roman" w:cs="Times New Roman"/>
          <w:sz w:val="24"/>
          <w:szCs w:val="24"/>
        </w:rPr>
        <w:t>Заявка на предоставление субсидии.</w:t>
      </w:r>
    </w:p>
    <w:p w:rsidR="003C0590" w:rsidRPr="00172DF8" w:rsidRDefault="00E83BE3" w:rsidP="00322444">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proofErr w:type="gramStart"/>
        <w:r w:rsidR="003C0590" w:rsidRPr="00172DF8">
          <w:rPr>
            <w:rFonts w:ascii="Times New Roman" w:hAnsi="Times New Roman" w:cs="Times New Roman"/>
            <w:sz w:val="24"/>
            <w:szCs w:val="24"/>
          </w:rPr>
          <w:t>Сведения</w:t>
        </w:r>
      </w:hyperlink>
      <w:r w:rsidR="003C0590" w:rsidRPr="00172DF8">
        <w:rPr>
          <w:rFonts w:ascii="Times New Roman" w:hAnsi="Times New Roman" w:cs="Times New Roman"/>
          <w:sz w:val="24"/>
          <w:szCs w:val="24"/>
        </w:rPr>
        <w:t xml:space="preserve"> об изменениях финансово-экономических показателей по форме согласно приложению </w:t>
      </w:r>
      <w:r w:rsidR="004B0701" w:rsidRPr="00172DF8">
        <w:rPr>
          <w:rFonts w:ascii="Times New Roman" w:hAnsi="Times New Roman" w:cs="Times New Roman"/>
          <w:sz w:val="24"/>
          <w:szCs w:val="24"/>
        </w:rPr>
        <w:t>1</w:t>
      </w:r>
      <w:r w:rsidR="003C0590" w:rsidRPr="00172DF8">
        <w:rPr>
          <w:rFonts w:ascii="Times New Roman" w:hAnsi="Times New Roman" w:cs="Times New Roman"/>
          <w:sz w:val="24"/>
          <w:szCs w:val="24"/>
        </w:rPr>
        <w:t xml:space="preserve"> к </w:t>
      </w:r>
      <w:r w:rsidR="004B0701" w:rsidRPr="00172DF8">
        <w:rPr>
          <w:rFonts w:ascii="Times New Roman" w:hAnsi="Times New Roman" w:cs="Times New Roman"/>
          <w:sz w:val="24"/>
          <w:szCs w:val="24"/>
        </w:rPr>
        <w:t xml:space="preserve">перечню документов для участия в конкурсном отборе по предоставлению субсидии </w:t>
      </w:r>
      <w:r w:rsidR="00322444" w:rsidRPr="00172DF8">
        <w:rPr>
          <w:rFonts w:ascii="Times New Roman" w:hAnsi="Times New Roman" w:cs="Times New Roman"/>
          <w:sz w:val="24"/>
          <w:szCs w:val="24"/>
        </w:rPr>
        <w:t xml:space="preserve">из бюджета муниципального образования городской округ Армянск Республики Крым на возмещение затрат 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 </w:t>
      </w:r>
      <w:r w:rsidR="004B0701" w:rsidRPr="00172DF8">
        <w:rPr>
          <w:rFonts w:ascii="Times New Roman" w:hAnsi="Times New Roman" w:cs="Times New Roman"/>
          <w:sz w:val="24"/>
          <w:szCs w:val="24"/>
        </w:rPr>
        <w:t>(далее – Перечень).</w:t>
      </w:r>
      <w:proofErr w:type="gramEnd"/>
    </w:p>
    <w:p w:rsidR="0050208C" w:rsidRPr="00172DF8"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свидетельства о государственной регистрации.</w:t>
      </w:r>
    </w:p>
    <w:p w:rsidR="0050208C" w:rsidRPr="00172DF8"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xml:space="preserve"> Копия свидетельства о постановке на учет в налоговом органе.</w:t>
      </w:r>
    </w:p>
    <w:p w:rsidR="0050208C" w:rsidRPr="00172DF8"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xml:space="preserve"> 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50208C" w:rsidRPr="00172DF8"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паспорта индивидуального предпринимателя, учредителей юридического лица.</w:t>
      </w:r>
    </w:p>
    <w:p w:rsidR="0050208C" w:rsidRPr="00172DF8"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xml:space="preserve"> Копии учредительных документов юридического лица (устав, учредительный договор).</w:t>
      </w:r>
    </w:p>
    <w:p w:rsidR="0050208C" w:rsidRPr="00172DF8"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xml:space="preserve"> 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821FFC" w:rsidRPr="00172DF8" w:rsidRDefault="00821FF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821FFC" w:rsidRPr="00172DF8" w:rsidRDefault="00821FF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банка (выписк</w:t>
      </w:r>
      <w:r w:rsidR="00E23267" w:rsidRPr="00172DF8">
        <w:rPr>
          <w:rFonts w:ascii="Times New Roman" w:hAnsi="Times New Roman" w:cs="Times New Roman"/>
          <w:color w:val="000000"/>
          <w:sz w:val="24"/>
          <w:szCs w:val="24"/>
        </w:rPr>
        <w:t>а</w:t>
      </w:r>
      <w:r w:rsidRPr="00172DF8">
        <w:rPr>
          <w:rFonts w:ascii="Times New Roman" w:hAnsi="Times New Roman" w:cs="Times New Roman"/>
          <w:color w:val="000000"/>
          <w:sz w:val="24"/>
          <w:szCs w:val="24"/>
        </w:rPr>
        <w:t xml:space="preserve"> со счета), подтверждающ</w:t>
      </w:r>
      <w:r w:rsidR="00790D82" w:rsidRPr="00172DF8">
        <w:rPr>
          <w:rFonts w:ascii="Times New Roman" w:hAnsi="Times New Roman" w:cs="Times New Roman"/>
          <w:color w:val="000000"/>
          <w:sz w:val="24"/>
          <w:szCs w:val="24"/>
        </w:rPr>
        <w:t>ая</w:t>
      </w:r>
      <w:r w:rsidRPr="00172DF8">
        <w:rPr>
          <w:rFonts w:ascii="Times New Roman" w:hAnsi="Times New Roman" w:cs="Times New Roman"/>
          <w:color w:val="000000"/>
          <w:sz w:val="24"/>
          <w:szCs w:val="24"/>
        </w:rPr>
        <w:t xml:space="preserve"> наличие у Получателей субсидии собственного расчетного счета.</w:t>
      </w:r>
    </w:p>
    <w:p w:rsidR="00790D82" w:rsidRPr="00172DF8" w:rsidRDefault="003C0590" w:rsidP="004F753A">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172DF8">
        <w:rPr>
          <w:rFonts w:ascii="Times New Roman" w:hAnsi="Times New Roman" w:cs="Times New Roman"/>
          <w:color w:val="000000"/>
          <w:sz w:val="24"/>
          <w:szCs w:val="24"/>
        </w:rPr>
        <w:t>Расчет размера субсидии</w:t>
      </w:r>
      <w:r w:rsidRPr="00172DF8">
        <w:rPr>
          <w:rFonts w:ascii="Times New Roman" w:hAnsi="Times New Roman" w:cs="Times New Roman"/>
          <w:sz w:val="24"/>
          <w:szCs w:val="24"/>
        </w:rPr>
        <w:t xml:space="preserve"> </w:t>
      </w:r>
      <w:r w:rsidR="00D2013F" w:rsidRPr="00172DF8">
        <w:rPr>
          <w:rFonts w:ascii="Times New Roman" w:hAnsi="Times New Roman" w:cs="Times New Roman"/>
          <w:sz w:val="24"/>
          <w:szCs w:val="24"/>
        </w:rPr>
        <w:t xml:space="preserve">на возмещение затрат, связанных с уплатой процентов по кредитам, привлечённым в российских кредитных организациях, </w:t>
      </w:r>
      <w:r w:rsidRPr="00172DF8">
        <w:rPr>
          <w:rFonts w:ascii="Times New Roman" w:hAnsi="Times New Roman" w:cs="Times New Roman"/>
          <w:sz w:val="24"/>
          <w:szCs w:val="24"/>
        </w:rPr>
        <w:t>по форме согласно приложени</w:t>
      </w:r>
      <w:r w:rsidR="0033109F" w:rsidRPr="00172DF8">
        <w:rPr>
          <w:rFonts w:ascii="Times New Roman" w:hAnsi="Times New Roman" w:cs="Times New Roman"/>
          <w:sz w:val="24"/>
          <w:szCs w:val="24"/>
        </w:rPr>
        <w:t>ю</w:t>
      </w:r>
      <w:r w:rsidRPr="00172DF8">
        <w:rPr>
          <w:rFonts w:ascii="Times New Roman" w:hAnsi="Times New Roman" w:cs="Times New Roman"/>
          <w:sz w:val="24"/>
          <w:szCs w:val="24"/>
        </w:rPr>
        <w:t xml:space="preserve"> </w:t>
      </w:r>
      <w:r w:rsidR="00724562" w:rsidRPr="00172DF8">
        <w:rPr>
          <w:rFonts w:ascii="Times New Roman" w:hAnsi="Times New Roman" w:cs="Times New Roman"/>
          <w:sz w:val="24"/>
          <w:szCs w:val="24"/>
        </w:rPr>
        <w:t>2</w:t>
      </w:r>
      <w:r w:rsidRPr="00172DF8">
        <w:rPr>
          <w:rFonts w:ascii="Times New Roman" w:hAnsi="Times New Roman" w:cs="Times New Roman"/>
          <w:sz w:val="24"/>
          <w:szCs w:val="24"/>
        </w:rPr>
        <w:t xml:space="preserve"> к </w:t>
      </w:r>
      <w:r w:rsidR="004B0701" w:rsidRPr="00172DF8">
        <w:rPr>
          <w:rFonts w:ascii="Times New Roman" w:hAnsi="Times New Roman" w:cs="Times New Roman"/>
          <w:sz w:val="24"/>
          <w:szCs w:val="24"/>
        </w:rPr>
        <w:t>Переч</w:t>
      </w:r>
      <w:r w:rsidR="004F753A" w:rsidRPr="00172DF8">
        <w:rPr>
          <w:rFonts w:ascii="Times New Roman" w:hAnsi="Times New Roman" w:cs="Times New Roman"/>
          <w:sz w:val="24"/>
          <w:szCs w:val="24"/>
        </w:rPr>
        <w:t>н</w:t>
      </w:r>
      <w:r w:rsidR="004B0701" w:rsidRPr="00172DF8">
        <w:rPr>
          <w:rFonts w:ascii="Times New Roman" w:hAnsi="Times New Roman" w:cs="Times New Roman"/>
          <w:sz w:val="24"/>
          <w:szCs w:val="24"/>
        </w:rPr>
        <w:t>ю</w:t>
      </w:r>
      <w:r w:rsidRPr="00172DF8">
        <w:rPr>
          <w:rFonts w:ascii="Times New Roman" w:hAnsi="Times New Roman" w:cs="Times New Roman"/>
          <w:sz w:val="24"/>
          <w:szCs w:val="24"/>
        </w:rPr>
        <w:t>.</w:t>
      </w:r>
    </w:p>
    <w:p w:rsidR="00790D82" w:rsidRPr="00172DF8" w:rsidRDefault="00790D82" w:rsidP="0050208C">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172DF8">
        <w:rPr>
          <w:rFonts w:ascii="Times New Roman" w:hAnsi="Times New Roman" w:cs="Times New Roman"/>
          <w:sz w:val="24"/>
          <w:szCs w:val="24"/>
        </w:rPr>
        <w:t>К</w:t>
      </w:r>
      <w:r w:rsidR="0050208C" w:rsidRPr="00172DF8">
        <w:rPr>
          <w:rFonts w:ascii="Times New Roman" w:hAnsi="Times New Roman" w:cs="Times New Roman"/>
          <w:sz w:val="24"/>
          <w:szCs w:val="24"/>
        </w:rPr>
        <w:t>редитн</w:t>
      </w:r>
      <w:r w:rsidRPr="00172DF8">
        <w:rPr>
          <w:rFonts w:ascii="Times New Roman" w:hAnsi="Times New Roman" w:cs="Times New Roman"/>
          <w:sz w:val="24"/>
          <w:szCs w:val="24"/>
        </w:rPr>
        <w:t>ый</w:t>
      </w:r>
      <w:r w:rsidR="003C0590" w:rsidRPr="00172DF8">
        <w:rPr>
          <w:rFonts w:ascii="Times New Roman" w:hAnsi="Times New Roman" w:cs="Times New Roman"/>
          <w:sz w:val="24"/>
          <w:szCs w:val="24"/>
        </w:rPr>
        <w:t xml:space="preserve"> договор, заключенный банком с Получателем субсидии, который </w:t>
      </w:r>
      <w:r w:rsidR="003C0590" w:rsidRPr="00172DF8">
        <w:rPr>
          <w:rFonts w:ascii="Times New Roman" w:hAnsi="Times New Roman" w:cs="Times New Roman"/>
          <w:sz w:val="24"/>
          <w:szCs w:val="24"/>
        </w:rPr>
        <w:lastRenderedPageBreak/>
        <w:t>является действующим на момент подачи заявки на предоставление субсидии, в соответствии с которым сумма привлеченного кредита составляет более 1,5 млн. рублей</w:t>
      </w:r>
      <w:r w:rsidR="0050208C" w:rsidRPr="00172DF8">
        <w:rPr>
          <w:rFonts w:ascii="Times New Roman" w:hAnsi="Times New Roman" w:cs="Times New Roman"/>
          <w:sz w:val="24"/>
          <w:szCs w:val="24"/>
        </w:rPr>
        <w:t>;</w:t>
      </w:r>
    </w:p>
    <w:p w:rsidR="00EE581B" w:rsidRDefault="00790D82" w:rsidP="0050208C">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172DF8">
        <w:rPr>
          <w:rFonts w:ascii="Times New Roman" w:hAnsi="Times New Roman" w:cs="Times New Roman"/>
          <w:sz w:val="24"/>
          <w:szCs w:val="24"/>
        </w:rPr>
        <w:t>З</w:t>
      </w:r>
      <w:r w:rsidR="003C0590" w:rsidRPr="00172DF8">
        <w:rPr>
          <w:rFonts w:ascii="Times New Roman" w:hAnsi="Times New Roman" w:cs="Times New Roman"/>
          <w:sz w:val="24"/>
          <w:szCs w:val="24"/>
        </w:rPr>
        <w:t>аверенн</w:t>
      </w:r>
      <w:r w:rsidRPr="00172DF8">
        <w:rPr>
          <w:rFonts w:ascii="Times New Roman" w:hAnsi="Times New Roman" w:cs="Times New Roman"/>
          <w:sz w:val="24"/>
          <w:szCs w:val="24"/>
        </w:rPr>
        <w:t>ые</w:t>
      </w:r>
      <w:r w:rsidR="003C0590" w:rsidRPr="00172DF8">
        <w:rPr>
          <w:rFonts w:ascii="Times New Roman" w:hAnsi="Times New Roman" w:cs="Times New Roman"/>
          <w:sz w:val="24"/>
          <w:szCs w:val="24"/>
        </w:rPr>
        <w:t xml:space="preserve"> банком выписки из ссудного счета и график погашения кредита</w:t>
      </w:r>
      <w:r w:rsidR="0050208C" w:rsidRPr="00172DF8">
        <w:rPr>
          <w:rFonts w:ascii="Times New Roman" w:hAnsi="Times New Roman" w:cs="Times New Roman"/>
          <w:sz w:val="24"/>
          <w:szCs w:val="24"/>
        </w:rPr>
        <w:t>;</w:t>
      </w:r>
    </w:p>
    <w:p w:rsidR="00790D82" w:rsidRPr="00EE581B" w:rsidRDefault="00EE581B" w:rsidP="0050208C">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3C0590" w:rsidRPr="00EE581B">
        <w:rPr>
          <w:rFonts w:ascii="Times New Roman" w:hAnsi="Times New Roman" w:cs="Times New Roman"/>
          <w:sz w:val="24"/>
          <w:szCs w:val="24"/>
        </w:rPr>
        <w:t>окумент</w:t>
      </w:r>
      <w:r>
        <w:rPr>
          <w:rFonts w:ascii="Times New Roman" w:hAnsi="Times New Roman" w:cs="Times New Roman"/>
          <w:sz w:val="24"/>
          <w:szCs w:val="24"/>
        </w:rPr>
        <w:t>ы</w:t>
      </w:r>
      <w:r w:rsidR="003C0590" w:rsidRPr="00EE581B">
        <w:rPr>
          <w:rFonts w:ascii="Times New Roman" w:hAnsi="Times New Roman" w:cs="Times New Roman"/>
          <w:sz w:val="24"/>
          <w:szCs w:val="24"/>
        </w:rPr>
        <w:t>, подтверждающи</w:t>
      </w:r>
      <w:r>
        <w:rPr>
          <w:rFonts w:ascii="Times New Roman" w:hAnsi="Times New Roman" w:cs="Times New Roman"/>
          <w:sz w:val="24"/>
          <w:szCs w:val="24"/>
        </w:rPr>
        <w:t>е</w:t>
      </w:r>
      <w:r w:rsidR="003C0590" w:rsidRPr="00EE581B">
        <w:rPr>
          <w:rFonts w:ascii="Times New Roman" w:hAnsi="Times New Roman" w:cs="Times New Roman"/>
          <w:sz w:val="24"/>
          <w:szCs w:val="24"/>
        </w:rPr>
        <w:t xml:space="preserve">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от всей суммы процентов по кредиту;</w:t>
      </w:r>
    </w:p>
    <w:p w:rsidR="003C0590" w:rsidRPr="00172DF8" w:rsidRDefault="00790D82" w:rsidP="00790D82">
      <w:pPr>
        <w:pStyle w:val="ae"/>
        <w:widowControl w:val="0"/>
        <w:numPr>
          <w:ilvl w:val="2"/>
          <w:numId w:val="7"/>
        </w:numPr>
        <w:tabs>
          <w:tab w:val="left" w:pos="709"/>
          <w:tab w:val="left" w:pos="1134"/>
        </w:tabs>
        <w:autoSpaceDE w:val="0"/>
        <w:autoSpaceDN w:val="0"/>
        <w:adjustRightInd w:val="0"/>
        <w:spacing w:after="0" w:line="240" w:lineRule="auto"/>
        <w:ind w:left="0"/>
        <w:jc w:val="both"/>
        <w:rPr>
          <w:rFonts w:ascii="Times New Roman" w:hAnsi="Times New Roman" w:cs="Times New Roman"/>
          <w:sz w:val="24"/>
          <w:szCs w:val="24"/>
        </w:rPr>
      </w:pPr>
      <w:r w:rsidRPr="00172DF8">
        <w:rPr>
          <w:rFonts w:ascii="Times New Roman" w:hAnsi="Times New Roman" w:cs="Times New Roman"/>
          <w:sz w:val="24"/>
          <w:szCs w:val="24"/>
        </w:rPr>
        <w:t>З</w:t>
      </w:r>
      <w:r w:rsidR="003C0590" w:rsidRPr="00172DF8">
        <w:rPr>
          <w:rFonts w:ascii="Times New Roman" w:hAnsi="Times New Roman" w:cs="Times New Roman"/>
          <w:sz w:val="24"/>
          <w:szCs w:val="24"/>
        </w:rPr>
        <w:t>аключенны</w:t>
      </w:r>
      <w:r w:rsidRPr="00172DF8">
        <w:rPr>
          <w:rFonts w:ascii="Times New Roman" w:hAnsi="Times New Roman" w:cs="Times New Roman"/>
          <w:sz w:val="24"/>
          <w:szCs w:val="24"/>
        </w:rPr>
        <w:t>е</w:t>
      </w:r>
      <w:r w:rsidR="003C0590" w:rsidRPr="00172DF8">
        <w:rPr>
          <w:rFonts w:ascii="Times New Roman" w:hAnsi="Times New Roman" w:cs="Times New Roman"/>
          <w:sz w:val="24"/>
          <w:szCs w:val="24"/>
        </w:rPr>
        <w:t xml:space="preserve"> субъектом малого и среднего предпринимательства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w:t>
      </w:r>
      <w:r w:rsidR="0050208C" w:rsidRPr="00172DF8">
        <w:rPr>
          <w:rFonts w:ascii="Times New Roman" w:hAnsi="Times New Roman" w:cs="Times New Roman"/>
          <w:sz w:val="24"/>
          <w:szCs w:val="24"/>
        </w:rPr>
        <w:t>рудования.</w:t>
      </w:r>
    </w:p>
    <w:p w:rsidR="0050208C" w:rsidRPr="00172DF8" w:rsidRDefault="0050208C" w:rsidP="005461B2">
      <w:pPr>
        <w:pStyle w:val="ae"/>
        <w:widowControl w:val="0"/>
        <w:numPr>
          <w:ilvl w:val="2"/>
          <w:numId w:val="7"/>
        </w:numPr>
        <w:tabs>
          <w:tab w:val="left" w:pos="426"/>
          <w:tab w:val="left" w:pos="1134"/>
        </w:tabs>
        <w:autoSpaceDE w:val="0"/>
        <w:autoSpaceDN w:val="0"/>
        <w:adjustRightInd w:val="0"/>
        <w:spacing w:after="0" w:line="240" w:lineRule="auto"/>
        <w:ind w:left="0"/>
        <w:jc w:val="both"/>
        <w:rPr>
          <w:rFonts w:ascii="Times New Roman" w:hAnsi="Times New Roman" w:cs="Times New Roman"/>
          <w:sz w:val="24"/>
          <w:szCs w:val="24"/>
        </w:rPr>
      </w:pPr>
      <w:r w:rsidRPr="00172DF8">
        <w:rPr>
          <w:rFonts w:ascii="Times New Roman" w:hAnsi="Times New Roman" w:cs="Times New Roman"/>
          <w:sz w:val="24"/>
          <w:szCs w:val="24"/>
        </w:rPr>
        <w:t>Первичный учетный документ в соответствии со статьей 9 Федерального закона</w:t>
      </w:r>
      <w:r w:rsidR="00D442EB" w:rsidRPr="00172DF8">
        <w:rPr>
          <w:rFonts w:ascii="Times New Roman" w:hAnsi="Times New Roman" w:cs="Times New Roman"/>
          <w:sz w:val="24"/>
          <w:szCs w:val="24"/>
        </w:rPr>
        <w:t xml:space="preserve"> </w:t>
      </w:r>
      <w:r w:rsidRPr="00172DF8">
        <w:rPr>
          <w:rFonts w:ascii="Times New Roman" w:hAnsi="Times New Roman" w:cs="Times New Roman"/>
          <w:sz w:val="24"/>
          <w:szCs w:val="24"/>
        </w:rPr>
        <w:t>от 06.12.2012 года № 402-ФЗ «О бухгалтерском учете», подтверждающий отнесение заявителя</w:t>
      </w:r>
      <w:r w:rsidR="00E036A0" w:rsidRPr="00172DF8">
        <w:rPr>
          <w:rFonts w:ascii="Times New Roman" w:hAnsi="Times New Roman" w:cs="Times New Roman"/>
          <w:sz w:val="24"/>
          <w:szCs w:val="24"/>
        </w:rPr>
        <w:t xml:space="preserve"> </w:t>
      </w:r>
      <w:r w:rsidRPr="00172DF8">
        <w:rPr>
          <w:rFonts w:ascii="Times New Roman" w:hAnsi="Times New Roman" w:cs="Times New Roman"/>
          <w:sz w:val="24"/>
          <w:szCs w:val="24"/>
        </w:rPr>
        <w:t>к субъектам малого и среднего предпринимательства в соответствии с Федеральным законом</w:t>
      </w:r>
      <w:r w:rsidR="00D442EB" w:rsidRPr="00172DF8">
        <w:rPr>
          <w:rFonts w:ascii="Times New Roman" w:hAnsi="Times New Roman" w:cs="Times New Roman"/>
          <w:sz w:val="24"/>
          <w:szCs w:val="24"/>
        </w:rPr>
        <w:t xml:space="preserve"> </w:t>
      </w:r>
      <w:r w:rsidRPr="00172DF8">
        <w:rPr>
          <w:rFonts w:ascii="Times New Roman" w:hAnsi="Times New Roman" w:cs="Times New Roman"/>
          <w:sz w:val="24"/>
          <w:szCs w:val="24"/>
        </w:rPr>
        <w:t>от 24.07.2007 № 209-ФЗ «О развитии малого и среднего предпринимательства в Российской</w:t>
      </w:r>
      <w:r w:rsidR="00D442EB" w:rsidRPr="00172DF8">
        <w:rPr>
          <w:rFonts w:ascii="Times New Roman" w:hAnsi="Times New Roman" w:cs="Times New Roman"/>
          <w:sz w:val="24"/>
          <w:szCs w:val="24"/>
        </w:rPr>
        <w:t xml:space="preserve"> </w:t>
      </w:r>
      <w:r w:rsidRPr="00172DF8">
        <w:rPr>
          <w:rFonts w:ascii="Times New Roman" w:hAnsi="Times New Roman" w:cs="Times New Roman"/>
          <w:sz w:val="24"/>
          <w:szCs w:val="24"/>
        </w:rPr>
        <w:t>Федерации», либо выписка из реестра субъектов малого предпринимательства.</w:t>
      </w:r>
    </w:p>
    <w:p w:rsidR="00D442EB" w:rsidRPr="00172DF8" w:rsidRDefault="00D442EB" w:rsidP="005461B2">
      <w:pPr>
        <w:pStyle w:val="ae"/>
        <w:widowControl w:val="0"/>
        <w:numPr>
          <w:ilvl w:val="2"/>
          <w:numId w:val="7"/>
        </w:numPr>
        <w:tabs>
          <w:tab w:val="left" w:pos="567"/>
          <w:tab w:val="left" w:pos="1134"/>
        </w:tabs>
        <w:autoSpaceDE w:val="0"/>
        <w:autoSpaceDN w:val="0"/>
        <w:adjustRightInd w:val="0"/>
        <w:spacing w:after="0" w:line="240" w:lineRule="auto"/>
        <w:ind w:left="0"/>
        <w:jc w:val="both"/>
        <w:rPr>
          <w:rFonts w:ascii="Times New Roman" w:hAnsi="Times New Roman" w:cs="Times New Roman"/>
          <w:sz w:val="24"/>
          <w:szCs w:val="24"/>
        </w:rPr>
      </w:pPr>
      <w:r w:rsidRPr="00172DF8">
        <w:rPr>
          <w:rFonts w:ascii="Times New Roman" w:hAnsi="Times New Roman" w:cs="Times New Roman"/>
          <w:sz w:val="24"/>
          <w:szCs w:val="24"/>
        </w:rPr>
        <w:t>Иные документы, которые претендент считает необходимыми приложить к заявке.</w:t>
      </w:r>
    </w:p>
    <w:p w:rsidR="00821FFC" w:rsidRPr="00172DF8" w:rsidRDefault="00821FFC">
      <w:pPr>
        <w:spacing w:after="0" w:line="240" w:lineRule="auto"/>
        <w:rPr>
          <w:rFonts w:ascii="Times New Roman" w:eastAsia="Calibri" w:hAnsi="Times New Roman" w:cs="Times New Roman"/>
          <w:sz w:val="24"/>
          <w:szCs w:val="24"/>
          <w:lang w:eastAsia="ru-RU"/>
        </w:rPr>
      </w:pPr>
    </w:p>
    <w:p w:rsidR="00977C16" w:rsidRPr="00172DF8" w:rsidRDefault="004F753A" w:rsidP="004F753A">
      <w:pPr>
        <w:pStyle w:val="ae"/>
        <w:numPr>
          <w:ilvl w:val="0"/>
          <w:numId w:val="22"/>
        </w:numPr>
        <w:tabs>
          <w:tab w:val="left" w:pos="1134"/>
        </w:tabs>
        <w:spacing w:after="0" w:line="240" w:lineRule="auto"/>
        <w:ind w:left="0" w:firstLine="709"/>
        <w:jc w:val="both"/>
        <w:rPr>
          <w:rFonts w:ascii="Times New Roman" w:eastAsia="Calibri" w:hAnsi="Times New Roman" w:cs="Times New Roman"/>
          <w:sz w:val="24"/>
          <w:szCs w:val="24"/>
          <w:lang w:eastAsia="ru-RU"/>
        </w:rPr>
      </w:pPr>
      <w:r w:rsidRPr="00172DF8">
        <w:rPr>
          <w:rFonts w:ascii="Times New Roman" w:hAnsi="Times New Roman" w:cs="Times New Roman"/>
          <w:b/>
          <w:bCs/>
          <w:sz w:val="24"/>
          <w:szCs w:val="24"/>
          <w:lang w:eastAsia="ru-RU"/>
        </w:rPr>
        <w:t>С</w:t>
      </w:r>
      <w:r w:rsidR="00821FFC" w:rsidRPr="00172DF8">
        <w:rPr>
          <w:rFonts w:ascii="Times New Roman" w:hAnsi="Times New Roman" w:cs="Times New Roman"/>
          <w:b/>
          <w:bCs/>
          <w:sz w:val="24"/>
          <w:szCs w:val="24"/>
          <w:lang w:eastAsia="ru-RU"/>
        </w:rPr>
        <w:t>убсидирование</w:t>
      </w:r>
      <w:r w:rsidR="00821FFC" w:rsidRPr="00172DF8">
        <w:rPr>
          <w:rFonts w:ascii="Times New Roman" w:hAnsi="Times New Roman" w:cs="Times New Roman"/>
          <w:b/>
          <w:color w:val="000000"/>
          <w:sz w:val="24"/>
          <w:szCs w:val="24"/>
        </w:rPr>
        <w:t xml:space="preserve">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D36A4B" w:rsidRPr="00172DF8" w:rsidRDefault="00D36A4B" w:rsidP="005461B2">
      <w:pPr>
        <w:pStyle w:val="ae"/>
        <w:widowControl w:val="0"/>
        <w:numPr>
          <w:ilvl w:val="2"/>
          <w:numId w:val="8"/>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172DF8">
        <w:rPr>
          <w:rFonts w:ascii="Times New Roman" w:hAnsi="Times New Roman" w:cs="Times New Roman"/>
          <w:sz w:val="24"/>
          <w:szCs w:val="24"/>
        </w:rPr>
        <w:t>Заявка на предоставление субсидии.</w:t>
      </w:r>
    </w:p>
    <w:p w:rsidR="00D36A4B" w:rsidRPr="00172DF8" w:rsidRDefault="00E83BE3"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r w:rsidR="00D36A4B" w:rsidRPr="00172DF8">
          <w:rPr>
            <w:rFonts w:ascii="Times New Roman" w:hAnsi="Times New Roman" w:cs="Times New Roman"/>
            <w:sz w:val="24"/>
            <w:szCs w:val="24"/>
          </w:rPr>
          <w:t>Сведения</w:t>
        </w:r>
      </w:hyperlink>
      <w:r w:rsidR="00D36A4B" w:rsidRPr="00172DF8">
        <w:rPr>
          <w:rFonts w:ascii="Times New Roman" w:hAnsi="Times New Roman" w:cs="Times New Roman"/>
          <w:sz w:val="24"/>
          <w:szCs w:val="24"/>
        </w:rPr>
        <w:t xml:space="preserve"> об изменениях финансово-экономических показателей по форме согласно приложению </w:t>
      </w:r>
      <w:r w:rsidR="004B0701" w:rsidRPr="00172DF8">
        <w:rPr>
          <w:rFonts w:ascii="Times New Roman" w:hAnsi="Times New Roman" w:cs="Times New Roman"/>
          <w:sz w:val="24"/>
          <w:szCs w:val="24"/>
        </w:rPr>
        <w:t>1</w:t>
      </w:r>
      <w:r w:rsidR="00D36A4B" w:rsidRPr="00172DF8">
        <w:rPr>
          <w:rFonts w:ascii="Times New Roman" w:hAnsi="Times New Roman" w:cs="Times New Roman"/>
          <w:sz w:val="24"/>
          <w:szCs w:val="24"/>
        </w:rPr>
        <w:t xml:space="preserve"> к </w:t>
      </w:r>
      <w:r w:rsidR="004B0701" w:rsidRPr="00172DF8">
        <w:rPr>
          <w:rFonts w:ascii="Times New Roman" w:hAnsi="Times New Roman" w:cs="Times New Roman"/>
          <w:sz w:val="24"/>
          <w:szCs w:val="24"/>
        </w:rPr>
        <w:t>Перечню</w:t>
      </w:r>
      <w:r w:rsidR="00D36A4B" w:rsidRPr="00172DF8">
        <w:rPr>
          <w:rFonts w:ascii="Times New Roman" w:hAnsi="Times New Roman" w:cs="Times New Roman"/>
          <w:sz w:val="24"/>
          <w:szCs w:val="24"/>
        </w:rPr>
        <w:t>.</w:t>
      </w:r>
    </w:p>
    <w:p w:rsidR="00D36A4B" w:rsidRPr="00172DF8"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свидетельства о государственной регистрации.</w:t>
      </w:r>
    </w:p>
    <w:p w:rsidR="00D36A4B" w:rsidRPr="00172DF8"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свидетельства о постановке на учет в налоговом органе.</w:t>
      </w:r>
    </w:p>
    <w:p w:rsidR="00D36A4B" w:rsidRPr="00172DF8"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D36A4B" w:rsidRPr="00172DF8"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паспорта индивидуального предпринимателя, учредителей юридического лица.</w:t>
      </w:r>
    </w:p>
    <w:p w:rsidR="00D36A4B" w:rsidRPr="00172DF8"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Копии учредительных документов юридического лица (устав, учредительный договор).</w:t>
      </w:r>
    </w:p>
    <w:p w:rsidR="00D36A4B" w:rsidRPr="00172DF8"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D36A4B" w:rsidRPr="00172DF8"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E23267" w:rsidRPr="00172DF8" w:rsidRDefault="00E23267"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банка (выписка со счета), подтверждающ</w:t>
      </w:r>
      <w:r w:rsidR="00790D82" w:rsidRPr="00172DF8">
        <w:rPr>
          <w:rFonts w:ascii="Times New Roman" w:hAnsi="Times New Roman" w:cs="Times New Roman"/>
          <w:color w:val="000000"/>
          <w:sz w:val="24"/>
          <w:szCs w:val="24"/>
        </w:rPr>
        <w:t>ая</w:t>
      </w:r>
      <w:r w:rsidRPr="00172DF8">
        <w:rPr>
          <w:rFonts w:ascii="Times New Roman" w:hAnsi="Times New Roman" w:cs="Times New Roman"/>
          <w:color w:val="000000"/>
          <w:sz w:val="24"/>
          <w:szCs w:val="24"/>
        </w:rPr>
        <w:t xml:space="preserve"> наличие у Получателей субсидии собственного расчетного счета.</w:t>
      </w:r>
    </w:p>
    <w:p w:rsidR="00D36A4B" w:rsidRPr="00172DF8"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Заверенные лизингодателем копии договора лизинга, включающего данные о предмете лизинга, графика оплаты лизинговых платежей, акта приема-передачи предмета ли</w:t>
      </w:r>
      <w:r w:rsidR="00E23267" w:rsidRPr="00172DF8">
        <w:rPr>
          <w:rFonts w:ascii="Times New Roman" w:hAnsi="Times New Roman" w:cs="Times New Roman"/>
          <w:color w:val="000000"/>
          <w:sz w:val="24"/>
          <w:szCs w:val="24"/>
        </w:rPr>
        <w:t>зинга.</w:t>
      </w:r>
    </w:p>
    <w:p w:rsidR="00D36A4B" w:rsidRPr="00172DF8"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xml:space="preserve">Заверенную субъектом предпринимательства копию договора купли-продажи предмета </w:t>
      </w:r>
      <w:r w:rsidR="00E23267" w:rsidRPr="00172DF8">
        <w:rPr>
          <w:rFonts w:ascii="Times New Roman" w:hAnsi="Times New Roman" w:cs="Times New Roman"/>
          <w:color w:val="000000"/>
          <w:sz w:val="24"/>
          <w:szCs w:val="24"/>
        </w:rPr>
        <w:t>лизинга.</w:t>
      </w:r>
    </w:p>
    <w:p w:rsidR="00D36A4B" w:rsidRPr="00172DF8"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Заверенные субъектом предпринимательства копии документов, подтверждающих факт</w:t>
      </w:r>
      <w:r w:rsidR="00E23267" w:rsidRPr="00172DF8">
        <w:rPr>
          <w:rFonts w:ascii="Times New Roman" w:hAnsi="Times New Roman" w:cs="Times New Roman"/>
          <w:color w:val="000000"/>
          <w:sz w:val="24"/>
          <w:szCs w:val="24"/>
        </w:rPr>
        <w:t xml:space="preserve"> </w:t>
      </w:r>
      <w:r w:rsidRPr="00172DF8">
        <w:rPr>
          <w:rFonts w:ascii="Times New Roman" w:hAnsi="Times New Roman" w:cs="Times New Roman"/>
          <w:color w:val="000000"/>
          <w:sz w:val="24"/>
          <w:szCs w:val="24"/>
        </w:rPr>
        <w:t>приобретения нового либо ранее не и</w:t>
      </w:r>
      <w:r w:rsidR="00E23267" w:rsidRPr="00172DF8">
        <w:rPr>
          <w:rFonts w:ascii="Times New Roman" w:hAnsi="Times New Roman" w:cs="Times New Roman"/>
          <w:color w:val="000000"/>
          <w:sz w:val="24"/>
          <w:szCs w:val="24"/>
        </w:rPr>
        <w:t xml:space="preserve">спользованного предмета </w:t>
      </w:r>
      <w:r w:rsidR="00E23267" w:rsidRPr="00172DF8">
        <w:rPr>
          <w:rFonts w:ascii="Times New Roman" w:hAnsi="Times New Roman" w:cs="Times New Roman"/>
          <w:color w:val="000000"/>
          <w:sz w:val="24"/>
          <w:szCs w:val="24"/>
        </w:rPr>
        <w:lastRenderedPageBreak/>
        <w:t>лизинга.</w:t>
      </w:r>
    </w:p>
    <w:p w:rsidR="003E2A96" w:rsidRPr="00172DF8" w:rsidRDefault="003E2A96"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Документы, подтверждающие осуществление расходов по уплате субъектом малого и среднего предпринимательства лизинговых платежей, в том числе платежные поручения, инкассовые поручения, платежные требования, платежные ордера, в размере не менее 10% от всей суммы лизинговых платежей (при субсидировании затрат, связанных с уплатой лизинговых платежей).</w:t>
      </w:r>
    </w:p>
    <w:p w:rsidR="003E2A96" w:rsidRPr="00172DF8" w:rsidRDefault="003E2A96"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Документы, подтверждающие осуществление расходов по уплате субъектом малого и среднего предпринимательства первого взноса по договору лизинга</w:t>
      </w:r>
      <w:r w:rsidR="00526FAB" w:rsidRPr="00172DF8">
        <w:rPr>
          <w:rFonts w:ascii="Times New Roman" w:hAnsi="Times New Roman" w:cs="Times New Roman"/>
          <w:color w:val="000000"/>
          <w:sz w:val="23"/>
          <w:szCs w:val="23"/>
        </w:rPr>
        <w:t>, в том числе платежные поручения, инкассовые поручения, платежные требования, платежные ордера,</w:t>
      </w:r>
      <w:r w:rsidRPr="00172DF8">
        <w:rPr>
          <w:rFonts w:ascii="Times New Roman" w:hAnsi="Times New Roman" w:cs="Times New Roman"/>
          <w:color w:val="000000"/>
          <w:sz w:val="23"/>
          <w:szCs w:val="23"/>
        </w:rPr>
        <w:t xml:space="preserve"> в размере 100 % (при субсидировании затрат, связанных с уплатой первого взноса по договору лизинга).</w:t>
      </w:r>
    </w:p>
    <w:p w:rsidR="00D36A4B" w:rsidRPr="00172DF8" w:rsidRDefault="00D36A4B"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 xml:space="preserve">Расчет размера субсидии на возмещение затрат, связанных с уплатой процентов и (или) первого взноса (аванса) по договору (договорам) лизинга, </w:t>
      </w:r>
      <w:r w:rsidRPr="00172DF8">
        <w:rPr>
          <w:rFonts w:ascii="Times New Roman" w:hAnsi="Times New Roman" w:cs="Times New Roman"/>
          <w:sz w:val="23"/>
          <w:szCs w:val="23"/>
        </w:rPr>
        <w:t xml:space="preserve">по форме согласно приложению </w:t>
      </w:r>
      <w:r w:rsidR="00724562" w:rsidRPr="00172DF8">
        <w:rPr>
          <w:rFonts w:ascii="Times New Roman" w:hAnsi="Times New Roman" w:cs="Times New Roman"/>
          <w:sz w:val="23"/>
          <w:szCs w:val="23"/>
        </w:rPr>
        <w:t>3</w:t>
      </w:r>
      <w:r w:rsidR="001A3B3E" w:rsidRPr="00172DF8">
        <w:rPr>
          <w:rFonts w:ascii="Times New Roman" w:hAnsi="Times New Roman" w:cs="Times New Roman"/>
          <w:sz w:val="23"/>
          <w:szCs w:val="23"/>
        </w:rPr>
        <w:t>, 4</w:t>
      </w:r>
      <w:r w:rsidR="0033109F" w:rsidRPr="00172DF8">
        <w:rPr>
          <w:rFonts w:ascii="Times New Roman" w:hAnsi="Times New Roman" w:cs="Times New Roman"/>
          <w:sz w:val="23"/>
          <w:szCs w:val="23"/>
        </w:rPr>
        <w:t xml:space="preserve"> </w:t>
      </w:r>
      <w:r w:rsidRPr="00172DF8">
        <w:rPr>
          <w:rFonts w:ascii="Times New Roman" w:hAnsi="Times New Roman" w:cs="Times New Roman"/>
          <w:sz w:val="23"/>
          <w:szCs w:val="23"/>
        </w:rPr>
        <w:t xml:space="preserve">к </w:t>
      </w:r>
      <w:r w:rsidR="004F753A" w:rsidRPr="00172DF8">
        <w:rPr>
          <w:rFonts w:ascii="Times New Roman" w:hAnsi="Times New Roman" w:cs="Times New Roman"/>
          <w:sz w:val="23"/>
          <w:szCs w:val="23"/>
        </w:rPr>
        <w:t>Перечню</w:t>
      </w:r>
      <w:r w:rsidRPr="00172DF8">
        <w:rPr>
          <w:rFonts w:ascii="Times New Roman" w:hAnsi="Times New Roman" w:cs="Times New Roman"/>
          <w:sz w:val="23"/>
          <w:szCs w:val="23"/>
        </w:rPr>
        <w:t>.</w:t>
      </w:r>
    </w:p>
    <w:p w:rsidR="00E23267" w:rsidRPr="00172DF8" w:rsidRDefault="00E23267" w:rsidP="005461B2">
      <w:pPr>
        <w:pStyle w:val="ae"/>
        <w:widowControl w:val="0"/>
        <w:numPr>
          <w:ilvl w:val="2"/>
          <w:numId w:val="7"/>
        </w:numPr>
        <w:tabs>
          <w:tab w:val="left" w:pos="426"/>
          <w:tab w:val="left" w:pos="1134"/>
        </w:tabs>
        <w:autoSpaceDE w:val="0"/>
        <w:autoSpaceDN w:val="0"/>
        <w:adjustRightInd w:val="0"/>
        <w:spacing w:after="0" w:line="240" w:lineRule="auto"/>
        <w:ind w:left="0"/>
        <w:jc w:val="both"/>
        <w:rPr>
          <w:rFonts w:ascii="Times New Roman" w:hAnsi="Times New Roman" w:cs="Times New Roman"/>
          <w:sz w:val="23"/>
          <w:szCs w:val="23"/>
        </w:rPr>
      </w:pPr>
      <w:r w:rsidRPr="00172DF8">
        <w:rPr>
          <w:rFonts w:ascii="Times New Roman" w:hAnsi="Times New Roman" w:cs="Times New Roman"/>
          <w:sz w:val="23"/>
          <w:szCs w:val="23"/>
        </w:rPr>
        <w:t>Первичный учетный документ в соответствии со статьей 9 Федерального закона от 06.12.2012 года № 402-ФЗ «О бухгалтерском учете», подтверждающий отнесение заявителя к субъектам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либо выписка из реестра субъектов малого предпринимательства.</w:t>
      </w:r>
    </w:p>
    <w:p w:rsidR="00E23267" w:rsidRPr="00172DF8" w:rsidRDefault="00E23267" w:rsidP="005461B2">
      <w:pPr>
        <w:pStyle w:val="ae"/>
        <w:widowControl w:val="0"/>
        <w:numPr>
          <w:ilvl w:val="2"/>
          <w:numId w:val="7"/>
        </w:numPr>
        <w:tabs>
          <w:tab w:val="left" w:pos="567"/>
          <w:tab w:val="left" w:pos="1134"/>
        </w:tabs>
        <w:autoSpaceDE w:val="0"/>
        <w:autoSpaceDN w:val="0"/>
        <w:adjustRightInd w:val="0"/>
        <w:spacing w:after="0" w:line="240" w:lineRule="auto"/>
        <w:ind w:left="0"/>
        <w:jc w:val="both"/>
        <w:rPr>
          <w:rFonts w:ascii="Times New Roman" w:hAnsi="Times New Roman" w:cs="Times New Roman"/>
          <w:sz w:val="23"/>
          <w:szCs w:val="23"/>
        </w:rPr>
      </w:pPr>
      <w:r w:rsidRPr="00172DF8">
        <w:rPr>
          <w:rFonts w:ascii="Times New Roman" w:hAnsi="Times New Roman" w:cs="Times New Roman"/>
          <w:sz w:val="23"/>
          <w:szCs w:val="23"/>
        </w:rPr>
        <w:t>Иные документы, которые претендент считает необходимыми приложить к заявке.</w:t>
      </w:r>
    </w:p>
    <w:p w:rsidR="004F753A" w:rsidRPr="00172DF8" w:rsidRDefault="004F753A" w:rsidP="00E23267">
      <w:pPr>
        <w:widowControl w:val="0"/>
        <w:tabs>
          <w:tab w:val="left" w:pos="1134"/>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8B5CBA" w:rsidRPr="00172DF8" w:rsidRDefault="000E2D1A" w:rsidP="000E2D1A">
      <w:pPr>
        <w:pStyle w:val="ae"/>
        <w:numPr>
          <w:ilvl w:val="0"/>
          <w:numId w:val="22"/>
        </w:numPr>
        <w:spacing w:after="0" w:line="240" w:lineRule="auto"/>
        <w:ind w:left="0" w:firstLine="360"/>
        <w:jc w:val="both"/>
        <w:rPr>
          <w:rFonts w:ascii="Times New Roman" w:hAnsi="Times New Roman" w:cs="Times New Roman"/>
          <w:b/>
          <w:bCs/>
          <w:sz w:val="24"/>
          <w:szCs w:val="24"/>
          <w:lang w:eastAsia="ru-RU"/>
        </w:rPr>
      </w:pPr>
      <w:r w:rsidRPr="00172DF8">
        <w:rPr>
          <w:rFonts w:ascii="Times New Roman" w:hAnsi="Times New Roman" w:cs="Times New Roman"/>
          <w:b/>
          <w:bCs/>
          <w:sz w:val="24"/>
          <w:szCs w:val="24"/>
          <w:lang w:eastAsia="ru-RU"/>
        </w:rPr>
        <w:t xml:space="preserve"> С</w:t>
      </w:r>
      <w:r w:rsidR="008B5CBA" w:rsidRPr="00172DF8">
        <w:rPr>
          <w:rFonts w:ascii="Times New Roman" w:hAnsi="Times New Roman" w:cs="Times New Roman"/>
          <w:b/>
          <w:bCs/>
          <w:sz w:val="24"/>
          <w:szCs w:val="24"/>
          <w:lang w:eastAsia="ru-RU"/>
        </w:rPr>
        <w:t>убсидирование части затрат субъектов малого и среднего предпринимательства – производителей товаров, работ, услуг, предоставляемые на условиях долевого финансирования целевых расходов по уплате первого взноса (аванса) при заключении договора лизинга оборудования, выплатами по передаче прав на франшизу (паушальный взнос)</w:t>
      </w:r>
    </w:p>
    <w:p w:rsidR="007713BB" w:rsidRPr="00172DF8" w:rsidRDefault="007713BB" w:rsidP="005461B2">
      <w:pPr>
        <w:pStyle w:val="ae"/>
        <w:widowControl w:val="0"/>
        <w:numPr>
          <w:ilvl w:val="2"/>
          <w:numId w:val="9"/>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172DF8">
        <w:rPr>
          <w:rFonts w:ascii="Times New Roman" w:hAnsi="Times New Roman" w:cs="Times New Roman"/>
          <w:sz w:val="24"/>
          <w:szCs w:val="24"/>
        </w:rPr>
        <w:t>Заявка на предоставление субсидии.</w:t>
      </w:r>
    </w:p>
    <w:p w:rsidR="007713BB" w:rsidRPr="00172DF8" w:rsidRDefault="00E83BE3"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r w:rsidR="007713BB" w:rsidRPr="00172DF8">
          <w:rPr>
            <w:rFonts w:ascii="Times New Roman" w:hAnsi="Times New Roman" w:cs="Times New Roman"/>
            <w:sz w:val="24"/>
            <w:szCs w:val="24"/>
          </w:rPr>
          <w:t>Сведения</w:t>
        </w:r>
      </w:hyperlink>
      <w:r w:rsidR="007713BB" w:rsidRPr="00172DF8">
        <w:rPr>
          <w:rFonts w:ascii="Times New Roman" w:hAnsi="Times New Roman" w:cs="Times New Roman"/>
          <w:sz w:val="24"/>
          <w:szCs w:val="24"/>
        </w:rPr>
        <w:t xml:space="preserve"> об изменениях финансово-экономических показателей по форме со</w:t>
      </w:r>
      <w:r w:rsidR="003457E7" w:rsidRPr="00172DF8">
        <w:rPr>
          <w:rFonts w:ascii="Times New Roman" w:hAnsi="Times New Roman" w:cs="Times New Roman"/>
          <w:sz w:val="24"/>
          <w:szCs w:val="24"/>
        </w:rPr>
        <w:t>гласно приложению 1</w:t>
      </w:r>
      <w:r w:rsidR="007713BB" w:rsidRPr="00172DF8">
        <w:rPr>
          <w:rFonts w:ascii="Times New Roman" w:hAnsi="Times New Roman" w:cs="Times New Roman"/>
          <w:sz w:val="24"/>
          <w:szCs w:val="24"/>
        </w:rPr>
        <w:t xml:space="preserve"> </w:t>
      </w:r>
      <w:r w:rsidR="003457E7" w:rsidRPr="00172DF8">
        <w:rPr>
          <w:rFonts w:ascii="Times New Roman" w:hAnsi="Times New Roman" w:cs="Times New Roman"/>
          <w:sz w:val="24"/>
          <w:szCs w:val="24"/>
        </w:rPr>
        <w:t>Перечню</w:t>
      </w:r>
      <w:r w:rsidR="007713BB" w:rsidRPr="00172DF8">
        <w:rPr>
          <w:rFonts w:ascii="Times New Roman" w:hAnsi="Times New Roman" w:cs="Times New Roman"/>
          <w:sz w:val="24"/>
          <w:szCs w:val="24"/>
        </w:rPr>
        <w:t>.</w:t>
      </w:r>
    </w:p>
    <w:p w:rsidR="007713BB" w:rsidRPr="00172DF8"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свидетельства о государственной регистрации.</w:t>
      </w:r>
    </w:p>
    <w:p w:rsidR="007713BB" w:rsidRPr="00172DF8"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свидетельства о постановке на учет в налоговом органе.</w:t>
      </w:r>
    </w:p>
    <w:p w:rsidR="007713BB" w:rsidRPr="00172DF8"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7713BB" w:rsidRPr="00172DF8"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паспорта индивидуального предпринимателя, учредителей юридического лица.</w:t>
      </w:r>
    </w:p>
    <w:p w:rsidR="007713BB" w:rsidRPr="00172DF8"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Копии учредительных документов юридического лица (устав, учредительный договор).</w:t>
      </w:r>
    </w:p>
    <w:p w:rsidR="007713BB" w:rsidRPr="00172DF8"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7713BB" w:rsidRPr="00172DF8"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7713BB" w:rsidRPr="00172DF8"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банка (выписка со счета), подтверждающ</w:t>
      </w:r>
      <w:r w:rsidR="00790D82" w:rsidRPr="00172DF8">
        <w:rPr>
          <w:rFonts w:ascii="Times New Roman" w:hAnsi="Times New Roman" w:cs="Times New Roman"/>
          <w:color w:val="000000"/>
          <w:sz w:val="24"/>
          <w:szCs w:val="24"/>
        </w:rPr>
        <w:t>ая</w:t>
      </w:r>
      <w:r w:rsidRPr="00172DF8">
        <w:rPr>
          <w:rFonts w:ascii="Times New Roman" w:hAnsi="Times New Roman" w:cs="Times New Roman"/>
          <w:color w:val="000000"/>
          <w:sz w:val="24"/>
          <w:szCs w:val="24"/>
        </w:rPr>
        <w:t xml:space="preserve"> наличие у Получателей субсидии собственного расчетного счета.</w:t>
      </w:r>
    </w:p>
    <w:p w:rsidR="007713BB" w:rsidRPr="00172DF8"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Заверенные лизингодателем копии договора лизинга, включающего данные о предмете</w:t>
      </w:r>
      <w:r w:rsidR="00FC6C9B" w:rsidRPr="00172DF8">
        <w:rPr>
          <w:rFonts w:ascii="Times New Roman" w:hAnsi="Times New Roman" w:cs="Times New Roman"/>
          <w:color w:val="000000"/>
          <w:sz w:val="24"/>
          <w:szCs w:val="24"/>
        </w:rPr>
        <w:t xml:space="preserve"> </w:t>
      </w:r>
      <w:r w:rsidRPr="00172DF8">
        <w:rPr>
          <w:rFonts w:ascii="Times New Roman" w:hAnsi="Times New Roman" w:cs="Times New Roman"/>
          <w:color w:val="000000"/>
          <w:sz w:val="24"/>
          <w:szCs w:val="24"/>
        </w:rPr>
        <w:t>лизинга, графика оплаты лизинговых платежей, акта приема-передачи предмета ли</w:t>
      </w:r>
      <w:r w:rsidR="00745B56" w:rsidRPr="00172DF8">
        <w:rPr>
          <w:rFonts w:ascii="Times New Roman" w:hAnsi="Times New Roman" w:cs="Times New Roman"/>
          <w:color w:val="000000"/>
          <w:sz w:val="24"/>
          <w:szCs w:val="24"/>
        </w:rPr>
        <w:t>зинга.</w:t>
      </w:r>
    </w:p>
    <w:p w:rsidR="007713BB" w:rsidRPr="00172DF8"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Заверенную субъектом предпринимательства копию договора купли-продажи предмета</w:t>
      </w:r>
      <w:r w:rsidR="00FC6C9B" w:rsidRPr="00172DF8">
        <w:rPr>
          <w:rFonts w:ascii="Times New Roman" w:hAnsi="Times New Roman" w:cs="Times New Roman"/>
          <w:color w:val="000000"/>
          <w:sz w:val="24"/>
          <w:szCs w:val="24"/>
        </w:rPr>
        <w:t xml:space="preserve"> л</w:t>
      </w:r>
      <w:r w:rsidR="00745B56" w:rsidRPr="00172DF8">
        <w:rPr>
          <w:rFonts w:ascii="Times New Roman" w:hAnsi="Times New Roman" w:cs="Times New Roman"/>
          <w:color w:val="000000"/>
          <w:sz w:val="24"/>
          <w:szCs w:val="24"/>
        </w:rPr>
        <w:t>изинга.</w:t>
      </w:r>
    </w:p>
    <w:p w:rsidR="007713BB" w:rsidRPr="00172DF8"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Заверенные субъектом предпринимательства копии документов, подтверждающих факт</w:t>
      </w:r>
      <w:r w:rsidR="00FC6C9B" w:rsidRPr="00172DF8">
        <w:rPr>
          <w:rFonts w:ascii="Times New Roman" w:hAnsi="Times New Roman" w:cs="Times New Roman"/>
          <w:color w:val="000000"/>
          <w:sz w:val="24"/>
          <w:szCs w:val="24"/>
        </w:rPr>
        <w:t xml:space="preserve"> </w:t>
      </w:r>
      <w:r w:rsidRPr="00172DF8">
        <w:rPr>
          <w:rFonts w:ascii="Times New Roman" w:hAnsi="Times New Roman" w:cs="Times New Roman"/>
          <w:color w:val="000000"/>
          <w:sz w:val="24"/>
          <w:szCs w:val="24"/>
        </w:rPr>
        <w:t>приобретения нового либо ранее не и</w:t>
      </w:r>
      <w:r w:rsidR="00745B56" w:rsidRPr="00172DF8">
        <w:rPr>
          <w:rFonts w:ascii="Times New Roman" w:hAnsi="Times New Roman" w:cs="Times New Roman"/>
          <w:color w:val="000000"/>
          <w:sz w:val="24"/>
          <w:szCs w:val="24"/>
        </w:rPr>
        <w:t xml:space="preserve">спользованного предмета </w:t>
      </w:r>
      <w:r w:rsidR="00745B56" w:rsidRPr="00172DF8">
        <w:rPr>
          <w:rFonts w:ascii="Times New Roman" w:hAnsi="Times New Roman" w:cs="Times New Roman"/>
          <w:color w:val="000000"/>
          <w:sz w:val="24"/>
          <w:szCs w:val="24"/>
        </w:rPr>
        <w:lastRenderedPageBreak/>
        <w:t>лизинга.</w:t>
      </w:r>
    </w:p>
    <w:p w:rsidR="00C86FFE" w:rsidRPr="00172DF8" w:rsidRDefault="00C86FFE"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Документы, подтверждающие осуществление расходов по уплате субъектом малого и среднего предпринимательства первого взноса по договору лизинга, в том числе платежные поручения, инкассовые поручения, платежные требования, платежные ордера, в размере 100 % (при субсидировании затрат, связанных с уплатой первого взноса по договору лизинга).</w:t>
      </w:r>
    </w:p>
    <w:p w:rsidR="00745B56" w:rsidRPr="00172DF8" w:rsidRDefault="00745B56"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xml:space="preserve">Расчет размера субсидии на возмещение затрат, связанных с уплатой первого взноса (аванса) по договору (договорам) лизинга, </w:t>
      </w:r>
      <w:r w:rsidRPr="00172DF8">
        <w:rPr>
          <w:rFonts w:ascii="Times New Roman" w:hAnsi="Times New Roman" w:cs="Times New Roman"/>
          <w:sz w:val="24"/>
          <w:szCs w:val="24"/>
        </w:rPr>
        <w:t xml:space="preserve">по форме согласно приложению </w:t>
      </w:r>
      <w:r w:rsidR="001A3B3E" w:rsidRPr="00172DF8">
        <w:rPr>
          <w:rFonts w:ascii="Times New Roman" w:hAnsi="Times New Roman" w:cs="Times New Roman"/>
          <w:sz w:val="24"/>
          <w:szCs w:val="24"/>
        </w:rPr>
        <w:t>4</w:t>
      </w:r>
      <w:r w:rsidRPr="00172DF8">
        <w:rPr>
          <w:rFonts w:ascii="Times New Roman" w:hAnsi="Times New Roman" w:cs="Times New Roman"/>
          <w:sz w:val="24"/>
          <w:szCs w:val="24"/>
        </w:rPr>
        <w:t xml:space="preserve"> к </w:t>
      </w:r>
      <w:r w:rsidR="003457E7" w:rsidRPr="00172DF8">
        <w:rPr>
          <w:rFonts w:ascii="Times New Roman" w:hAnsi="Times New Roman" w:cs="Times New Roman"/>
          <w:sz w:val="24"/>
          <w:szCs w:val="24"/>
        </w:rPr>
        <w:t>Перечню</w:t>
      </w:r>
      <w:r w:rsidRPr="00172DF8">
        <w:rPr>
          <w:rFonts w:ascii="Times New Roman" w:hAnsi="Times New Roman" w:cs="Times New Roman"/>
          <w:sz w:val="24"/>
          <w:szCs w:val="24"/>
        </w:rPr>
        <w:t>.</w:t>
      </w:r>
    </w:p>
    <w:p w:rsidR="00C86FFE" w:rsidRPr="00172DF8" w:rsidRDefault="00C86FFE"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72DF8">
        <w:rPr>
          <w:rFonts w:ascii="Times New Roman" w:hAnsi="Times New Roman" w:cs="Times New Roman"/>
          <w:color w:val="000000"/>
          <w:sz w:val="24"/>
          <w:szCs w:val="24"/>
        </w:rPr>
        <w:t>Первичный учетный документ в соответствии со статьей 9 Федерального закона от 06.12.2012 года № 402-ФЗ «О бухгалтерском учете», подтверждающий отнесение заявителя к субъектам малого и среднего предпринимательства в соответствии с Федеральным законом от 24.07.2007 года № 209-ФЗ «О развитии малого и среднего предпринимательства в Российской Федерации», либо выписка из реестра субъе</w:t>
      </w:r>
      <w:r w:rsidR="00440612" w:rsidRPr="00172DF8">
        <w:rPr>
          <w:rFonts w:ascii="Times New Roman" w:hAnsi="Times New Roman" w:cs="Times New Roman"/>
          <w:color w:val="000000"/>
          <w:sz w:val="24"/>
          <w:szCs w:val="24"/>
        </w:rPr>
        <w:t>ктов малого предпринимательства.</w:t>
      </w:r>
      <w:proofErr w:type="gramEnd"/>
    </w:p>
    <w:p w:rsidR="00C86FFE" w:rsidRPr="00172DF8" w:rsidRDefault="00C86FFE"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документа о наличии необходимого образования;</w:t>
      </w:r>
    </w:p>
    <w:p w:rsidR="00C86FFE" w:rsidRPr="00172DF8" w:rsidRDefault="00C86FFE"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Бизнес – план</w:t>
      </w:r>
      <w:r w:rsidR="00440612" w:rsidRPr="00172DF8">
        <w:rPr>
          <w:rFonts w:ascii="Times New Roman" w:hAnsi="Times New Roman" w:cs="Times New Roman"/>
          <w:color w:val="000000"/>
          <w:sz w:val="24"/>
          <w:szCs w:val="24"/>
        </w:rPr>
        <w:t>.</w:t>
      </w:r>
    </w:p>
    <w:p w:rsidR="00745B56" w:rsidRPr="00172DF8" w:rsidRDefault="00C86FFE"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Иные документы, которые заявитель считает необходимыми приложить к заявке.</w:t>
      </w:r>
    </w:p>
    <w:p w:rsidR="001A3B3E" w:rsidRPr="00172DF8" w:rsidRDefault="001A3B3E" w:rsidP="004F61CA">
      <w:pPr>
        <w:widowControl w:val="0"/>
        <w:tabs>
          <w:tab w:val="left" w:pos="1134"/>
        </w:tabs>
        <w:autoSpaceDE w:val="0"/>
        <w:autoSpaceDN w:val="0"/>
        <w:adjustRightInd w:val="0"/>
        <w:spacing w:after="0" w:line="240" w:lineRule="auto"/>
        <w:jc w:val="center"/>
        <w:rPr>
          <w:rFonts w:ascii="Times New Roman" w:hAnsi="Times New Roman" w:cs="Times New Roman"/>
          <w:b/>
          <w:color w:val="000000"/>
          <w:sz w:val="24"/>
          <w:szCs w:val="24"/>
        </w:rPr>
      </w:pPr>
    </w:p>
    <w:p w:rsidR="004F61CA" w:rsidRPr="00172DF8" w:rsidRDefault="001A3B3E" w:rsidP="004F61CA">
      <w:pPr>
        <w:pStyle w:val="ae"/>
        <w:widowControl w:val="0"/>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72DF8">
        <w:rPr>
          <w:rFonts w:ascii="Times New Roman" w:hAnsi="Times New Roman" w:cs="Times New Roman"/>
          <w:b/>
          <w:color w:val="000000"/>
          <w:sz w:val="24"/>
          <w:szCs w:val="24"/>
        </w:rPr>
        <w:t>С</w:t>
      </w:r>
      <w:r w:rsidR="004F61CA" w:rsidRPr="00172DF8">
        <w:rPr>
          <w:rFonts w:ascii="Times New Roman" w:hAnsi="Times New Roman" w:cs="Times New Roman"/>
          <w:b/>
          <w:color w:val="000000"/>
          <w:sz w:val="24"/>
          <w:szCs w:val="24"/>
        </w:rPr>
        <w:t>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4F61CA" w:rsidRPr="00172DF8" w:rsidRDefault="004F61CA" w:rsidP="005461B2">
      <w:pPr>
        <w:pStyle w:val="ae"/>
        <w:widowControl w:val="0"/>
        <w:numPr>
          <w:ilvl w:val="2"/>
          <w:numId w:val="10"/>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172DF8">
        <w:rPr>
          <w:rFonts w:ascii="Times New Roman" w:hAnsi="Times New Roman" w:cs="Times New Roman"/>
          <w:sz w:val="24"/>
          <w:szCs w:val="24"/>
        </w:rPr>
        <w:t>Заявка на предоставление субсидии.</w:t>
      </w:r>
    </w:p>
    <w:p w:rsidR="004F61CA" w:rsidRPr="00172DF8" w:rsidRDefault="00E83BE3"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r w:rsidR="004F61CA" w:rsidRPr="00172DF8">
          <w:rPr>
            <w:rFonts w:ascii="Times New Roman" w:hAnsi="Times New Roman" w:cs="Times New Roman"/>
            <w:sz w:val="24"/>
            <w:szCs w:val="24"/>
          </w:rPr>
          <w:t>Сведения</w:t>
        </w:r>
      </w:hyperlink>
      <w:r w:rsidR="004F61CA" w:rsidRPr="00172DF8">
        <w:rPr>
          <w:rFonts w:ascii="Times New Roman" w:hAnsi="Times New Roman" w:cs="Times New Roman"/>
          <w:sz w:val="24"/>
          <w:szCs w:val="24"/>
        </w:rPr>
        <w:t xml:space="preserve"> об изменениях финансово-экономических показателей по форме согласно приложению </w:t>
      </w:r>
      <w:r w:rsidR="001A3B3E" w:rsidRPr="00172DF8">
        <w:rPr>
          <w:rFonts w:ascii="Times New Roman" w:hAnsi="Times New Roman" w:cs="Times New Roman"/>
          <w:sz w:val="24"/>
          <w:szCs w:val="24"/>
        </w:rPr>
        <w:t>1</w:t>
      </w:r>
      <w:r w:rsidR="004F61CA" w:rsidRPr="00172DF8">
        <w:rPr>
          <w:rFonts w:ascii="Times New Roman" w:hAnsi="Times New Roman" w:cs="Times New Roman"/>
          <w:sz w:val="24"/>
          <w:szCs w:val="24"/>
        </w:rPr>
        <w:t xml:space="preserve"> к настоящему </w:t>
      </w:r>
      <w:r w:rsidR="001A3B3E" w:rsidRPr="00172DF8">
        <w:rPr>
          <w:rFonts w:ascii="Times New Roman" w:hAnsi="Times New Roman" w:cs="Times New Roman"/>
          <w:sz w:val="24"/>
          <w:szCs w:val="24"/>
        </w:rPr>
        <w:t>Перечню</w:t>
      </w:r>
      <w:r w:rsidR="004F61CA" w:rsidRPr="00172DF8">
        <w:rPr>
          <w:rFonts w:ascii="Times New Roman" w:hAnsi="Times New Roman" w:cs="Times New Roman"/>
          <w:sz w:val="24"/>
          <w:szCs w:val="24"/>
        </w:rPr>
        <w:t>.</w:t>
      </w:r>
    </w:p>
    <w:p w:rsidR="004F61CA" w:rsidRPr="00172DF8"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свидетельства о государственной регистрации.</w:t>
      </w:r>
    </w:p>
    <w:p w:rsidR="004F61CA" w:rsidRPr="00172DF8"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свидетельства о постановке на учет в налоговом органе.</w:t>
      </w:r>
    </w:p>
    <w:p w:rsidR="004F61CA" w:rsidRPr="00172DF8"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4F61CA" w:rsidRPr="00172DF8"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Копия паспорта индивидуального предпринимателя, учредителей юридического лица.</w:t>
      </w:r>
    </w:p>
    <w:p w:rsidR="004F61CA" w:rsidRPr="00172DF8"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Копии учредительных документов юридического лица (устав, учредительный договор).</w:t>
      </w:r>
    </w:p>
    <w:p w:rsidR="004F61CA" w:rsidRPr="00172DF8"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4F61CA" w:rsidRPr="00172DF8"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4F61CA" w:rsidRPr="00172DF8"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Справка банка (выписка со счета), подтверждающ</w:t>
      </w:r>
      <w:r w:rsidR="00790D82" w:rsidRPr="00172DF8">
        <w:rPr>
          <w:rFonts w:ascii="Times New Roman" w:hAnsi="Times New Roman" w:cs="Times New Roman"/>
          <w:color w:val="000000"/>
          <w:sz w:val="23"/>
          <w:szCs w:val="23"/>
        </w:rPr>
        <w:t>ая</w:t>
      </w:r>
      <w:r w:rsidRPr="00172DF8">
        <w:rPr>
          <w:rFonts w:ascii="Times New Roman" w:hAnsi="Times New Roman" w:cs="Times New Roman"/>
          <w:color w:val="000000"/>
          <w:sz w:val="23"/>
          <w:szCs w:val="23"/>
        </w:rPr>
        <w:t xml:space="preserve"> наличие у Получателей субсидии собственного расчетного счета.</w:t>
      </w:r>
    </w:p>
    <w:p w:rsidR="004F61CA" w:rsidRPr="00172DF8"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Бизнес-план проект создания и (или) развития центров времяпрепровождения детей.</w:t>
      </w:r>
    </w:p>
    <w:p w:rsidR="004F61CA" w:rsidRPr="00172DF8"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Копии:</w:t>
      </w:r>
    </w:p>
    <w:p w:rsidR="004F61CA" w:rsidRPr="00172DF8"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 договор</w:t>
      </w:r>
      <w:r w:rsidR="000C58D9" w:rsidRPr="00172DF8">
        <w:rPr>
          <w:rFonts w:ascii="Times New Roman" w:hAnsi="Times New Roman" w:cs="Times New Roman"/>
          <w:color w:val="000000"/>
          <w:sz w:val="23"/>
          <w:szCs w:val="23"/>
        </w:rPr>
        <w:t>ов</w:t>
      </w:r>
      <w:r w:rsidRPr="00172DF8">
        <w:rPr>
          <w:rFonts w:ascii="Times New Roman" w:hAnsi="Times New Roman" w:cs="Times New Roman"/>
          <w:color w:val="000000"/>
          <w:sz w:val="23"/>
          <w:szCs w:val="23"/>
        </w:rPr>
        <w:t xml:space="preserve"> аренды помещения;</w:t>
      </w:r>
    </w:p>
    <w:p w:rsidR="004F61CA" w:rsidRPr="00172DF8"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 документов, подтверждающих право собственности на помещения;</w:t>
      </w:r>
    </w:p>
    <w:p w:rsidR="004F61CA" w:rsidRPr="00172DF8"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 документов, подтверждающи</w:t>
      </w:r>
      <w:r w:rsidR="00790D82" w:rsidRPr="00172DF8">
        <w:rPr>
          <w:rFonts w:ascii="Times New Roman" w:hAnsi="Times New Roman" w:cs="Times New Roman"/>
          <w:color w:val="000000"/>
          <w:sz w:val="23"/>
          <w:szCs w:val="23"/>
        </w:rPr>
        <w:t>х</w:t>
      </w:r>
      <w:r w:rsidRPr="00172DF8">
        <w:rPr>
          <w:rFonts w:ascii="Times New Roman" w:hAnsi="Times New Roman" w:cs="Times New Roman"/>
          <w:color w:val="000000"/>
          <w:sz w:val="23"/>
          <w:szCs w:val="23"/>
        </w:rPr>
        <w:t xml:space="preserve"> право на использование нежилого помещения;</w:t>
      </w:r>
    </w:p>
    <w:p w:rsidR="004F61CA" w:rsidRPr="00172DF8"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 проектно-сметной документации на ремонт (реконструкцию) помещения;</w:t>
      </w:r>
    </w:p>
    <w:p w:rsidR="004F61CA" w:rsidRPr="00172DF8"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 договоров на покупку оборудования;</w:t>
      </w:r>
    </w:p>
    <w:p w:rsidR="004F61CA" w:rsidRPr="00172DF8"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 документов (в свободной форме), подтверждающих соответствие помещения санитарно-эпидемиологическим требованиям, нормам пожарной безопасности, а также подтверждение</w:t>
      </w:r>
      <w:r w:rsidR="002005D8" w:rsidRPr="00172DF8">
        <w:rPr>
          <w:rFonts w:ascii="Times New Roman" w:hAnsi="Times New Roman" w:cs="Times New Roman"/>
          <w:color w:val="000000"/>
          <w:sz w:val="23"/>
          <w:szCs w:val="23"/>
        </w:rPr>
        <w:t xml:space="preserve"> </w:t>
      </w:r>
      <w:r w:rsidRPr="00172DF8">
        <w:rPr>
          <w:rFonts w:ascii="Times New Roman" w:hAnsi="Times New Roman" w:cs="Times New Roman"/>
          <w:color w:val="000000"/>
          <w:sz w:val="23"/>
          <w:szCs w:val="23"/>
        </w:rPr>
        <w:t xml:space="preserve">о </w:t>
      </w:r>
      <w:r w:rsidRPr="00172DF8">
        <w:rPr>
          <w:rFonts w:ascii="Times New Roman" w:hAnsi="Times New Roman" w:cs="Times New Roman"/>
          <w:color w:val="000000"/>
          <w:sz w:val="23"/>
          <w:szCs w:val="23"/>
        </w:rPr>
        <w:lastRenderedPageBreak/>
        <w:t>начале деятельности центра времяпрепровождения детей.</w:t>
      </w:r>
    </w:p>
    <w:p w:rsidR="002005D8" w:rsidRPr="00172DF8" w:rsidRDefault="002005D8" w:rsidP="005461B2">
      <w:pPr>
        <w:pStyle w:val="ae"/>
        <w:widowControl w:val="0"/>
        <w:numPr>
          <w:ilvl w:val="2"/>
          <w:numId w:val="10"/>
        </w:numPr>
        <w:tabs>
          <w:tab w:val="left" w:pos="1134"/>
        </w:tabs>
        <w:autoSpaceDE w:val="0"/>
        <w:autoSpaceDN w:val="0"/>
        <w:adjustRightInd w:val="0"/>
        <w:spacing w:after="0" w:line="240" w:lineRule="auto"/>
        <w:ind w:left="0"/>
        <w:jc w:val="both"/>
        <w:rPr>
          <w:rFonts w:ascii="Times New Roman" w:hAnsi="Times New Roman" w:cs="Times New Roman"/>
          <w:color w:val="000000"/>
          <w:sz w:val="23"/>
          <w:szCs w:val="23"/>
        </w:rPr>
      </w:pPr>
      <w:proofErr w:type="gramStart"/>
      <w:r w:rsidRPr="00172DF8">
        <w:rPr>
          <w:rFonts w:ascii="Times New Roman" w:hAnsi="Times New Roman" w:cs="Times New Roman"/>
          <w:color w:val="000000"/>
          <w:sz w:val="23"/>
          <w:szCs w:val="23"/>
        </w:rPr>
        <w:t>Документы, подтверждающие фактически произведенные затраты субъекта малого и среднего предпринимательства</w:t>
      </w:r>
      <w:r w:rsidR="00F534F9" w:rsidRPr="00172DF8">
        <w:rPr>
          <w:rFonts w:ascii="Times New Roman" w:hAnsi="Times New Roman" w:cs="Times New Roman"/>
          <w:color w:val="000000"/>
          <w:sz w:val="23"/>
          <w:szCs w:val="23"/>
        </w:rPr>
        <w:t xml:space="preserve"> (п</w:t>
      </w:r>
      <w:r w:rsidRPr="00172DF8">
        <w:rPr>
          <w:rFonts w:ascii="Times New Roman" w:hAnsi="Times New Roman" w:cs="Times New Roman"/>
          <w:color w:val="000000"/>
          <w:sz w:val="23"/>
          <w:szCs w:val="23"/>
        </w:rPr>
        <w:t xml:space="preserve">латежные поручения, </w:t>
      </w:r>
      <w:r w:rsidR="00F534F9" w:rsidRPr="00172DF8">
        <w:rPr>
          <w:rFonts w:ascii="Times New Roman" w:hAnsi="Times New Roman" w:cs="Times New Roman"/>
          <w:color w:val="000000"/>
          <w:sz w:val="23"/>
          <w:szCs w:val="23"/>
        </w:rPr>
        <w:t>товарно-транспортных накладные, счета, счета-фактуры, акты приема-передачи продукции (выполненных работ, услуг), чеки (товарные, кассовые), иные документы)</w:t>
      </w:r>
      <w:r w:rsidR="00907AC8" w:rsidRPr="00172DF8">
        <w:rPr>
          <w:rFonts w:ascii="Times New Roman" w:hAnsi="Times New Roman" w:cs="Times New Roman"/>
          <w:color w:val="000000"/>
          <w:sz w:val="23"/>
          <w:szCs w:val="23"/>
        </w:rPr>
        <w:t>, связанны</w:t>
      </w:r>
      <w:r w:rsidR="00CB0286" w:rsidRPr="00172DF8">
        <w:rPr>
          <w:rFonts w:ascii="Times New Roman" w:hAnsi="Times New Roman" w:cs="Times New Roman"/>
          <w:color w:val="000000"/>
          <w:sz w:val="23"/>
          <w:szCs w:val="23"/>
        </w:rPr>
        <w:t>е</w:t>
      </w:r>
      <w:r w:rsidR="00907AC8" w:rsidRPr="00172DF8">
        <w:rPr>
          <w:rFonts w:ascii="Times New Roman" w:hAnsi="Times New Roman" w:cs="Times New Roman"/>
          <w:color w:val="000000"/>
          <w:sz w:val="23"/>
          <w:szCs w:val="23"/>
        </w:rPr>
        <w:t xml:space="preserve"> с созданием и (или) развитием центров времяпрепровождения детей - групп дневного времяпрепровождения детей дошкольного возраста и и</w:t>
      </w:r>
      <w:r w:rsidR="009E3B0D" w:rsidRPr="00172DF8">
        <w:rPr>
          <w:rFonts w:ascii="Times New Roman" w:hAnsi="Times New Roman" w:cs="Times New Roman"/>
          <w:color w:val="000000"/>
          <w:sz w:val="23"/>
          <w:szCs w:val="23"/>
        </w:rPr>
        <w:t>ных подобных видов деятельности, по направлениям затрат указанных в пункте 2.</w:t>
      </w:r>
      <w:r w:rsidR="00DB1624" w:rsidRPr="00172DF8">
        <w:rPr>
          <w:rFonts w:ascii="Times New Roman" w:hAnsi="Times New Roman" w:cs="Times New Roman"/>
          <w:color w:val="000000"/>
          <w:sz w:val="23"/>
          <w:szCs w:val="23"/>
        </w:rPr>
        <w:t>2</w:t>
      </w:r>
      <w:r w:rsidR="009E3B0D" w:rsidRPr="00172DF8">
        <w:rPr>
          <w:rFonts w:ascii="Times New Roman" w:hAnsi="Times New Roman" w:cs="Times New Roman"/>
          <w:color w:val="000000"/>
          <w:sz w:val="23"/>
          <w:szCs w:val="23"/>
        </w:rPr>
        <w:t>.</w:t>
      </w:r>
      <w:r w:rsidR="00DB1624" w:rsidRPr="00172DF8">
        <w:rPr>
          <w:rFonts w:ascii="Times New Roman" w:hAnsi="Times New Roman" w:cs="Times New Roman"/>
          <w:color w:val="000000"/>
          <w:sz w:val="23"/>
          <w:szCs w:val="23"/>
        </w:rPr>
        <w:t>4</w:t>
      </w:r>
      <w:r w:rsidR="009E3B0D" w:rsidRPr="00172DF8">
        <w:rPr>
          <w:rFonts w:ascii="Times New Roman" w:hAnsi="Times New Roman" w:cs="Times New Roman"/>
          <w:color w:val="000000"/>
          <w:sz w:val="23"/>
          <w:szCs w:val="23"/>
        </w:rPr>
        <w:t xml:space="preserve"> </w:t>
      </w:r>
      <w:r w:rsidR="00DB1624" w:rsidRPr="00172DF8">
        <w:rPr>
          <w:rFonts w:ascii="Times New Roman" w:hAnsi="Times New Roman" w:cs="Times New Roman"/>
          <w:color w:val="000000"/>
          <w:sz w:val="23"/>
          <w:szCs w:val="23"/>
        </w:rPr>
        <w:t xml:space="preserve">4 </w:t>
      </w:r>
      <w:r w:rsidR="009E3B0D" w:rsidRPr="00172DF8">
        <w:rPr>
          <w:rFonts w:ascii="Times New Roman" w:hAnsi="Times New Roman" w:cs="Times New Roman"/>
          <w:color w:val="000000"/>
          <w:sz w:val="23"/>
          <w:szCs w:val="23"/>
        </w:rPr>
        <w:t>настоящего Порядка.</w:t>
      </w:r>
      <w:proofErr w:type="gramEnd"/>
    </w:p>
    <w:p w:rsidR="00907AC8" w:rsidRPr="00172DF8" w:rsidRDefault="00907AC8"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 xml:space="preserve">Расчет размера субсидии на возмещение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w:t>
      </w:r>
      <w:r w:rsidRPr="00172DF8">
        <w:rPr>
          <w:rFonts w:ascii="Times New Roman" w:hAnsi="Times New Roman" w:cs="Times New Roman"/>
          <w:sz w:val="23"/>
          <w:szCs w:val="23"/>
        </w:rPr>
        <w:t xml:space="preserve">по форме согласно приложению 5 к </w:t>
      </w:r>
      <w:r w:rsidR="001A3B3E" w:rsidRPr="00172DF8">
        <w:rPr>
          <w:rFonts w:ascii="Times New Roman" w:hAnsi="Times New Roman" w:cs="Times New Roman"/>
          <w:sz w:val="24"/>
          <w:szCs w:val="24"/>
        </w:rPr>
        <w:t>Перечню</w:t>
      </w:r>
      <w:r w:rsidRPr="00172DF8">
        <w:rPr>
          <w:rFonts w:ascii="Times New Roman" w:hAnsi="Times New Roman" w:cs="Times New Roman"/>
          <w:sz w:val="23"/>
          <w:szCs w:val="23"/>
        </w:rPr>
        <w:t>.</w:t>
      </w:r>
    </w:p>
    <w:p w:rsidR="00907AC8" w:rsidRPr="00172DF8" w:rsidRDefault="00907AC8"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172DF8">
        <w:rPr>
          <w:rFonts w:ascii="Times New Roman" w:hAnsi="Times New Roman" w:cs="Times New Roman"/>
          <w:color w:val="000000"/>
          <w:sz w:val="23"/>
          <w:szCs w:val="23"/>
        </w:rPr>
        <w:t>Первичный учетный документ в соответствии со статьей 9 Федерального закона от 06.12.2012 года № 402-ФЗ «О бухгалтерском учете», подтверждающий отнесение заявителя к субъектам малого и среднего предпринимательства в соответствии с Федеральным законом от 24.07.2007 года № 209-ФЗ «О развитии малого и среднего предпринимательства в Российской Федерации», либо выписка из реестра субъектов малого предпринимательства;</w:t>
      </w:r>
      <w:proofErr w:type="gramEnd"/>
    </w:p>
    <w:p w:rsidR="007F3E8E" w:rsidRPr="00172DF8" w:rsidRDefault="007F3E8E"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172DF8">
        <w:rPr>
          <w:rFonts w:ascii="Times New Roman" w:hAnsi="Times New Roman" w:cs="Times New Roman"/>
          <w:color w:val="000000"/>
          <w:sz w:val="23"/>
          <w:szCs w:val="23"/>
        </w:rPr>
        <w:t>Иные документы, которые заявитель считает необходимыми приложить к заявке.</w:t>
      </w:r>
    </w:p>
    <w:p w:rsidR="003F3342" w:rsidRPr="00172DF8" w:rsidRDefault="003F3342" w:rsidP="003F3342">
      <w:pPr>
        <w:spacing w:after="0" w:line="240" w:lineRule="auto"/>
        <w:jc w:val="center"/>
        <w:rPr>
          <w:rFonts w:ascii="Times New Roman" w:hAnsi="Times New Roman" w:cs="Times New Roman"/>
          <w:b/>
          <w:color w:val="000000"/>
          <w:sz w:val="24"/>
          <w:szCs w:val="24"/>
        </w:rPr>
      </w:pPr>
    </w:p>
    <w:p w:rsidR="00954F52" w:rsidRPr="00172DF8" w:rsidRDefault="003F3342" w:rsidP="003F3342">
      <w:pPr>
        <w:pStyle w:val="ae"/>
        <w:numPr>
          <w:ilvl w:val="0"/>
          <w:numId w:val="22"/>
        </w:numPr>
        <w:tabs>
          <w:tab w:val="left" w:pos="1134"/>
        </w:tabs>
        <w:spacing w:after="0" w:line="240" w:lineRule="auto"/>
        <w:ind w:left="0" w:firstLine="709"/>
        <w:jc w:val="both"/>
        <w:rPr>
          <w:rFonts w:ascii="Times New Roman" w:hAnsi="Times New Roman" w:cs="Times New Roman"/>
          <w:b/>
          <w:color w:val="000000"/>
          <w:sz w:val="24"/>
          <w:szCs w:val="24"/>
        </w:rPr>
      </w:pPr>
      <w:r w:rsidRPr="00172DF8">
        <w:rPr>
          <w:rFonts w:ascii="Times New Roman" w:hAnsi="Times New Roman" w:cs="Times New Roman"/>
          <w:b/>
          <w:color w:val="000000"/>
          <w:sz w:val="24"/>
          <w:szCs w:val="24"/>
        </w:rPr>
        <w:t>С</w:t>
      </w:r>
      <w:r w:rsidR="00954F52" w:rsidRPr="00172DF8">
        <w:rPr>
          <w:rFonts w:ascii="Times New Roman" w:hAnsi="Times New Roman" w:cs="Times New Roman"/>
          <w:b/>
          <w:color w:val="000000"/>
          <w:sz w:val="24"/>
          <w:szCs w:val="24"/>
        </w:rPr>
        <w:t>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9D0370" w:rsidRPr="00172DF8" w:rsidRDefault="009D0370" w:rsidP="005461B2">
      <w:pPr>
        <w:pStyle w:val="ae"/>
        <w:widowControl w:val="0"/>
        <w:numPr>
          <w:ilvl w:val="2"/>
          <w:numId w:val="11"/>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172DF8">
        <w:rPr>
          <w:rFonts w:ascii="Times New Roman" w:hAnsi="Times New Roman" w:cs="Times New Roman"/>
          <w:sz w:val="24"/>
          <w:szCs w:val="24"/>
        </w:rPr>
        <w:t>Заявка на предоставление субсидии.</w:t>
      </w:r>
    </w:p>
    <w:p w:rsidR="009D0370" w:rsidRPr="00172DF8" w:rsidRDefault="00E83BE3"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r w:rsidR="009D0370" w:rsidRPr="00172DF8">
          <w:rPr>
            <w:rFonts w:ascii="Times New Roman" w:hAnsi="Times New Roman" w:cs="Times New Roman"/>
            <w:sz w:val="24"/>
            <w:szCs w:val="24"/>
          </w:rPr>
          <w:t>Сведения</w:t>
        </w:r>
      </w:hyperlink>
      <w:r w:rsidR="009D0370" w:rsidRPr="00172DF8">
        <w:rPr>
          <w:rFonts w:ascii="Times New Roman" w:hAnsi="Times New Roman" w:cs="Times New Roman"/>
          <w:sz w:val="24"/>
          <w:szCs w:val="24"/>
        </w:rPr>
        <w:t xml:space="preserve"> об изменениях финансово-экономических показателей по форме согласно приложению </w:t>
      </w:r>
      <w:r w:rsidR="003F3342" w:rsidRPr="00172DF8">
        <w:rPr>
          <w:rFonts w:ascii="Times New Roman" w:hAnsi="Times New Roman" w:cs="Times New Roman"/>
          <w:sz w:val="24"/>
          <w:szCs w:val="24"/>
        </w:rPr>
        <w:t>1</w:t>
      </w:r>
      <w:r w:rsidR="009D0370" w:rsidRPr="00172DF8">
        <w:rPr>
          <w:rFonts w:ascii="Times New Roman" w:hAnsi="Times New Roman" w:cs="Times New Roman"/>
          <w:sz w:val="24"/>
          <w:szCs w:val="24"/>
        </w:rPr>
        <w:t xml:space="preserve"> к </w:t>
      </w:r>
      <w:r w:rsidR="003F3342" w:rsidRPr="00172DF8">
        <w:rPr>
          <w:rFonts w:ascii="Times New Roman" w:hAnsi="Times New Roman" w:cs="Times New Roman"/>
          <w:sz w:val="24"/>
          <w:szCs w:val="24"/>
        </w:rPr>
        <w:t>Перечню</w:t>
      </w:r>
      <w:r w:rsidR="009D0370" w:rsidRPr="00172DF8">
        <w:rPr>
          <w:rFonts w:ascii="Times New Roman" w:hAnsi="Times New Roman" w:cs="Times New Roman"/>
          <w:sz w:val="24"/>
          <w:szCs w:val="24"/>
        </w:rPr>
        <w:t>.</w:t>
      </w:r>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свидетельства о государственной регистрации.</w:t>
      </w:r>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свидетельства о постановке на учет в налоговом органе.</w:t>
      </w:r>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паспорта индивидуального предпринимателя, учредителей юридического лица.</w:t>
      </w:r>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Копии учредительных документов юридического лица (устав, учредительный договор).</w:t>
      </w:r>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банка (выписка со счета), подтверждающ</w:t>
      </w:r>
      <w:r w:rsidR="00790D82" w:rsidRPr="00172DF8">
        <w:rPr>
          <w:rFonts w:ascii="Times New Roman" w:hAnsi="Times New Roman" w:cs="Times New Roman"/>
          <w:color w:val="000000"/>
          <w:sz w:val="24"/>
          <w:szCs w:val="24"/>
        </w:rPr>
        <w:t>ая</w:t>
      </w:r>
      <w:r w:rsidRPr="00172DF8">
        <w:rPr>
          <w:rFonts w:ascii="Times New Roman" w:hAnsi="Times New Roman" w:cs="Times New Roman"/>
          <w:color w:val="000000"/>
          <w:sz w:val="24"/>
          <w:szCs w:val="24"/>
        </w:rPr>
        <w:t xml:space="preserve"> наличие у Получателей субсидии собственного расчетного счета.</w:t>
      </w:r>
    </w:p>
    <w:p w:rsidR="009E3B0D"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xml:space="preserve">Бизнес-план проект создания и (или) развития </w:t>
      </w:r>
      <w:r w:rsidR="009E3B0D" w:rsidRPr="00172DF8">
        <w:rPr>
          <w:rFonts w:ascii="Times New Roman" w:hAnsi="Times New Roman" w:cs="Times New Roman"/>
          <w:color w:val="000000"/>
          <w:sz w:val="24"/>
          <w:szCs w:val="24"/>
        </w:rPr>
        <w:t>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Копии:</w:t>
      </w:r>
    </w:p>
    <w:p w:rsidR="009D0370" w:rsidRPr="00172DF8" w:rsidRDefault="009D0370" w:rsidP="009D0370">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договор</w:t>
      </w:r>
      <w:r w:rsidR="000C58D9" w:rsidRPr="00172DF8">
        <w:rPr>
          <w:rFonts w:ascii="Times New Roman" w:hAnsi="Times New Roman" w:cs="Times New Roman"/>
          <w:color w:val="000000"/>
          <w:sz w:val="24"/>
          <w:szCs w:val="24"/>
        </w:rPr>
        <w:t>ов</w:t>
      </w:r>
      <w:r w:rsidRPr="00172DF8">
        <w:rPr>
          <w:rFonts w:ascii="Times New Roman" w:hAnsi="Times New Roman" w:cs="Times New Roman"/>
          <w:color w:val="000000"/>
          <w:sz w:val="24"/>
          <w:szCs w:val="24"/>
        </w:rPr>
        <w:t xml:space="preserve"> аренды помещения;</w:t>
      </w:r>
    </w:p>
    <w:p w:rsidR="009D0370" w:rsidRPr="00172DF8" w:rsidRDefault="009D0370" w:rsidP="009D0370">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документов, подтверждающих право собственности на помещения;</w:t>
      </w:r>
    </w:p>
    <w:p w:rsidR="009D0370" w:rsidRPr="00172DF8" w:rsidRDefault="009D0370" w:rsidP="009D0370">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документов, подтверждающи</w:t>
      </w:r>
      <w:r w:rsidR="00790D82" w:rsidRPr="00172DF8">
        <w:rPr>
          <w:rFonts w:ascii="Times New Roman" w:hAnsi="Times New Roman" w:cs="Times New Roman"/>
          <w:color w:val="000000"/>
          <w:sz w:val="24"/>
          <w:szCs w:val="24"/>
        </w:rPr>
        <w:t>х</w:t>
      </w:r>
      <w:r w:rsidRPr="00172DF8">
        <w:rPr>
          <w:rFonts w:ascii="Times New Roman" w:hAnsi="Times New Roman" w:cs="Times New Roman"/>
          <w:color w:val="000000"/>
          <w:sz w:val="24"/>
          <w:szCs w:val="24"/>
        </w:rPr>
        <w:t xml:space="preserve"> право на использование нежилого помещения;</w:t>
      </w:r>
    </w:p>
    <w:p w:rsidR="009D0370" w:rsidRPr="00172DF8" w:rsidRDefault="009D0370" w:rsidP="009D0370">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lastRenderedPageBreak/>
        <w:t>- проектно-сметной документации на ремонт (реконструкцию) помещения;</w:t>
      </w:r>
    </w:p>
    <w:p w:rsidR="009D0370" w:rsidRPr="00172DF8" w:rsidRDefault="009D0370" w:rsidP="009D0370">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договоров на покупку оборудования;</w:t>
      </w:r>
    </w:p>
    <w:p w:rsidR="00DB1624" w:rsidRPr="00172DF8" w:rsidRDefault="009D0370" w:rsidP="00DB1624">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документов (в свободной форме), подтверждающих соответствие помещения санитарно-эпидемиологическим требованиям, нормам пожарной безопасности, а также подтверждение о начале деятельности це</w:t>
      </w:r>
      <w:r w:rsidR="00DB1624" w:rsidRPr="00172DF8">
        <w:rPr>
          <w:rFonts w:ascii="Times New Roman" w:hAnsi="Times New Roman" w:cs="Times New Roman"/>
          <w:color w:val="000000"/>
          <w:sz w:val="24"/>
          <w:szCs w:val="24"/>
        </w:rPr>
        <w:t>нтра времяпрепровождения детей.</w:t>
      </w:r>
    </w:p>
    <w:p w:rsidR="009D0370" w:rsidRPr="00172DF8" w:rsidRDefault="009D0370" w:rsidP="00DB1624">
      <w:pPr>
        <w:pStyle w:val="ae"/>
        <w:widowControl w:val="0"/>
        <w:numPr>
          <w:ilvl w:val="2"/>
          <w:numId w:val="11"/>
        </w:numPr>
        <w:tabs>
          <w:tab w:val="left" w:pos="1134"/>
        </w:tabs>
        <w:autoSpaceDE w:val="0"/>
        <w:autoSpaceDN w:val="0"/>
        <w:adjustRightInd w:val="0"/>
        <w:spacing w:after="0" w:line="240" w:lineRule="auto"/>
        <w:ind w:left="0"/>
        <w:jc w:val="both"/>
        <w:rPr>
          <w:rFonts w:ascii="Times New Roman" w:hAnsi="Times New Roman" w:cs="Times New Roman"/>
          <w:color w:val="000000"/>
          <w:sz w:val="24"/>
          <w:szCs w:val="24"/>
        </w:rPr>
      </w:pPr>
      <w:proofErr w:type="gramStart"/>
      <w:r w:rsidRPr="00172DF8">
        <w:rPr>
          <w:rFonts w:ascii="Times New Roman" w:hAnsi="Times New Roman" w:cs="Times New Roman"/>
          <w:color w:val="000000"/>
          <w:sz w:val="24"/>
          <w:szCs w:val="24"/>
        </w:rPr>
        <w:t xml:space="preserve">Документы, подтверждающие фактически произведенные затраты субъекта малого и среднего предпринимательства (платежные поручения, товарно-транспортных накладные, счета, счета-фактуры, акты приема-передачи продукции (выполненных работ, услуг), чеки (товарные, кассовые), иные документы), связанные с созданием и (или) </w:t>
      </w:r>
      <w:r w:rsidR="009E3B0D" w:rsidRPr="00172DF8">
        <w:rPr>
          <w:rFonts w:ascii="Times New Roman" w:hAnsi="Times New Roman" w:cs="Times New Roman"/>
          <w:color w:val="000000"/>
          <w:sz w:val="24"/>
          <w:szCs w:val="24"/>
        </w:rPr>
        <w:t>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 по направлениям затрат указанных</w:t>
      </w:r>
      <w:proofErr w:type="gramEnd"/>
      <w:r w:rsidR="009E3B0D" w:rsidRPr="00172DF8">
        <w:rPr>
          <w:rFonts w:ascii="Times New Roman" w:hAnsi="Times New Roman" w:cs="Times New Roman"/>
          <w:color w:val="000000"/>
          <w:sz w:val="24"/>
          <w:szCs w:val="24"/>
        </w:rPr>
        <w:t xml:space="preserve"> в пункте 2.</w:t>
      </w:r>
      <w:r w:rsidR="00DB1624" w:rsidRPr="00172DF8">
        <w:rPr>
          <w:rFonts w:ascii="Times New Roman" w:hAnsi="Times New Roman" w:cs="Times New Roman"/>
          <w:color w:val="000000"/>
          <w:sz w:val="24"/>
          <w:szCs w:val="24"/>
        </w:rPr>
        <w:t>2.5.3</w:t>
      </w:r>
      <w:r w:rsidR="009E3B0D" w:rsidRPr="00172DF8">
        <w:rPr>
          <w:rFonts w:ascii="Times New Roman" w:hAnsi="Times New Roman" w:cs="Times New Roman"/>
          <w:color w:val="000000"/>
          <w:sz w:val="24"/>
          <w:szCs w:val="24"/>
        </w:rPr>
        <w:t xml:space="preserve"> настоящего Порядка.</w:t>
      </w:r>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 xml:space="preserve">Расчет размера субсидии на возмещение затрат субъектов малого и среднего предпринимательства, связанных </w:t>
      </w:r>
      <w:r w:rsidR="0000253C" w:rsidRPr="00172DF8">
        <w:rPr>
          <w:rFonts w:ascii="Times New Roman" w:hAnsi="Times New Roman" w:cs="Times New Roman"/>
          <w:color w:val="000000"/>
          <w:sz w:val="24"/>
          <w:szCs w:val="24"/>
        </w:rPr>
        <w:t>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r w:rsidRPr="00172DF8">
        <w:rPr>
          <w:rFonts w:ascii="Times New Roman" w:hAnsi="Times New Roman" w:cs="Times New Roman"/>
          <w:color w:val="000000"/>
          <w:sz w:val="24"/>
          <w:szCs w:val="24"/>
        </w:rPr>
        <w:t xml:space="preserve">, </w:t>
      </w:r>
      <w:r w:rsidRPr="00172DF8">
        <w:rPr>
          <w:rFonts w:ascii="Times New Roman" w:hAnsi="Times New Roman" w:cs="Times New Roman"/>
          <w:sz w:val="24"/>
          <w:szCs w:val="24"/>
        </w:rPr>
        <w:t xml:space="preserve">по форме согласно приложению </w:t>
      </w:r>
      <w:r w:rsidR="003F3342" w:rsidRPr="00172DF8">
        <w:rPr>
          <w:rFonts w:ascii="Times New Roman" w:hAnsi="Times New Roman" w:cs="Times New Roman"/>
          <w:sz w:val="24"/>
          <w:szCs w:val="24"/>
        </w:rPr>
        <w:t>6</w:t>
      </w:r>
      <w:r w:rsidRPr="00172DF8">
        <w:rPr>
          <w:rFonts w:ascii="Times New Roman" w:hAnsi="Times New Roman" w:cs="Times New Roman"/>
          <w:sz w:val="24"/>
          <w:szCs w:val="24"/>
        </w:rPr>
        <w:t xml:space="preserve"> к </w:t>
      </w:r>
      <w:r w:rsidR="003F3342" w:rsidRPr="00172DF8">
        <w:rPr>
          <w:rFonts w:ascii="Times New Roman" w:hAnsi="Times New Roman" w:cs="Times New Roman"/>
          <w:sz w:val="24"/>
          <w:szCs w:val="24"/>
        </w:rPr>
        <w:t>Перечню</w:t>
      </w:r>
      <w:r w:rsidRPr="00172DF8">
        <w:rPr>
          <w:rFonts w:ascii="Times New Roman" w:hAnsi="Times New Roman" w:cs="Times New Roman"/>
          <w:sz w:val="24"/>
          <w:szCs w:val="24"/>
        </w:rPr>
        <w:t>.</w:t>
      </w:r>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72DF8">
        <w:rPr>
          <w:rFonts w:ascii="Times New Roman" w:hAnsi="Times New Roman" w:cs="Times New Roman"/>
          <w:color w:val="000000"/>
          <w:sz w:val="24"/>
          <w:szCs w:val="24"/>
        </w:rPr>
        <w:t>Первичный учетный документ в соответствии со статьей 9 Федерального закона от 06.12.2012 года № 402-ФЗ «О бухгалтерском учете», подтверждающий отнесение заявителя к субъектам малого и среднего предпринимательства в соответствии с Федеральным законом от 24.07.2007 года № 209-ФЗ «О развитии малого и среднего предпринимательства в Российской Федерации», либо выписка из реестра субъе</w:t>
      </w:r>
      <w:r w:rsidR="00440612" w:rsidRPr="00172DF8">
        <w:rPr>
          <w:rFonts w:ascii="Times New Roman" w:hAnsi="Times New Roman" w:cs="Times New Roman"/>
          <w:color w:val="000000"/>
          <w:sz w:val="24"/>
          <w:szCs w:val="24"/>
        </w:rPr>
        <w:t>ктов малого предпринимательства.</w:t>
      </w:r>
      <w:proofErr w:type="gramEnd"/>
    </w:p>
    <w:p w:rsidR="009D0370" w:rsidRPr="00172DF8"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Иные документы, которые заявитель считает необходимыми приложить к заявке.</w:t>
      </w:r>
    </w:p>
    <w:p w:rsidR="009D0370" w:rsidRPr="00172DF8" w:rsidRDefault="009D0370" w:rsidP="00954F52">
      <w:pPr>
        <w:spacing w:after="0" w:line="240" w:lineRule="auto"/>
        <w:jc w:val="center"/>
        <w:rPr>
          <w:rFonts w:ascii="Times New Roman" w:hAnsi="Times New Roman" w:cs="Times New Roman"/>
          <w:b/>
          <w:color w:val="000000"/>
          <w:sz w:val="24"/>
          <w:szCs w:val="24"/>
        </w:rPr>
      </w:pPr>
    </w:p>
    <w:p w:rsidR="000C58D9" w:rsidRPr="00172DF8" w:rsidRDefault="003F3342" w:rsidP="003F3342">
      <w:pPr>
        <w:pStyle w:val="ae"/>
        <w:numPr>
          <w:ilvl w:val="0"/>
          <w:numId w:val="22"/>
        </w:numPr>
        <w:tabs>
          <w:tab w:val="left" w:pos="1134"/>
        </w:tabs>
        <w:spacing w:after="0" w:line="240" w:lineRule="auto"/>
        <w:ind w:left="0" w:firstLine="709"/>
        <w:jc w:val="both"/>
        <w:rPr>
          <w:rFonts w:ascii="Times New Roman" w:hAnsi="Times New Roman" w:cs="Times New Roman"/>
          <w:b/>
          <w:color w:val="000000"/>
          <w:sz w:val="24"/>
          <w:szCs w:val="24"/>
        </w:rPr>
      </w:pPr>
      <w:proofErr w:type="gramStart"/>
      <w:r w:rsidRPr="00172DF8">
        <w:rPr>
          <w:rFonts w:ascii="Times New Roman" w:hAnsi="Times New Roman" w:cs="Times New Roman"/>
          <w:b/>
          <w:color w:val="000000"/>
          <w:sz w:val="24"/>
          <w:szCs w:val="24"/>
        </w:rPr>
        <w:t>С</w:t>
      </w:r>
      <w:r w:rsidR="000C58D9" w:rsidRPr="00172DF8">
        <w:rPr>
          <w:rFonts w:ascii="Times New Roman" w:hAnsi="Times New Roman" w:cs="Times New Roman"/>
          <w:b/>
          <w:color w:val="000000"/>
          <w:sz w:val="24"/>
          <w:szCs w:val="24"/>
        </w:rPr>
        <w:t>убсидирование части затрат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3F3342" w:rsidRPr="00172DF8" w:rsidRDefault="003F3342" w:rsidP="003F3342">
      <w:pPr>
        <w:pStyle w:val="ae"/>
        <w:tabs>
          <w:tab w:val="left" w:pos="1134"/>
        </w:tabs>
        <w:spacing w:after="0" w:line="240" w:lineRule="auto"/>
        <w:ind w:left="709"/>
        <w:jc w:val="both"/>
        <w:rPr>
          <w:rFonts w:ascii="Times New Roman" w:hAnsi="Times New Roman" w:cs="Times New Roman"/>
          <w:b/>
          <w:color w:val="000000"/>
          <w:sz w:val="24"/>
          <w:szCs w:val="24"/>
        </w:rPr>
      </w:pPr>
    </w:p>
    <w:p w:rsidR="000C58D9" w:rsidRPr="00172DF8" w:rsidRDefault="000C58D9" w:rsidP="005461B2">
      <w:pPr>
        <w:pStyle w:val="ae"/>
        <w:widowControl w:val="0"/>
        <w:numPr>
          <w:ilvl w:val="2"/>
          <w:numId w:val="12"/>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172DF8">
        <w:rPr>
          <w:rFonts w:ascii="Times New Roman" w:hAnsi="Times New Roman" w:cs="Times New Roman"/>
          <w:sz w:val="24"/>
          <w:szCs w:val="24"/>
        </w:rPr>
        <w:t>Заявка на предоставление субсидии.</w:t>
      </w:r>
    </w:p>
    <w:p w:rsidR="000C58D9" w:rsidRPr="00172DF8" w:rsidRDefault="00E83BE3"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r w:rsidR="000C58D9" w:rsidRPr="00172DF8">
          <w:rPr>
            <w:rFonts w:ascii="Times New Roman" w:hAnsi="Times New Roman" w:cs="Times New Roman"/>
            <w:sz w:val="24"/>
            <w:szCs w:val="24"/>
          </w:rPr>
          <w:t>Сведения</w:t>
        </w:r>
      </w:hyperlink>
      <w:r w:rsidR="000C58D9" w:rsidRPr="00172DF8">
        <w:rPr>
          <w:rFonts w:ascii="Times New Roman" w:hAnsi="Times New Roman" w:cs="Times New Roman"/>
          <w:sz w:val="24"/>
          <w:szCs w:val="24"/>
        </w:rPr>
        <w:t xml:space="preserve"> об изменениях финансово-экономических показателей по форме согласно приложению </w:t>
      </w:r>
      <w:r w:rsidR="003F3342" w:rsidRPr="00172DF8">
        <w:rPr>
          <w:rFonts w:ascii="Times New Roman" w:hAnsi="Times New Roman" w:cs="Times New Roman"/>
          <w:sz w:val="24"/>
          <w:szCs w:val="24"/>
        </w:rPr>
        <w:t>1</w:t>
      </w:r>
      <w:r w:rsidR="000C58D9" w:rsidRPr="00172DF8">
        <w:rPr>
          <w:rFonts w:ascii="Times New Roman" w:hAnsi="Times New Roman" w:cs="Times New Roman"/>
          <w:sz w:val="24"/>
          <w:szCs w:val="24"/>
        </w:rPr>
        <w:t xml:space="preserve"> к </w:t>
      </w:r>
      <w:r w:rsidR="003F3342" w:rsidRPr="00172DF8">
        <w:rPr>
          <w:rFonts w:ascii="Times New Roman" w:hAnsi="Times New Roman" w:cs="Times New Roman"/>
          <w:sz w:val="24"/>
          <w:szCs w:val="24"/>
        </w:rPr>
        <w:t>Перечню</w:t>
      </w:r>
      <w:r w:rsidR="000C58D9" w:rsidRPr="00172DF8">
        <w:rPr>
          <w:rFonts w:ascii="Times New Roman" w:hAnsi="Times New Roman" w:cs="Times New Roman"/>
          <w:sz w:val="24"/>
          <w:szCs w:val="24"/>
        </w:rPr>
        <w:t>.</w:t>
      </w:r>
    </w:p>
    <w:p w:rsidR="000C58D9" w:rsidRPr="00172DF8"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свидетельства о государственной регистрации.</w:t>
      </w:r>
    </w:p>
    <w:p w:rsidR="000C58D9" w:rsidRPr="00172DF8"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свидетельства о постановке на учет в налоговом органе.</w:t>
      </w:r>
    </w:p>
    <w:p w:rsidR="000C58D9" w:rsidRPr="00172DF8"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0C58D9" w:rsidRPr="00172DF8"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Копия паспорта индивидуального предпринимателя, учредителей юридического лица.</w:t>
      </w:r>
    </w:p>
    <w:p w:rsidR="000C58D9" w:rsidRPr="00172DF8"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Копии учредительных документов юридического лица (устав, учредительный договор).</w:t>
      </w:r>
    </w:p>
    <w:p w:rsidR="000C58D9" w:rsidRPr="00172DF8"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0C58D9" w:rsidRPr="00172DF8"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0C58D9" w:rsidRPr="00172DF8"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lastRenderedPageBreak/>
        <w:t>Справка банка (выписка со счета), подтверждающ</w:t>
      </w:r>
      <w:r w:rsidR="00790D82" w:rsidRPr="00172DF8">
        <w:rPr>
          <w:rFonts w:ascii="Times New Roman" w:hAnsi="Times New Roman" w:cs="Times New Roman"/>
          <w:color w:val="000000"/>
          <w:sz w:val="24"/>
          <w:szCs w:val="24"/>
        </w:rPr>
        <w:t>ая</w:t>
      </w:r>
      <w:r w:rsidRPr="00172DF8">
        <w:rPr>
          <w:rFonts w:ascii="Times New Roman" w:hAnsi="Times New Roman" w:cs="Times New Roman"/>
          <w:color w:val="000000"/>
          <w:sz w:val="24"/>
          <w:szCs w:val="24"/>
        </w:rPr>
        <w:t xml:space="preserve"> наличие у Получателей субсидии собственного расчетного счета.</w:t>
      </w:r>
    </w:p>
    <w:p w:rsidR="00984FBF" w:rsidRPr="00172DF8" w:rsidRDefault="000C58D9" w:rsidP="005461B2">
      <w:pPr>
        <w:pStyle w:val="ae"/>
        <w:widowControl w:val="0"/>
        <w:numPr>
          <w:ilvl w:val="2"/>
          <w:numId w:val="12"/>
        </w:numPr>
        <w:tabs>
          <w:tab w:val="left" w:pos="1134"/>
        </w:tabs>
        <w:autoSpaceDE w:val="0"/>
        <w:autoSpaceDN w:val="0"/>
        <w:adjustRightInd w:val="0"/>
        <w:spacing w:after="0" w:line="240" w:lineRule="auto"/>
        <w:ind w:left="0"/>
        <w:jc w:val="both"/>
        <w:rPr>
          <w:rFonts w:ascii="Times New Roman" w:hAnsi="Times New Roman" w:cs="Times New Roman"/>
          <w:color w:val="000000"/>
          <w:sz w:val="24"/>
          <w:szCs w:val="24"/>
        </w:rPr>
      </w:pPr>
      <w:proofErr w:type="gramStart"/>
      <w:r w:rsidRPr="00172DF8">
        <w:rPr>
          <w:rFonts w:ascii="Times New Roman" w:hAnsi="Times New Roman" w:cs="Times New Roman"/>
          <w:color w:val="000000"/>
          <w:sz w:val="24"/>
          <w:szCs w:val="24"/>
        </w:rPr>
        <w:t>Документы, подтверждающие фактически произведенные затраты субъекта малого и среднего предпринимательства (платежные поручения, товарно-транспортных накладные, счета, счета-фактуры, акты приема-передачи продукции (выполненных работ, услуг), чеки (товар</w:t>
      </w:r>
      <w:r w:rsidR="00984FBF" w:rsidRPr="00172DF8">
        <w:rPr>
          <w:rFonts w:ascii="Times New Roman" w:hAnsi="Times New Roman" w:cs="Times New Roman"/>
          <w:color w:val="000000"/>
          <w:sz w:val="24"/>
          <w:szCs w:val="24"/>
        </w:rPr>
        <w:t>ные, кассовые), иные документы), подтверждающие следующие затраты:</w:t>
      </w:r>
      <w:proofErr w:type="gramEnd"/>
    </w:p>
    <w:p w:rsidR="00984FBF" w:rsidRPr="00172DF8" w:rsidRDefault="00984FBF" w:rsidP="00984FBF">
      <w:pPr>
        <w:pStyle w:val="ae"/>
        <w:widowControl w:val="0"/>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ab/>
        <w:t xml:space="preserve">- расходы на приобретение основных средств; </w:t>
      </w:r>
    </w:p>
    <w:p w:rsidR="00984FBF" w:rsidRPr="00172DF8" w:rsidRDefault="00984FBF" w:rsidP="00984FBF">
      <w:pPr>
        <w:pStyle w:val="ae"/>
        <w:widowControl w:val="0"/>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ab/>
        <w:t>- арендные платежи за арендуемые помещения;</w:t>
      </w:r>
    </w:p>
    <w:p w:rsidR="00984FBF" w:rsidRPr="00172DF8" w:rsidRDefault="00984FBF" w:rsidP="00984FBF">
      <w:pPr>
        <w:pStyle w:val="ae"/>
        <w:widowControl w:val="0"/>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ab/>
        <w:t>- материальные расходы, за исключением расходов по оплате стоимости товаров, приобретенных для дальнейшей реализации;</w:t>
      </w:r>
    </w:p>
    <w:p w:rsidR="00984FBF" w:rsidRPr="00172DF8" w:rsidRDefault="00984FBF" w:rsidP="00984FBF">
      <w:pPr>
        <w:pStyle w:val="ae"/>
        <w:widowControl w:val="0"/>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ab/>
        <w:t>- расходы на оплату труда работников, относящихся к категориям, перечисленным в пункте «а» пункта 2.</w:t>
      </w:r>
      <w:r w:rsidR="008C5DD6" w:rsidRPr="00172DF8">
        <w:rPr>
          <w:rFonts w:ascii="Times New Roman" w:hAnsi="Times New Roman" w:cs="Times New Roman"/>
          <w:color w:val="000000"/>
          <w:sz w:val="24"/>
          <w:szCs w:val="24"/>
        </w:rPr>
        <w:t>2</w:t>
      </w:r>
      <w:r w:rsidRPr="00172DF8">
        <w:rPr>
          <w:rFonts w:ascii="Times New Roman" w:hAnsi="Times New Roman" w:cs="Times New Roman"/>
          <w:color w:val="000000"/>
          <w:sz w:val="24"/>
          <w:szCs w:val="24"/>
        </w:rPr>
        <w:t>.</w:t>
      </w:r>
      <w:r w:rsidR="008C5DD6" w:rsidRPr="00172DF8">
        <w:rPr>
          <w:rFonts w:ascii="Times New Roman" w:hAnsi="Times New Roman" w:cs="Times New Roman"/>
          <w:color w:val="000000"/>
          <w:sz w:val="24"/>
          <w:szCs w:val="24"/>
        </w:rPr>
        <w:t>6.1</w:t>
      </w:r>
      <w:r w:rsidRPr="00172DF8">
        <w:rPr>
          <w:rFonts w:ascii="Times New Roman" w:hAnsi="Times New Roman" w:cs="Times New Roman"/>
          <w:color w:val="000000"/>
          <w:sz w:val="24"/>
          <w:szCs w:val="24"/>
        </w:rPr>
        <w:t xml:space="preserve"> настоящего Порядка, а также выплаты указанным работникам пособий по временной нетрудоспособности в соответствии с законодательством Российской Федерации.</w:t>
      </w:r>
    </w:p>
    <w:p w:rsidR="000C58D9" w:rsidRPr="00172DF8" w:rsidRDefault="000C58D9" w:rsidP="005461B2">
      <w:pPr>
        <w:pStyle w:val="ae"/>
        <w:widowControl w:val="0"/>
        <w:numPr>
          <w:ilvl w:val="2"/>
          <w:numId w:val="12"/>
        </w:numPr>
        <w:tabs>
          <w:tab w:val="left" w:pos="1134"/>
        </w:tabs>
        <w:autoSpaceDE w:val="0"/>
        <w:autoSpaceDN w:val="0"/>
        <w:adjustRightInd w:val="0"/>
        <w:spacing w:after="0" w:line="240" w:lineRule="auto"/>
        <w:ind w:left="0"/>
        <w:jc w:val="both"/>
        <w:rPr>
          <w:rFonts w:ascii="Times New Roman" w:hAnsi="Times New Roman" w:cs="Times New Roman"/>
          <w:color w:val="000000"/>
          <w:sz w:val="24"/>
          <w:szCs w:val="24"/>
        </w:rPr>
      </w:pPr>
      <w:proofErr w:type="gramStart"/>
      <w:r w:rsidRPr="00172DF8">
        <w:rPr>
          <w:rFonts w:ascii="Times New Roman" w:hAnsi="Times New Roman" w:cs="Times New Roman"/>
          <w:color w:val="000000"/>
          <w:sz w:val="24"/>
          <w:szCs w:val="24"/>
        </w:rPr>
        <w:t xml:space="preserve">Расчет размера субсидии на возмещение затрат субъектов малого и среднего предпринимательства, </w:t>
      </w:r>
      <w:r w:rsidR="00984FBF" w:rsidRPr="00172DF8">
        <w:rPr>
          <w:rFonts w:ascii="Times New Roman" w:hAnsi="Times New Roman" w:cs="Times New Roman"/>
          <w:color w:val="000000"/>
          <w:sz w:val="24"/>
          <w:szCs w:val="24"/>
        </w:rPr>
        <w:t>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Pr="00172DF8">
        <w:rPr>
          <w:rFonts w:ascii="Times New Roman" w:hAnsi="Times New Roman" w:cs="Times New Roman"/>
          <w:color w:val="000000"/>
          <w:sz w:val="24"/>
          <w:szCs w:val="24"/>
        </w:rPr>
        <w:t xml:space="preserve">, </w:t>
      </w:r>
      <w:r w:rsidRPr="00172DF8">
        <w:rPr>
          <w:rFonts w:ascii="Times New Roman" w:hAnsi="Times New Roman" w:cs="Times New Roman"/>
          <w:sz w:val="24"/>
          <w:szCs w:val="24"/>
        </w:rPr>
        <w:t xml:space="preserve">по форме согласно приложению </w:t>
      </w:r>
      <w:r w:rsidR="003F3342" w:rsidRPr="00172DF8">
        <w:rPr>
          <w:rFonts w:ascii="Times New Roman" w:hAnsi="Times New Roman" w:cs="Times New Roman"/>
          <w:sz w:val="24"/>
          <w:szCs w:val="24"/>
        </w:rPr>
        <w:t>7</w:t>
      </w:r>
      <w:r w:rsidRPr="00172DF8">
        <w:rPr>
          <w:rFonts w:ascii="Times New Roman" w:hAnsi="Times New Roman" w:cs="Times New Roman"/>
          <w:sz w:val="24"/>
          <w:szCs w:val="24"/>
        </w:rPr>
        <w:t xml:space="preserve"> к</w:t>
      </w:r>
      <w:proofErr w:type="gramEnd"/>
      <w:r w:rsidRPr="00172DF8">
        <w:rPr>
          <w:rFonts w:ascii="Times New Roman" w:hAnsi="Times New Roman" w:cs="Times New Roman"/>
          <w:sz w:val="24"/>
          <w:szCs w:val="24"/>
        </w:rPr>
        <w:t xml:space="preserve"> </w:t>
      </w:r>
      <w:r w:rsidR="003F3342" w:rsidRPr="00172DF8">
        <w:rPr>
          <w:rFonts w:ascii="Times New Roman" w:hAnsi="Times New Roman" w:cs="Times New Roman"/>
          <w:sz w:val="24"/>
          <w:szCs w:val="24"/>
        </w:rPr>
        <w:t>Перечню</w:t>
      </w:r>
      <w:r w:rsidRPr="00172DF8">
        <w:rPr>
          <w:rFonts w:ascii="Times New Roman" w:hAnsi="Times New Roman" w:cs="Times New Roman"/>
          <w:sz w:val="24"/>
          <w:szCs w:val="24"/>
        </w:rPr>
        <w:t>.</w:t>
      </w:r>
    </w:p>
    <w:p w:rsidR="000C58D9" w:rsidRPr="00172DF8"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72DF8">
        <w:rPr>
          <w:rFonts w:ascii="Times New Roman" w:hAnsi="Times New Roman" w:cs="Times New Roman"/>
          <w:color w:val="000000"/>
          <w:sz w:val="24"/>
          <w:szCs w:val="24"/>
        </w:rPr>
        <w:t>Первичный учетный документ в соответствии со статьей 9 Федерального закона от 06.12.2012 года № 402-ФЗ «О бухгалтерском учете», подтверждающий отнесение заявителя к субъектам малого и среднего предпринимательства в соответствии с Федеральным законом от 24.07.2007 года № 209-ФЗ «О развитии малого и среднего предпринимательства в Российской Федерации», либо выписка из реестра субъектов малого предпринимательства;</w:t>
      </w:r>
      <w:proofErr w:type="gramEnd"/>
    </w:p>
    <w:p w:rsidR="000C58D9" w:rsidRPr="00172DF8"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172DF8">
        <w:rPr>
          <w:rFonts w:ascii="Times New Roman" w:hAnsi="Times New Roman" w:cs="Times New Roman"/>
          <w:color w:val="000000"/>
          <w:sz w:val="24"/>
          <w:szCs w:val="24"/>
        </w:rPr>
        <w:t>Иные документы, которые заявитель считает необходимыми приложить к заявке.</w:t>
      </w:r>
    </w:p>
    <w:p w:rsidR="000C58D9" w:rsidRPr="00172DF8" w:rsidRDefault="000C58D9" w:rsidP="000C58D9">
      <w:pPr>
        <w:spacing w:after="0" w:line="240" w:lineRule="auto"/>
        <w:rPr>
          <w:rFonts w:ascii="Times New Roman" w:eastAsia="Calibri" w:hAnsi="Times New Roman" w:cs="Times New Roman"/>
          <w:sz w:val="27"/>
          <w:szCs w:val="27"/>
          <w:lang w:eastAsia="ru-RU"/>
        </w:rPr>
      </w:pPr>
    </w:p>
    <w:p w:rsidR="00B34F98" w:rsidRPr="00172DF8" w:rsidRDefault="00B34F98" w:rsidP="000C58D9">
      <w:pPr>
        <w:spacing w:after="0" w:line="240" w:lineRule="auto"/>
        <w:rPr>
          <w:rFonts w:ascii="Times New Roman" w:eastAsia="Calibri" w:hAnsi="Times New Roman" w:cs="Times New Roman"/>
          <w:sz w:val="27"/>
          <w:szCs w:val="27"/>
          <w:lang w:eastAsia="ru-RU"/>
        </w:rPr>
      </w:pPr>
    </w:p>
    <w:p w:rsidR="00B34F98" w:rsidRPr="00172DF8" w:rsidRDefault="00B34F98" w:rsidP="00B34F98">
      <w:pPr>
        <w:tabs>
          <w:tab w:val="left" w:pos="7371"/>
        </w:tabs>
        <w:spacing w:after="0" w:line="240" w:lineRule="auto"/>
        <w:rPr>
          <w:rFonts w:ascii="Times New Roman" w:hAnsi="Times New Roman" w:cs="Times New Roman"/>
          <w:b/>
          <w:bCs/>
          <w:sz w:val="27"/>
          <w:szCs w:val="27"/>
        </w:rPr>
      </w:pPr>
      <w:r w:rsidRPr="00172DF8">
        <w:rPr>
          <w:rFonts w:ascii="Times New Roman" w:hAnsi="Times New Roman" w:cs="Times New Roman"/>
          <w:b/>
          <w:bCs/>
          <w:sz w:val="27"/>
          <w:szCs w:val="27"/>
        </w:rPr>
        <w:t>Заместитель главы администрации</w:t>
      </w:r>
      <w:r w:rsidRPr="00172DF8">
        <w:rPr>
          <w:rFonts w:ascii="Times New Roman" w:hAnsi="Times New Roman" w:cs="Times New Roman"/>
          <w:b/>
          <w:bCs/>
          <w:sz w:val="27"/>
          <w:szCs w:val="27"/>
        </w:rPr>
        <w:tab/>
        <w:t>В.З. Угольников</w:t>
      </w:r>
    </w:p>
    <w:p w:rsidR="00B34F98" w:rsidRPr="00172DF8" w:rsidRDefault="00B34F98" w:rsidP="00B34F98">
      <w:pPr>
        <w:spacing w:after="0" w:line="240" w:lineRule="auto"/>
        <w:rPr>
          <w:rFonts w:ascii="Times New Roman" w:hAnsi="Times New Roman" w:cs="Times New Roman"/>
          <w:b/>
          <w:bCs/>
          <w:sz w:val="27"/>
          <w:szCs w:val="27"/>
        </w:rPr>
      </w:pPr>
    </w:p>
    <w:p w:rsidR="00B34F98" w:rsidRPr="00172DF8" w:rsidRDefault="00B34F98" w:rsidP="00B34F98">
      <w:pPr>
        <w:spacing w:after="0" w:line="240" w:lineRule="auto"/>
        <w:rPr>
          <w:rFonts w:ascii="Times New Roman" w:hAnsi="Times New Roman" w:cs="Times New Roman"/>
          <w:b/>
          <w:bCs/>
          <w:sz w:val="27"/>
          <w:szCs w:val="27"/>
        </w:rPr>
      </w:pPr>
    </w:p>
    <w:p w:rsidR="00B34F98" w:rsidRPr="00172DF8" w:rsidRDefault="00B34F98" w:rsidP="00B34F98">
      <w:pPr>
        <w:spacing w:after="0" w:line="240" w:lineRule="auto"/>
        <w:jc w:val="both"/>
        <w:rPr>
          <w:rFonts w:ascii="Times New Roman" w:hAnsi="Times New Roman" w:cs="Times New Roman"/>
          <w:b/>
          <w:bCs/>
          <w:sz w:val="27"/>
          <w:szCs w:val="27"/>
        </w:rPr>
      </w:pPr>
      <w:r w:rsidRPr="00172DF8">
        <w:rPr>
          <w:rFonts w:ascii="Times New Roman" w:hAnsi="Times New Roman" w:cs="Times New Roman"/>
          <w:b/>
          <w:bCs/>
          <w:sz w:val="27"/>
          <w:szCs w:val="27"/>
        </w:rPr>
        <w:t xml:space="preserve">Начальник отдела </w:t>
      </w:r>
    </w:p>
    <w:p w:rsidR="00B34F98" w:rsidRPr="00172DF8" w:rsidRDefault="00B34F98" w:rsidP="00B34F98">
      <w:pPr>
        <w:tabs>
          <w:tab w:val="left" w:pos="7371"/>
        </w:tabs>
        <w:spacing w:after="0" w:line="240" w:lineRule="auto"/>
        <w:jc w:val="both"/>
        <w:rPr>
          <w:rFonts w:ascii="Times New Roman" w:hAnsi="Times New Roman" w:cs="Times New Roman"/>
          <w:b/>
          <w:bCs/>
          <w:sz w:val="27"/>
          <w:szCs w:val="27"/>
        </w:rPr>
      </w:pPr>
      <w:r w:rsidRPr="00172DF8">
        <w:rPr>
          <w:rFonts w:ascii="Times New Roman" w:hAnsi="Times New Roman" w:cs="Times New Roman"/>
          <w:b/>
          <w:bCs/>
          <w:sz w:val="27"/>
          <w:szCs w:val="27"/>
        </w:rPr>
        <w:t>экономического развития</w:t>
      </w:r>
      <w:r w:rsidRPr="00172DF8">
        <w:rPr>
          <w:rFonts w:ascii="Times New Roman" w:hAnsi="Times New Roman" w:cs="Times New Roman"/>
          <w:b/>
          <w:bCs/>
          <w:sz w:val="27"/>
          <w:szCs w:val="27"/>
        </w:rPr>
        <w:tab/>
        <w:t>А.М. Сажина</w:t>
      </w:r>
    </w:p>
    <w:p w:rsidR="000C58D9" w:rsidRPr="00172DF8" w:rsidRDefault="000C58D9" w:rsidP="000C58D9">
      <w:pPr>
        <w:spacing w:after="0" w:line="240" w:lineRule="auto"/>
        <w:rPr>
          <w:rFonts w:ascii="Times New Roman" w:eastAsia="Calibri" w:hAnsi="Times New Roman" w:cs="Times New Roman"/>
          <w:sz w:val="27"/>
          <w:szCs w:val="27"/>
          <w:lang w:eastAsia="ru-RU"/>
        </w:rPr>
      </w:pPr>
    </w:p>
    <w:p w:rsidR="000C58D9" w:rsidRPr="00172DF8" w:rsidRDefault="000C58D9">
      <w:pPr>
        <w:spacing w:after="0" w:line="240" w:lineRule="auto"/>
        <w:rPr>
          <w:rFonts w:ascii="Times New Roman" w:eastAsia="Calibri" w:hAnsi="Times New Roman" w:cs="Times New Roman"/>
          <w:sz w:val="27"/>
          <w:szCs w:val="27"/>
          <w:lang w:eastAsia="ru-RU"/>
        </w:rPr>
      </w:pPr>
      <w:r w:rsidRPr="00172DF8">
        <w:rPr>
          <w:rFonts w:ascii="Times New Roman" w:eastAsia="Calibri" w:hAnsi="Times New Roman" w:cs="Times New Roman"/>
          <w:sz w:val="27"/>
          <w:szCs w:val="27"/>
          <w:lang w:eastAsia="ru-RU"/>
        </w:rPr>
        <w:br w:type="page"/>
      </w:r>
    </w:p>
    <w:p w:rsidR="000C58D9" w:rsidRPr="00172DF8" w:rsidRDefault="000C58D9" w:rsidP="000C58D9">
      <w:pPr>
        <w:spacing w:after="0" w:line="240" w:lineRule="auto"/>
        <w:rPr>
          <w:rFonts w:ascii="Times New Roman" w:eastAsia="Calibri" w:hAnsi="Times New Roman" w:cs="Times New Roman"/>
          <w:sz w:val="20"/>
          <w:szCs w:val="20"/>
          <w:lang w:eastAsia="ru-RU"/>
        </w:rPr>
      </w:pPr>
    </w:p>
    <w:p w:rsidR="00836797" w:rsidRPr="00172DF8" w:rsidRDefault="00836797" w:rsidP="00D80E7D">
      <w:pPr>
        <w:widowControl w:val="0"/>
        <w:spacing w:after="0" w:line="240" w:lineRule="auto"/>
        <w:ind w:left="5670"/>
        <w:jc w:val="both"/>
        <w:rPr>
          <w:rFonts w:ascii="Times New Roman" w:eastAsia="Calibri" w:hAnsi="Times New Roman" w:cs="Times New Roman"/>
          <w:sz w:val="20"/>
          <w:szCs w:val="20"/>
          <w:lang w:eastAsia="ru-RU"/>
        </w:rPr>
      </w:pPr>
      <w:r w:rsidRPr="00172DF8">
        <w:rPr>
          <w:rFonts w:ascii="Times New Roman" w:eastAsia="Calibri" w:hAnsi="Times New Roman" w:cs="Times New Roman"/>
          <w:sz w:val="20"/>
          <w:szCs w:val="20"/>
          <w:lang w:eastAsia="ru-RU"/>
        </w:rPr>
        <w:t xml:space="preserve">Приложение </w:t>
      </w:r>
      <w:r w:rsidR="004B0701" w:rsidRPr="00172DF8">
        <w:rPr>
          <w:rFonts w:ascii="Times New Roman" w:eastAsia="Calibri" w:hAnsi="Times New Roman" w:cs="Times New Roman"/>
          <w:sz w:val="20"/>
          <w:szCs w:val="20"/>
          <w:lang w:eastAsia="ru-RU"/>
        </w:rPr>
        <w:t>1</w:t>
      </w:r>
    </w:p>
    <w:p w:rsidR="004B0701" w:rsidRPr="00172DF8" w:rsidRDefault="004B0701" w:rsidP="004B0701">
      <w:pPr>
        <w:tabs>
          <w:tab w:val="left" w:pos="7230"/>
        </w:tabs>
        <w:spacing w:after="0" w:line="240" w:lineRule="auto"/>
        <w:ind w:left="5670"/>
        <w:jc w:val="both"/>
        <w:rPr>
          <w:rFonts w:ascii="Times New Roman" w:hAnsi="Times New Roman" w:cs="Times New Roman"/>
          <w:b/>
          <w:bCs/>
          <w:sz w:val="28"/>
          <w:szCs w:val="28"/>
        </w:rPr>
      </w:pPr>
      <w:proofErr w:type="gramStart"/>
      <w:r w:rsidRPr="00172DF8">
        <w:rPr>
          <w:rFonts w:ascii="Times New Roman" w:eastAsia="Calibri" w:hAnsi="Times New Roman" w:cs="Times New Roman"/>
          <w:sz w:val="20"/>
          <w:szCs w:val="20"/>
          <w:lang w:eastAsia="ru-RU"/>
        </w:rPr>
        <w:t xml:space="preserve">к перечню документов для участия в конкурсном отборе по предоставлению субсидии </w:t>
      </w:r>
      <w:r w:rsidR="00FB3C18" w:rsidRPr="00172DF8">
        <w:rPr>
          <w:rFonts w:ascii="Times New Roman" w:eastAsia="Calibri" w:hAnsi="Times New Roman" w:cs="Times New Roman"/>
          <w:sz w:val="20"/>
          <w:szCs w:val="20"/>
          <w:lang w:eastAsia="ru-RU"/>
        </w:rPr>
        <w:t>из бюджета</w:t>
      </w:r>
      <w:proofErr w:type="gramEnd"/>
      <w:r w:rsidR="00FB3C18" w:rsidRPr="00172DF8">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p w:rsidR="00934693" w:rsidRPr="00172DF8" w:rsidRDefault="00934693" w:rsidP="00D80E7D">
      <w:pPr>
        <w:tabs>
          <w:tab w:val="left" w:pos="7230"/>
        </w:tabs>
        <w:spacing w:after="0" w:line="240" w:lineRule="auto"/>
        <w:ind w:left="5670"/>
        <w:jc w:val="both"/>
        <w:rPr>
          <w:rFonts w:ascii="Times New Roman" w:hAnsi="Times New Roman" w:cs="Times New Roman"/>
          <w:b/>
          <w:bCs/>
          <w:sz w:val="28"/>
          <w:szCs w:val="28"/>
        </w:rPr>
      </w:pPr>
    </w:p>
    <w:p w:rsidR="003409BD" w:rsidRPr="00172DF8" w:rsidRDefault="003409BD" w:rsidP="003409BD">
      <w:pPr>
        <w:pStyle w:val="ConsPlusNormal"/>
        <w:jc w:val="center"/>
        <w:rPr>
          <w:rFonts w:ascii="Times New Roman" w:hAnsi="Times New Roman" w:cs="Times New Roman"/>
          <w:sz w:val="27"/>
          <w:szCs w:val="27"/>
        </w:rPr>
      </w:pPr>
      <w:r w:rsidRPr="00172DF8">
        <w:rPr>
          <w:rFonts w:ascii="Times New Roman" w:hAnsi="Times New Roman" w:cs="Times New Roman"/>
          <w:sz w:val="27"/>
          <w:szCs w:val="27"/>
        </w:rPr>
        <w:t>СВЕДЕНИЯ</w:t>
      </w:r>
    </w:p>
    <w:p w:rsidR="003409BD" w:rsidRPr="00172DF8" w:rsidRDefault="003409BD" w:rsidP="003409BD">
      <w:pPr>
        <w:pStyle w:val="ConsPlusNormal"/>
        <w:jc w:val="center"/>
        <w:rPr>
          <w:rFonts w:ascii="Times New Roman" w:hAnsi="Times New Roman" w:cs="Times New Roman"/>
          <w:sz w:val="27"/>
          <w:szCs w:val="27"/>
        </w:rPr>
      </w:pPr>
      <w:r w:rsidRPr="00172DF8">
        <w:rPr>
          <w:rFonts w:ascii="Times New Roman" w:hAnsi="Times New Roman" w:cs="Times New Roman"/>
          <w:sz w:val="27"/>
          <w:szCs w:val="27"/>
        </w:rPr>
        <w:t>об изменениях финансово-экономических показателей</w:t>
      </w:r>
    </w:p>
    <w:p w:rsidR="003409BD" w:rsidRPr="00172DF8" w:rsidRDefault="003409BD" w:rsidP="003409BD">
      <w:pPr>
        <w:pStyle w:val="ConsPlusNormal"/>
        <w:jc w:val="center"/>
        <w:rPr>
          <w:rFonts w:ascii="Times New Roman" w:hAnsi="Times New Roman" w:cs="Times New Roman"/>
          <w:sz w:val="28"/>
          <w:szCs w:val="28"/>
        </w:rPr>
      </w:pPr>
      <w:r w:rsidRPr="00172DF8">
        <w:rPr>
          <w:rFonts w:ascii="Times New Roman" w:hAnsi="Times New Roman" w:cs="Times New Roman"/>
          <w:sz w:val="28"/>
          <w:szCs w:val="28"/>
        </w:rPr>
        <w:t>____________________________________________________________</w:t>
      </w:r>
    </w:p>
    <w:p w:rsidR="003409BD" w:rsidRPr="00172DF8" w:rsidRDefault="003409BD" w:rsidP="003409BD">
      <w:pPr>
        <w:pStyle w:val="ConsPlusNormal"/>
        <w:jc w:val="center"/>
        <w:rPr>
          <w:rFonts w:ascii="Times New Roman" w:hAnsi="Times New Roman" w:cs="Times New Roman"/>
          <w:sz w:val="24"/>
          <w:szCs w:val="24"/>
        </w:rPr>
      </w:pPr>
      <w:proofErr w:type="gramStart"/>
      <w:r w:rsidRPr="00172DF8">
        <w:rPr>
          <w:rFonts w:ascii="Times New Roman" w:hAnsi="Times New Roman" w:cs="Times New Roman"/>
          <w:sz w:val="24"/>
          <w:szCs w:val="24"/>
        </w:rPr>
        <w:t>(наименование субъекта малого (среднего) предпринимательства</w:t>
      </w:r>
      <w:proofErr w:type="gramEnd"/>
    </w:p>
    <w:p w:rsidR="003409BD" w:rsidRPr="00172DF8" w:rsidRDefault="003409BD" w:rsidP="003409BD">
      <w:pPr>
        <w:pStyle w:val="ConsPlusNormal"/>
        <w:jc w:val="center"/>
        <w:rPr>
          <w:rFonts w:ascii="Times New Roman" w:hAnsi="Times New Roman" w:cs="Times New Roman"/>
          <w:sz w:val="24"/>
          <w:szCs w:val="24"/>
        </w:rPr>
      </w:pPr>
      <w:proofErr w:type="gramStart"/>
      <w:r w:rsidRPr="00172DF8">
        <w:rPr>
          <w:rFonts w:ascii="Times New Roman" w:hAnsi="Times New Roman" w:cs="Times New Roman"/>
          <w:sz w:val="24"/>
          <w:szCs w:val="24"/>
        </w:rPr>
        <w:t>(Ф.И.О. индивидуального предпринимателя))</w:t>
      </w:r>
      <w:proofErr w:type="gramEnd"/>
    </w:p>
    <w:p w:rsidR="003409BD" w:rsidRPr="00172DF8" w:rsidRDefault="003409BD" w:rsidP="003409BD">
      <w:pPr>
        <w:pStyle w:val="ConsPlusNormal"/>
        <w:jc w:val="center"/>
        <w:rPr>
          <w:rFonts w:ascii="Times New Roman" w:hAnsi="Times New Roman" w:cs="Times New Roman"/>
          <w:sz w:val="27"/>
          <w:szCs w:val="27"/>
        </w:rPr>
      </w:pPr>
      <w:r w:rsidRPr="00172DF8">
        <w:rPr>
          <w:rFonts w:ascii="Times New Roman" w:hAnsi="Times New Roman" w:cs="Times New Roman"/>
          <w:sz w:val="27"/>
          <w:szCs w:val="27"/>
        </w:rPr>
        <w:t>за _______________ год</w:t>
      </w:r>
    </w:p>
    <w:p w:rsidR="003409BD" w:rsidRPr="00172DF8" w:rsidRDefault="003409BD" w:rsidP="003409BD">
      <w:pPr>
        <w:pStyle w:val="ConsPlusNormal"/>
        <w:rPr>
          <w:rFonts w:ascii="Times New Roman" w:hAnsi="Times New Roman" w:cs="Times New Roman"/>
          <w:sz w:val="27"/>
          <w:szCs w:val="27"/>
        </w:rPr>
      </w:pPr>
    </w:p>
    <w:p w:rsidR="003409BD" w:rsidRPr="00172DF8" w:rsidRDefault="003409BD" w:rsidP="003409BD">
      <w:pPr>
        <w:pStyle w:val="ConsPlusNormal"/>
        <w:jc w:val="center"/>
        <w:outlineLvl w:val="2"/>
        <w:rPr>
          <w:rFonts w:ascii="Times New Roman" w:hAnsi="Times New Roman" w:cs="Times New Roman"/>
          <w:sz w:val="27"/>
          <w:szCs w:val="27"/>
        </w:rPr>
      </w:pPr>
      <w:r w:rsidRPr="00172DF8">
        <w:rPr>
          <w:rFonts w:ascii="Times New Roman" w:hAnsi="Times New Roman" w:cs="Times New Roman"/>
          <w:sz w:val="27"/>
          <w:szCs w:val="27"/>
        </w:rPr>
        <w:t>1. Общая информация</w:t>
      </w:r>
    </w:p>
    <w:p w:rsidR="003409BD" w:rsidRPr="00172DF8" w:rsidRDefault="003409BD" w:rsidP="003409BD">
      <w:pPr>
        <w:pStyle w:val="ConsPlusNormal"/>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6"/>
        <w:gridCol w:w="2835"/>
      </w:tblGrid>
      <w:tr w:rsidR="003409BD" w:rsidRPr="00172DF8" w:rsidTr="00617061">
        <w:tc>
          <w:tcPr>
            <w:tcW w:w="6806" w:type="dxa"/>
          </w:tcPr>
          <w:p w:rsidR="009A1714" w:rsidRPr="00172DF8" w:rsidRDefault="009A1714" w:rsidP="009A1714">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Дата регистрации субъекта малого и среднего</w:t>
            </w:r>
          </w:p>
          <w:p w:rsidR="003409BD" w:rsidRPr="00172DF8" w:rsidRDefault="009A1714" w:rsidP="009A1714">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предпринимательства</w:t>
            </w:r>
          </w:p>
        </w:tc>
        <w:tc>
          <w:tcPr>
            <w:tcW w:w="2835"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617061">
        <w:tc>
          <w:tcPr>
            <w:tcW w:w="6806" w:type="dxa"/>
          </w:tcPr>
          <w:p w:rsidR="009A1714" w:rsidRPr="00172DF8" w:rsidRDefault="009A1714" w:rsidP="009A1714">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Дата обращения субъекта малого и среднего</w:t>
            </w:r>
          </w:p>
          <w:p w:rsidR="009A1714" w:rsidRPr="00172DF8" w:rsidRDefault="009A1714" w:rsidP="009A1714">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 xml:space="preserve">предпринимательства с заявлением </w:t>
            </w:r>
            <w:proofErr w:type="gramStart"/>
            <w:r w:rsidRPr="00172DF8">
              <w:rPr>
                <w:rFonts w:ascii="Times New Roman" w:hAnsi="Times New Roman" w:cs="Times New Roman"/>
                <w:sz w:val="24"/>
                <w:szCs w:val="24"/>
              </w:rPr>
              <w:t>в</w:t>
            </w:r>
            <w:proofErr w:type="gramEnd"/>
            <w:r w:rsidRPr="00172DF8">
              <w:rPr>
                <w:rFonts w:ascii="Times New Roman" w:hAnsi="Times New Roman" w:cs="Times New Roman"/>
                <w:sz w:val="24"/>
                <w:szCs w:val="24"/>
              </w:rPr>
              <w:t xml:space="preserve"> уполномоченный</w:t>
            </w:r>
          </w:p>
          <w:p w:rsidR="003409BD" w:rsidRPr="00172DF8" w:rsidRDefault="009A1714" w:rsidP="009A1714">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орган</w:t>
            </w:r>
          </w:p>
        </w:tc>
        <w:tc>
          <w:tcPr>
            <w:tcW w:w="2835" w:type="dxa"/>
          </w:tcPr>
          <w:p w:rsidR="003409BD" w:rsidRPr="00172DF8" w:rsidRDefault="003409BD" w:rsidP="00617061">
            <w:pPr>
              <w:pStyle w:val="ConsPlusNormal"/>
              <w:jc w:val="both"/>
              <w:rPr>
                <w:rFonts w:ascii="Times New Roman" w:hAnsi="Times New Roman" w:cs="Times New Roman"/>
                <w:sz w:val="24"/>
                <w:szCs w:val="24"/>
              </w:rPr>
            </w:pPr>
          </w:p>
        </w:tc>
      </w:tr>
    </w:tbl>
    <w:p w:rsidR="003409BD" w:rsidRPr="00172DF8" w:rsidRDefault="003409BD" w:rsidP="003409BD">
      <w:pPr>
        <w:pStyle w:val="ConsPlusNormal"/>
        <w:rPr>
          <w:rFonts w:ascii="Times New Roman" w:hAnsi="Times New Roman" w:cs="Times New Roman"/>
          <w:sz w:val="20"/>
        </w:rPr>
      </w:pPr>
    </w:p>
    <w:p w:rsidR="003409BD" w:rsidRPr="00172DF8" w:rsidRDefault="003409BD" w:rsidP="003409BD">
      <w:pPr>
        <w:pStyle w:val="ConsPlusNormal"/>
        <w:jc w:val="center"/>
        <w:outlineLvl w:val="2"/>
        <w:rPr>
          <w:rFonts w:ascii="Times New Roman" w:hAnsi="Times New Roman" w:cs="Times New Roman"/>
          <w:sz w:val="27"/>
          <w:szCs w:val="27"/>
        </w:rPr>
      </w:pPr>
      <w:r w:rsidRPr="00172DF8">
        <w:rPr>
          <w:rFonts w:ascii="Times New Roman" w:hAnsi="Times New Roman" w:cs="Times New Roman"/>
          <w:sz w:val="27"/>
          <w:szCs w:val="27"/>
        </w:rPr>
        <w:t>2. Перечисления в бюджеты всех уровней и внебюджетные фонды</w:t>
      </w:r>
    </w:p>
    <w:p w:rsidR="003409BD" w:rsidRPr="00172DF8" w:rsidRDefault="003409BD" w:rsidP="003409BD">
      <w:pPr>
        <w:pStyle w:val="ConsPlusNormal"/>
        <w:jc w:val="right"/>
        <w:rPr>
          <w:rFonts w:ascii="Times New Roman" w:hAnsi="Times New Roman" w:cs="Times New Roman"/>
          <w:sz w:val="27"/>
          <w:szCs w:val="27"/>
        </w:rPr>
      </w:pPr>
      <w:r w:rsidRPr="00172DF8">
        <w:rPr>
          <w:rFonts w:ascii="Times New Roman" w:hAnsi="Times New Roman" w:cs="Times New Roman"/>
          <w:sz w:val="27"/>
          <w:szCs w:val="27"/>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222"/>
        <w:gridCol w:w="1793"/>
        <w:gridCol w:w="2126"/>
      </w:tblGrid>
      <w:tr w:rsidR="003409BD" w:rsidRPr="00172DF8" w:rsidTr="007616BB">
        <w:tc>
          <w:tcPr>
            <w:tcW w:w="510" w:type="dxa"/>
          </w:tcPr>
          <w:p w:rsidR="003409BD" w:rsidRPr="00172DF8" w:rsidRDefault="003409BD" w:rsidP="00617061">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 xml:space="preserve">N </w:t>
            </w:r>
            <w:proofErr w:type="gramStart"/>
            <w:r w:rsidRPr="00172DF8">
              <w:rPr>
                <w:rFonts w:ascii="Times New Roman" w:hAnsi="Times New Roman" w:cs="Times New Roman"/>
                <w:sz w:val="24"/>
                <w:szCs w:val="24"/>
              </w:rPr>
              <w:t>п</w:t>
            </w:r>
            <w:proofErr w:type="gramEnd"/>
            <w:r w:rsidRPr="00172DF8">
              <w:rPr>
                <w:rFonts w:ascii="Times New Roman" w:hAnsi="Times New Roman" w:cs="Times New Roman"/>
                <w:sz w:val="24"/>
                <w:szCs w:val="24"/>
              </w:rPr>
              <w:t>/п</w:t>
            </w:r>
          </w:p>
        </w:tc>
        <w:tc>
          <w:tcPr>
            <w:tcW w:w="5222" w:type="dxa"/>
          </w:tcPr>
          <w:p w:rsidR="003409BD" w:rsidRPr="00172DF8" w:rsidRDefault="003409BD" w:rsidP="007616BB">
            <w:pPr>
              <w:pStyle w:val="ConsPlusNormal"/>
              <w:ind w:right="-62"/>
              <w:jc w:val="center"/>
              <w:rPr>
                <w:rFonts w:ascii="Times New Roman" w:hAnsi="Times New Roman" w:cs="Times New Roman"/>
                <w:sz w:val="24"/>
                <w:szCs w:val="24"/>
              </w:rPr>
            </w:pPr>
            <w:r w:rsidRPr="00172DF8">
              <w:rPr>
                <w:rFonts w:ascii="Times New Roman" w:hAnsi="Times New Roman" w:cs="Times New Roman"/>
                <w:sz w:val="24"/>
                <w:szCs w:val="24"/>
              </w:rPr>
              <w:t>Наименование налога (сбора)</w:t>
            </w:r>
          </w:p>
        </w:tc>
        <w:tc>
          <w:tcPr>
            <w:tcW w:w="1793" w:type="dxa"/>
          </w:tcPr>
          <w:p w:rsidR="003409BD" w:rsidRPr="00172DF8" w:rsidRDefault="003409BD" w:rsidP="00617061">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 xml:space="preserve">Год, предшествующий </w:t>
            </w:r>
            <w:proofErr w:type="gramStart"/>
            <w:r w:rsidRPr="00172DF8">
              <w:rPr>
                <w:rFonts w:ascii="Times New Roman" w:hAnsi="Times New Roman" w:cs="Times New Roman"/>
                <w:sz w:val="24"/>
                <w:szCs w:val="24"/>
              </w:rPr>
              <w:t>отчетному</w:t>
            </w:r>
            <w:proofErr w:type="gramEnd"/>
          </w:p>
        </w:tc>
        <w:tc>
          <w:tcPr>
            <w:tcW w:w="2126" w:type="dxa"/>
          </w:tcPr>
          <w:p w:rsidR="003409BD" w:rsidRPr="00172DF8" w:rsidRDefault="003409BD" w:rsidP="00617061">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Отчетный год</w:t>
            </w:r>
          </w:p>
        </w:tc>
      </w:tr>
      <w:tr w:rsidR="003409BD" w:rsidRPr="00172DF8" w:rsidTr="007616BB">
        <w:tc>
          <w:tcPr>
            <w:tcW w:w="510" w:type="dxa"/>
          </w:tcPr>
          <w:p w:rsidR="003409BD" w:rsidRPr="00172DF8" w:rsidRDefault="003409BD" w:rsidP="00617061">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1</w:t>
            </w:r>
          </w:p>
        </w:tc>
        <w:tc>
          <w:tcPr>
            <w:tcW w:w="5222" w:type="dxa"/>
          </w:tcPr>
          <w:p w:rsidR="003409BD" w:rsidRPr="00172DF8" w:rsidRDefault="003409BD" w:rsidP="00617061">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2</w:t>
            </w:r>
          </w:p>
        </w:tc>
        <w:tc>
          <w:tcPr>
            <w:tcW w:w="1793" w:type="dxa"/>
          </w:tcPr>
          <w:p w:rsidR="003409BD" w:rsidRPr="00172DF8" w:rsidRDefault="003409BD" w:rsidP="00617061">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3</w:t>
            </w:r>
          </w:p>
        </w:tc>
        <w:tc>
          <w:tcPr>
            <w:tcW w:w="2126" w:type="dxa"/>
          </w:tcPr>
          <w:p w:rsidR="003409BD" w:rsidRPr="00172DF8" w:rsidRDefault="003409BD" w:rsidP="00617061">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4</w:t>
            </w:r>
          </w:p>
        </w:tc>
      </w:tr>
      <w:tr w:rsidR="003409BD" w:rsidRPr="00172DF8" w:rsidTr="007616BB">
        <w:tc>
          <w:tcPr>
            <w:tcW w:w="510"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1.</w:t>
            </w: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Налог на добавленную стоимость</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410A">
        <w:trPr>
          <w:trHeight w:val="270"/>
        </w:trPr>
        <w:tc>
          <w:tcPr>
            <w:tcW w:w="510"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2.</w:t>
            </w: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Налог на прибыль (федеральный бюджет)</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3.</w:t>
            </w: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Налог на прибыль (областной бюджет)</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4.</w:t>
            </w: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Налог на имущество</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5.</w:t>
            </w: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Транспортный налог</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vMerge w:val="restart"/>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6.</w:t>
            </w: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Отчисления во внебюджетные фонды:</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rPr>
          <w:trHeight w:val="521"/>
        </w:trPr>
        <w:tc>
          <w:tcPr>
            <w:tcW w:w="510" w:type="dxa"/>
            <w:vMerge/>
          </w:tcPr>
          <w:p w:rsidR="003409BD" w:rsidRPr="00172DF8" w:rsidRDefault="003409BD" w:rsidP="00617061">
            <w:pPr>
              <w:rPr>
                <w:rFonts w:ascii="Times New Roman" w:hAnsi="Times New Roman" w:cs="Times New Roman"/>
                <w:sz w:val="24"/>
                <w:szCs w:val="24"/>
              </w:rPr>
            </w:pP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в Отделение Пенсионного фонда Российской Федерации по Республике Крым</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vMerge/>
          </w:tcPr>
          <w:p w:rsidR="003409BD" w:rsidRPr="00172DF8" w:rsidRDefault="003409BD" w:rsidP="00617061">
            <w:pPr>
              <w:rPr>
                <w:rFonts w:ascii="Times New Roman" w:hAnsi="Times New Roman" w:cs="Times New Roman"/>
                <w:sz w:val="24"/>
                <w:szCs w:val="24"/>
              </w:rPr>
            </w:pP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отделение Фонда социального страхования Российской Федерации Республики Крым</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vMerge/>
          </w:tcPr>
          <w:p w:rsidR="003409BD" w:rsidRPr="00172DF8" w:rsidRDefault="003409BD" w:rsidP="00617061">
            <w:pPr>
              <w:rPr>
                <w:rFonts w:ascii="Times New Roman" w:hAnsi="Times New Roman" w:cs="Times New Roman"/>
                <w:sz w:val="24"/>
                <w:szCs w:val="24"/>
              </w:rPr>
            </w:pP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 xml:space="preserve">в Фонд обязательного медицинского страхования </w:t>
            </w:r>
            <w:r w:rsidRPr="00172DF8">
              <w:rPr>
                <w:rFonts w:ascii="Times New Roman" w:hAnsi="Times New Roman" w:cs="Times New Roman"/>
                <w:sz w:val="24"/>
                <w:szCs w:val="24"/>
              </w:rPr>
              <w:lastRenderedPageBreak/>
              <w:t>Российской Федерации</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vMerge/>
          </w:tcPr>
          <w:p w:rsidR="003409BD" w:rsidRPr="00172DF8" w:rsidRDefault="003409BD" w:rsidP="00617061">
            <w:pPr>
              <w:rPr>
                <w:rFonts w:ascii="Times New Roman" w:hAnsi="Times New Roman" w:cs="Times New Roman"/>
                <w:sz w:val="24"/>
                <w:szCs w:val="24"/>
              </w:rPr>
            </w:pP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в Федеральный фонд обязательного медицинского страхования</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vMerge/>
          </w:tcPr>
          <w:p w:rsidR="003409BD" w:rsidRPr="00172DF8" w:rsidRDefault="003409BD" w:rsidP="00617061">
            <w:pPr>
              <w:rPr>
                <w:rFonts w:ascii="Times New Roman" w:hAnsi="Times New Roman" w:cs="Times New Roman"/>
                <w:sz w:val="24"/>
                <w:szCs w:val="24"/>
              </w:rPr>
            </w:pP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в Территориальный фонд обязательного медицинского страхования Республики Крым</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vMerge/>
          </w:tcPr>
          <w:p w:rsidR="003409BD" w:rsidRPr="00172DF8" w:rsidRDefault="003409BD" w:rsidP="00617061">
            <w:pPr>
              <w:rPr>
                <w:rFonts w:ascii="Times New Roman" w:hAnsi="Times New Roman" w:cs="Times New Roman"/>
                <w:sz w:val="24"/>
                <w:szCs w:val="24"/>
              </w:rPr>
            </w:pP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на страхование от несчастных случаев</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7.</w:t>
            </w: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Налог на доходы физических лиц</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8.</w:t>
            </w: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Единый налог на вмененный доход для отдельных видов деятельности</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9.</w:t>
            </w: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Единый сельскохозяйственный налог для сельхозпроизводителей</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10.</w:t>
            </w: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Единый налог, уплачиваемый в связи с применением упрощенной системы налогообложения</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11.</w:t>
            </w: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Прочее (указать)</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7616BB">
        <w:tc>
          <w:tcPr>
            <w:tcW w:w="510" w:type="dxa"/>
          </w:tcPr>
          <w:p w:rsidR="003409BD" w:rsidRPr="00172DF8" w:rsidRDefault="003409BD" w:rsidP="00617061">
            <w:pPr>
              <w:pStyle w:val="ConsPlusNormal"/>
              <w:jc w:val="both"/>
              <w:rPr>
                <w:rFonts w:ascii="Times New Roman" w:hAnsi="Times New Roman" w:cs="Times New Roman"/>
                <w:sz w:val="24"/>
                <w:szCs w:val="24"/>
              </w:rPr>
            </w:pPr>
          </w:p>
        </w:tc>
        <w:tc>
          <w:tcPr>
            <w:tcW w:w="5222"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Итого</w:t>
            </w:r>
          </w:p>
        </w:tc>
        <w:tc>
          <w:tcPr>
            <w:tcW w:w="1793" w:type="dxa"/>
          </w:tcPr>
          <w:p w:rsidR="003409BD" w:rsidRPr="00172DF8" w:rsidRDefault="003409BD" w:rsidP="00617061">
            <w:pPr>
              <w:pStyle w:val="ConsPlusNormal"/>
              <w:jc w:val="both"/>
              <w:rPr>
                <w:rFonts w:ascii="Times New Roman" w:hAnsi="Times New Roman" w:cs="Times New Roman"/>
                <w:sz w:val="24"/>
                <w:szCs w:val="24"/>
              </w:rPr>
            </w:pPr>
          </w:p>
        </w:tc>
        <w:tc>
          <w:tcPr>
            <w:tcW w:w="2126" w:type="dxa"/>
          </w:tcPr>
          <w:p w:rsidR="003409BD" w:rsidRPr="00172DF8" w:rsidRDefault="003409BD" w:rsidP="00617061">
            <w:pPr>
              <w:pStyle w:val="ConsPlusNormal"/>
              <w:jc w:val="both"/>
              <w:rPr>
                <w:rFonts w:ascii="Times New Roman" w:hAnsi="Times New Roman" w:cs="Times New Roman"/>
                <w:sz w:val="24"/>
                <w:szCs w:val="24"/>
              </w:rPr>
            </w:pPr>
          </w:p>
        </w:tc>
      </w:tr>
    </w:tbl>
    <w:p w:rsidR="003409BD" w:rsidRPr="00172DF8" w:rsidRDefault="003409BD" w:rsidP="003409BD">
      <w:pPr>
        <w:pStyle w:val="ConsPlusNormal"/>
        <w:jc w:val="center"/>
        <w:outlineLvl w:val="2"/>
        <w:rPr>
          <w:rFonts w:ascii="Times New Roman" w:hAnsi="Times New Roman" w:cs="Times New Roman"/>
          <w:sz w:val="27"/>
          <w:szCs w:val="27"/>
        </w:rPr>
      </w:pPr>
      <w:r w:rsidRPr="00172DF8">
        <w:rPr>
          <w:rFonts w:ascii="Times New Roman" w:hAnsi="Times New Roman" w:cs="Times New Roman"/>
          <w:sz w:val="27"/>
          <w:szCs w:val="27"/>
        </w:rPr>
        <w:t>3. Сведения о среднемесячной заработной плате,</w:t>
      </w:r>
    </w:p>
    <w:p w:rsidR="003409BD" w:rsidRPr="00172DF8" w:rsidRDefault="003409BD" w:rsidP="003409BD">
      <w:pPr>
        <w:pStyle w:val="ConsPlusNormal"/>
        <w:jc w:val="center"/>
        <w:rPr>
          <w:rFonts w:ascii="Times New Roman" w:hAnsi="Times New Roman" w:cs="Times New Roman"/>
          <w:sz w:val="27"/>
          <w:szCs w:val="27"/>
        </w:rPr>
      </w:pPr>
      <w:r w:rsidRPr="00172DF8">
        <w:rPr>
          <w:rFonts w:ascii="Times New Roman" w:hAnsi="Times New Roman" w:cs="Times New Roman"/>
          <w:sz w:val="27"/>
          <w:szCs w:val="27"/>
        </w:rPr>
        <w:t>численности работников и количестве рабочих мест</w:t>
      </w:r>
    </w:p>
    <w:p w:rsidR="003409BD" w:rsidRPr="00172DF8" w:rsidRDefault="003409BD" w:rsidP="003409BD">
      <w:pPr>
        <w:pStyle w:val="ConsPlusNormal"/>
        <w:rPr>
          <w:rFonts w:ascii="Times New Roman" w:hAnsi="Times New Roman" w:cs="Times New Roman"/>
          <w:sz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78"/>
        <w:gridCol w:w="2268"/>
        <w:gridCol w:w="1701"/>
      </w:tblGrid>
      <w:tr w:rsidR="003409BD" w:rsidRPr="00172DF8" w:rsidTr="00D80E7D">
        <w:trPr>
          <w:trHeight w:val="599"/>
        </w:trPr>
        <w:tc>
          <w:tcPr>
            <w:tcW w:w="454" w:type="dxa"/>
          </w:tcPr>
          <w:p w:rsidR="003409BD" w:rsidRPr="00172DF8" w:rsidRDefault="003409BD" w:rsidP="00617061">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 xml:space="preserve">N </w:t>
            </w:r>
            <w:proofErr w:type="gramStart"/>
            <w:r w:rsidRPr="00172DF8">
              <w:rPr>
                <w:rFonts w:ascii="Times New Roman" w:hAnsi="Times New Roman" w:cs="Times New Roman"/>
                <w:sz w:val="24"/>
                <w:szCs w:val="24"/>
              </w:rPr>
              <w:t>п</w:t>
            </w:r>
            <w:proofErr w:type="gramEnd"/>
            <w:r w:rsidRPr="00172DF8">
              <w:rPr>
                <w:rFonts w:ascii="Times New Roman" w:hAnsi="Times New Roman" w:cs="Times New Roman"/>
                <w:sz w:val="24"/>
                <w:szCs w:val="24"/>
              </w:rPr>
              <w:t>/п</w:t>
            </w:r>
          </w:p>
        </w:tc>
        <w:tc>
          <w:tcPr>
            <w:tcW w:w="5278" w:type="dxa"/>
          </w:tcPr>
          <w:p w:rsidR="003409BD" w:rsidRPr="00172DF8" w:rsidRDefault="003409BD" w:rsidP="00617061">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Наименование показателя</w:t>
            </w:r>
          </w:p>
        </w:tc>
        <w:tc>
          <w:tcPr>
            <w:tcW w:w="2268" w:type="dxa"/>
          </w:tcPr>
          <w:p w:rsidR="003409BD" w:rsidRPr="00172DF8" w:rsidRDefault="003409BD" w:rsidP="00617061">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 xml:space="preserve">Год, предшествующий </w:t>
            </w:r>
            <w:proofErr w:type="gramStart"/>
            <w:r w:rsidRPr="00172DF8">
              <w:rPr>
                <w:rFonts w:ascii="Times New Roman" w:hAnsi="Times New Roman" w:cs="Times New Roman"/>
                <w:sz w:val="24"/>
                <w:szCs w:val="24"/>
              </w:rPr>
              <w:t>отчетному</w:t>
            </w:r>
            <w:proofErr w:type="gramEnd"/>
          </w:p>
        </w:tc>
        <w:tc>
          <w:tcPr>
            <w:tcW w:w="1701" w:type="dxa"/>
          </w:tcPr>
          <w:p w:rsidR="003409BD" w:rsidRPr="00172DF8" w:rsidRDefault="003409BD" w:rsidP="00617061">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Отчетный год</w:t>
            </w:r>
          </w:p>
        </w:tc>
      </w:tr>
      <w:tr w:rsidR="003409BD" w:rsidRPr="00172DF8" w:rsidTr="00D80E7D">
        <w:tc>
          <w:tcPr>
            <w:tcW w:w="454"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1.</w:t>
            </w:r>
          </w:p>
        </w:tc>
        <w:tc>
          <w:tcPr>
            <w:tcW w:w="5278"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Среднемесячная заработная плата (рублей)</w:t>
            </w:r>
          </w:p>
        </w:tc>
        <w:tc>
          <w:tcPr>
            <w:tcW w:w="2268" w:type="dxa"/>
          </w:tcPr>
          <w:p w:rsidR="003409BD" w:rsidRPr="00172DF8" w:rsidRDefault="003409BD" w:rsidP="00617061">
            <w:pPr>
              <w:pStyle w:val="ConsPlusNormal"/>
              <w:jc w:val="both"/>
              <w:rPr>
                <w:rFonts w:ascii="Times New Roman" w:hAnsi="Times New Roman" w:cs="Times New Roman"/>
                <w:sz w:val="24"/>
                <w:szCs w:val="24"/>
              </w:rPr>
            </w:pPr>
          </w:p>
        </w:tc>
        <w:tc>
          <w:tcPr>
            <w:tcW w:w="1701"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D80E7D">
        <w:tc>
          <w:tcPr>
            <w:tcW w:w="454"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2.</w:t>
            </w:r>
          </w:p>
        </w:tc>
        <w:tc>
          <w:tcPr>
            <w:tcW w:w="5278"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Средняя численность работников (человек)</w:t>
            </w:r>
          </w:p>
        </w:tc>
        <w:tc>
          <w:tcPr>
            <w:tcW w:w="2268" w:type="dxa"/>
          </w:tcPr>
          <w:p w:rsidR="003409BD" w:rsidRPr="00172DF8" w:rsidRDefault="003409BD" w:rsidP="007616BB">
            <w:pPr>
              <w:pStyle w:val="ConsPlusNormal"/>
              <w:ind w:left="646" w:hanging="646"/>
              <w:jc w:val="both"/>
              <w:rPr>
                <w:rFonts w:ascii="Times New Roman" w:hAnsi="Times New Roman" w:cs="Times New Roman"/>
                <w:sz w:val="24"/>
                <w:szCs w:val="24"/>
              </w:rPr>
            </w:pPr>
          </w:p>
        </w:tc>
        <w:tc>
          <w:tcPr>
            <w:tcW w:w="1701"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D80E7D">
        <w:tc>
          <w:tcPr>
            <w:tcW w:w="454"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3.</w:t>
            </w:r>
          </w:p>
        </w:tc>
        <w:tc>
          <w:tcPr>
            <w:tcW w:w="5278"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Создано новых рабочих мест (единиц)</w:t>
            </w:r>
          </w:p>
        </w:tc>
        <w:tc>
          <w:tcPr>
            <w:tcW w:w="2268" w:type="dxa"/>
          </w:tcPr>
          <w:p w:rsidR="003409BD" w:rsidRPr="00172DF8" w:rsidRDefault="003409BD" w:rsidP="00617061">
            <w:pPr>
              <w:pStyle w:val="ConsPlusNormal"/>
              <w:jc w:val="both"/>
              <w:rPr>
                <w:rFonts w:ascii="Times New Roman" w:hAnsi="Times New Roman" w:cs="Times New Roman"/>
                <w:sz w:val="24"/>
                <w:szCs w:val="24"/>
              </w:rPr>
            </w:pPr>
          </w:p>
        </w:tc>
        <w:tc>
          <w:tcPr>
            <w:tcW w:w="1701" w:type="dxa"/>
          </w:tcPr>
          <w:p w:rsidR="003409BD" w:rsidRPr="00172DF8" w:rsidRDefault="003409BD" w:rsidP="00617061">
            <w:pPr>
              <w:pStyle w:val="ConsPlusNormal"/>
              <w:jc w:val="both"/>
              <w:rPr>
                <w:rFonts w:ascii="Times New Roman" w:hAnsi="Times New Roman" w:cs="Times New Roman"/>
                <w:sz w:val="24"/>
                <w:szCs w:val="24"/>
              </w:rPr>
            </w:pPr>
          </w:p>
        </w:tc>
      </w:tr>
      <w:tr w:rsidR="003409BD" w:rsidRPr="00172DF8" w:rsidTr="00D80E7D">
        <w:tc>
          <w:tcPr>
            <w:tcW w:w="454"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4.</w:t>
            </w:r>
          </w:p>
        </w:tc>
        <w:tc>
          <w:tcPr>
            <w:tcW w:w="5278" w:type="dxa"/>
          </w:tcPr>
          <w:p w:rsidR="003409BD" w:rsidRPr="00172DF8" w:rsidRDefault="003409BD" w:rsidP="00617061">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Количество сохраненных рабочих мест (единиц)</w:t>
            </w:r>
          </w:p>
        </w:tc>
        <w:tc>
          <w:tcPr>
            <w:tcW w:w="2268" w:type="dxa"/>
          </w:tcPr>
          <w:p w:rsidR="003409BD" w:rsidRPr="00172DF8" w:rsidRDefault="003409BD" w:rsidP="00617061">
            <w:pPr>
              <w:pStyle w:val="ConsPlusNormal"/>
              <w:jc w:val="both"/>
              <w:rPr>
                <w:rFonts w:ascii="Times New Roman" w:hAnsi="Times New Roman" w:cs="Times New Roman"/>
                <w:sz w:val="24"/>
                <w:szCs w:val="24"/>
              </w:rPr>
            </w:pPr>
          </w:p>
        </w:tc>
        <w:tc>
          <w:tcPr>
            <w:tcW w:w="1701" w:type="dxa"/>
          </w:tcPr>
          <w:p w:rsidR="003409BD" w:rsidRPr="00172DF8" w:rsidRDefault="003409BD" w:rsidP="00617061">
            <w:pPr>
              <w:pStyle w:val="ConsPlusNormal"/>
              <w:jc w:val="both"/>
              <w:rPr>
                <w:rFonts w:ascii="Times New Roman" w:hAnsi="Times New Roman" w:cs="Times New Roman"/>
                <w:sz w:val="24"/>
                <w:szCs w:val="24"/>
              </w:rPr>
            </w:pPr>
          </w:p>
        </w:tc>
      </w:tr>
    </w:tbl>
    <w:p w:rsidR="003409BD" w:rsidRPr="00172DF8" w:rsidRDefault="003409BD" w:rsidP="003409BD">
      <w:pPr>
        <w:pStyle w:val="ConsPlusNormal"/>
        <w:rPr>
          <w:rFonts w:ascii="Times New Roman" w:hAnsi="Times New Roman" w:cs="Times New Roman"/>
          <w:sz w:val="20"/>
        </w:rPr>
      </w:pPr>
    </w:p>
    <w:p w:rsidR="003409BD" w:rsidRPr="00172DF8" w:rsidRDefault="003409BD" w:rsidP="003409BD">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"_____" _____________ 20______ г.</w:t>
      </w:r>
    </w:p>
    <w:p w:rsidR="003409BD" w:rsidRPr="00172DF8" w:rsidRDefault="003409BD" w:rsidP="003409BD">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Должность руководителя</w:t>
      </w:r>
    </w:p>
    <w:p w:rsidR="003409BD" w:rsidRPr="00172DF8" w:rsidRDefault="003409BD" w:rsidP="003409BD">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субъекта малого (среднего)</w:t>
      </w:r>
    </w:p>
    <w:p w:rsidR="003409BD" w:rsidRPr="00172DF8" w:rsidRDefault="003409BD" w:rsidP="003409BD">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предпринимательства          _________________    ___________</w:t>
      </w:r>
      <w:r w:rsidR="00D80E7D" w:rsidRPr="00172DF8">
        <w:rPr>
          <w:rFonts w:ascii="Times New Roman" w:hAnsi="Times New Roman" w:cs="Times New Roman"/>
          <w:sz w:val="24"/>
          <w:szCs w:val="24"/>
        </w:rPr>
        <w:t>___</w:t>
      </w:r>
      <w:r w:rsidRPr="00172DF8">
        <w:rPr>
          <w:rFonts w:ascii="Times New Roman" w:hAnsi="Times New Roman" w:cs="Times New Roman"/>
          <w:sz w:val="24"/>
          <w:szCs w:val="24"/>
        </w:rPr>
        <w:t>______________</w:t>
      </w:r>
    </w:p>
    <w:p w:rsidR="003409BD" w:rsidRPr="00172DF8" w:rsidRDefault="003409BD" w:rsidP="003409BD">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(подпись)    </w:t>
      </w:r>
      <w:r w:rsidR="00D80E7D" w:rsidRPr="00172DF8">
        <w:rPr>
          <w:rFonts w:ascii="Times New Roman" w:hAnsi="Times New Roman" w:cs="Times New Roman"/>
          <w:sz w:val="24"/>
          <w:szCs w:val="24"/>
        </w:rPr>
        <w:tab/>
      </w:r>
      <w:r w:rsidR="00D80E7D" w:rsidRPr="00172DF8">
        <w:rPr>
          <w:rFonts w:ascii="Times New Roman" w:hAnsi="Times New Roman" w:cs="Times New Roman"/>
          <w:sz w:val="24"/>
          <w:szCs w:val="24"/>
        </w:rPr>
        <w:tab/>
      </w:r>
      <w:r w:rsidRPr="00172DF8">
        <w:rPr>
          <w:rFonts w:ascii="Times New Roman" w:hAnsi="Times New Roman" w:cs="Times New Roman"/>
          <w:sz w:val="24"/>
          <w:szCs w:val="24"/>
        </w:rPr>
        <w:t xml:space="preserve">   (расшифровка подписи)</w:t>
      </w:r>
    </w:p>
    <w:p w:rsidR="003409BD" w:rsidRPr="00172DF8" w:rsidRDefault="003409BD" w:rsidP="003409BD">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Главный бухгалтер            _________________    _____</w:t>
      </w:r>
      <w:r w:rsidR="00D80E7D" w:rsidRPr="00172DF8">
        <w:rPr>
          <w:rFonts w:ascii="Times New Roman" w:hAnsi="Times New Roman" w:cs="Times New Roman"/>
          <w:sz w:val="24"/>
          <w:szCs w:val="24"/>
        </w:rPr>
        <w:t>____</w:t>
      </w:r>
      <w:r w:rsidRPr="00172DF8">
        <w:rPr>
          <w:rFonts w:ascii="Times New Roman" w:hAnsi="Times New Roman" w:cs="Times New Roman"/>
          <w:sz w:val="24"/>
          <w:szCs w:val="24"/>
        </w:rPr>
        <w:t>____________________</w:t>
      </w:r>
    </w:p>
    <w:p w:rsidR="003409BD" w:rsidRPr="00172DF8" w:rsidRDefault="003409BD" w:rsidP="003409BD">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М.П.                              </w:t>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(подпись)      </w:t>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    (расшифровка подписи)</w:t>
      </w:r>
    </w:p>
    <w:p w:rsidR="00D8641B" w:rsidRPr="00172DF8" w:rsidRDefault="00D8641B" w:rsidP="00D80E7D">
      <w:pPr>
        <w:pStyle w:val="ConsPlusNormal"/>
        <w:jc w:val="both"/>
        <w:rPr>
          <w:rFonts w:ascii="Times New Roman" w:hAnsi="Times New Roman" w:cs="Times New Roman"/>
        </w:rPr>
      </w:pPr>
    </w:p>
    <w:p w:rsidR="009A1714" w:rsidRPr="00172DF8" w:rsidRDefault="009A1714" w:rsidP="00D80E7D">
      <w:pPr>
        <w:pStyle w:val="ConsPlusNormal"/>
        <w:jc w:val="both"/>
        <w:rPr>
          <w:rFonts w:ascii="Times New Roman" w:hAnsi="Times New Roman" w:cs="Times New Roman"/>
        </w:rPr>
      </w:pPr>
    </w:p>
    <w:p w:rsidR="00D8641B" w:rsidRPr="00172DF8" w:rsidRDefault="00D8641B" w:rsidP="00D8641B">
      <w:pPr>
        <w:tabs>
          <w:tab w:val="left" w:pos="7371"/>
        </w:tabs>
        <w:spacing w:after="0" w:line="240" w:lineRule="auto"/>
        <w:rPr>
          <w:rFonts w:ascii="Times New Roman" w:hAnsi="Times New Roman" w:cs="Times New Roman"/>
          <w:b/>
          <w:bCs/>
          <w:sz w:val="27"/>
          <w:szCs w:val="27"/>
        </w:rPr>
      </w:pPr>
      <w:r w:rsidRPr="00172DF8">
        <w:rPr>
          <w:rFonts w:ascii="Times New Roman" w:hAnsi="Times New Roman" w:cs="Times New Roman"/>
          <w:b/>
          <w:bCs/>
          <w:sz w:val="27"/>
          <w:szCs w:val="27"/>
        </w:rPr>
        <w:t>Заместитель главы администрации</w:t>
      </w:r>
      <w:r w:rsidRPr="00172DF8">
        <w:rPr>
          <w:rFonts w:ascii="Times New Roman" w:hAnsi="Times New Roman" w:cs="Times New Roman"/>
          <w:b/>
          <w:bCs/>
          <w:sz w:val="27"/>
          <w:szCs w:val="27"/>
        </w:rPr>
        <w:tab/>
        <w:t>В.З. Угольников</w:t>
      </w:r>
    </w:p>
    <w:p w:rsidR="00D8641B" w:rsidRPr="00172DF8" w:rsidRDefault="00D8641B" w:rsidP="00D8641B">
      <w:pPr>
        <w:widowControl w:val="0"/>
        <w:tabs>
          <w:tab w:val="left" w:pos="1134"/>
        </w:tabs>
        <w:autoSpaceDE w:val="0"/>
        <w:autoSpaceDN w:val="0"/>
        <w:adjustRightInd w:val="0"/>
        <w:spacing w:after="0" w:line="240" w:lineRule="auto"/>
        <w:jc w:val="both"/>
        <w:rPr>
          <w:rFonts w:ascii="Times New Roman" w:hAnsi="Times New Roman" w:cs="Times New Roman"/>
          <w:b/>
          <w:bCs/>
          <w:color w:val="000000"/>
          <w:sz w:val="27"/>
          <w:szCs w:val="27"/>
        </w:rPr>
      </w:pPr>
    </w:p>
    <w:p w:rsidR="00D8641B" w:rsidRPr="00172DF8" w:rsidRDefault="00D8641B" w:rsidP="00D8641B">
      <w:pPr>
        <w:spacing w:after="0" w:line="240" w:lineRule="auto"/>
        <w:jc w:val="both"/>
        <w:rPr>
          <w:rFonts w:ascii="Times New Roman" w:hAnsi="Times New Roman" w:cs="Times New Roman"/>
          <w:b/>
          <w:bCs/>
          <w:sz w:val="27"/>
          <w:szCs w:val="27"/>
        </w:rPr>
      </w:pPr>
      <w:r w:rsidRPr="00172DF8">
        <w:rPr>
          <w:rFonts w:ascii="Times New Roman" w:hAnsi="Times New Roman" w:cs="Times New Roman"/>
          <w:b/>
          <w:bCs/>
          <w:sz w:val="27"/>
          <w:szCs w:val="27"/>
        </w:rPr>
        <w:t xml:space="preserve">Начальник отдела </w:t>
      </w:r>
    </w:p>
    <w:p w:rsidR="00934693" w:rsidRPr="00172DF8" w:rsidRDefault="00D8641B" w:rsidP="00217DE4">
      <w:pPr>
        <w:tabs>
          <w:tab w:val="left" w:pos="7371"/>
        </w:tabs>
        <w:spacing w:after="0" w:line="240" w:lineRule="auto"/>
        <w:jc w:val="both"/>
        <w:rPr>
          <w:rFonts w:ascii="Times New Roman" w:hAnsi="Times New Roman" w:cs="Times New Roman"/>
          <w:b/>
          <w:bCs/>
          <w:sz w:val="27"/>
          <w:szCs w:val="27"/>
        </w:rPr>
      </w:pPr>
      <w:r w:rsidRPr="00172DF8">
        <w:rPr>
          <w:rFonts w:ascii="Times New Roman" w:hAnsi="Times New Roman" w:cs="Times New Roman"/>
          <w:b/>
          <w:bCs/>
          <w:sz w:val="27"/>
          <w:szCs w:val="27"/>
        </w:rPr>
        <w:t>экономического развития</w:t>
      </w:r>
      <w:r w:rsidRPr="00172DF8">
        <w:rPr>
          <w:rFonts w:ascii="Times New Roman" w:hAnsi="Times New Roman" w:cs="Times New Roman"/>
          <w:b/>
          <w:bCs/>
          <w:sz w:val="27"/>
          <w:szCs w:val="27"/>
        </w:rPr>
        <w:tab/>
        <w:t>А.М. Сажина</w:t>
      </w:r>
    </w:p>
    <w:p w:rsidR="00E14DA7" w:rsidRPr="00172DF8" w:rsidRDefault="00934693" w:rsidP="00606ABA">
      <w:pPr>
        <w:tabs>
          <w:tab w:val="left" w:pos="7230"/>
        </w:tabs>
        <w:spacing w:after="0" w:line="240" w:lineRule="auto"/>
        <w:ind w:firstLine="5670"/>
        <w:jc w:val="both"/>
        <w:rPr>
          <w:rFonts w:ascii="Times New Roman" w:eastAsia="Calibri" w:hAnsi="Times New Roman" w:cs="Times New Roman"/>
          <w:sz w:val="20"/>
          <w:szCs w:val="20"/>
          <w:lang w:eastAsia="ru-RU"/>
        </w:rPr>
      </w:pPr>
      <w:r w:rsidRPr="00172DF8">
        <w:rPr>
          <w:rFonts w:ascii="Times New Roman" w:hAnsi="Times New Roman" w:cs="Times New Roman"/>
          <w:b/>
          <w:bCs/>
          <w:sz w:val="27"/>
          <w:szCs w:val="27"/>
        </w:rPr>
        <w:br w:type="page"/>
      </w:r>
      <w:r w:rsidR="00E14DA7" w:rsidRPr="00172DF8">
        <w:rPr>
          <w:rFonts w:ascii="Times New Roman" w:eastAsia="Calibri" w:hAnsi="Times New Roman" w:cs="Times New Roman"/>
          <w:sz w:val="20"/>
          <w:szCs w:val="20"/>
          <w:lang w:eastAsia="ru-RU"/>
        </w:rPr>
        <w:lastRenderedPageBreak/>
        <w:t xml:space="preserve">Приложение </w:t>
      </w:r>
      <w:r w:rsidR="004B0701" w:rsidRPr="00172DF8">
        <w:rPr>
          <w:rFonts w:ascii="Times New Roman" w:eastAsia="Calibri" w:hAnsi="Times New Roman" w:cs="Times New Roman"/>
          <w:sz w:val="20"/>
          <w:szCs w:val="20"/>
          <w:lang w:eastAsia="ru-RU"/>
        </w:rPr>
        <w:t>2</w:t>
      </w:r>
    </w:p>
    <w:p w:rsidR="00606ABA" w:rsidRPr="00172DF8" w:rsidRDefault="00606ABA" w:rsidP="00606ABA">
      <w:pPr>
        <w:tabs>
          <w:tab w:val="left" w:pos="7230"/>
        </w:tabs>
        <w:spacing w:after="0" w:line="240" w:lineRule="auto"/>
        <w:ind w:left="5670"/>
        <w:jc w:val="both"/>
        <w:rPr>
          <w:rFonts w:ascii="Times New Roman" w:hAnsi="Times New Roman" w:cs="Times New Roman"/>
          <w:b/>
          <w:bCs/>
          <w:sz w:val="28"/>
          <w:szCs w:val="28"/>
        </w:rPr>
      </w:pPr>
      <w:proofErr w:type="gramStart"/>
      <w:r w:rsidRPr="00172DF8">
        <w:rPr>
          <w:rFonts w:ascii="Times New Roman" w:eastAsia="Calibri" w:hAnsi="Times New Roman" w:cs="Times New Roman"/>
          <w:sz w:val="20"/>
          <w:szCs w:val="20"/>
          <w:lang w:eastAsia="ru-RU"/>
        </w:rPr>
        <w:t xml:space="preserve">к </w:t>
      </w:r>
      <w:r w:rsidR="004F753A" w:rsidRPr="00172DF8">
        <w:rPr>
          <w:rFonts w:ascii="Times New Roman" w:eastAsia="Calibri" w:hAnsi="Times New Roman" w:cs="Times New Roman"/>
          <w:sz w:val="20"/>
          <w:szCs w:val="20"/>
          <w:lang w:eastAsia="ru-RU"/>
        </w:rPr>
        <w:t xml:space="preserve">перечню документов для участия в конкурсном отборе по предоставлению субсидии </w:t>
      </w:r>
      <w:r w:rsidR="00FB3C18" w:rsidRPr="00172DF8">
        <w:rPr>
          <w:rFonts w:ascii="Times New Roman" w:eastAsia="Calibri" w:hAnsi="Times New Roman" w:cs="Times New Roman"/>
          <w:sz w:val="20"/>
          <w:szCs w:val="20"/>
          <w:lang w:eastAsia="ru-RU"/>
        </w:rPr>
        <w:t>из бюджета</w:t>
      </w:r>
      <w:proofErr w:type="gramEnd"/>
      <w:r w:rsidR="00FB3C18" w:rsidRPr="00172DF8">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p w:rsidR="00934693" w:rsidRPr="00172DF8" w:rsidRDefault="00934693" w:rsidP="00606ABA">
      <w:pPr>
        <w:tabs>
          <w:tab w:val="left" w:pos="7230"/>
        </w:tabs>
        <w:spacing w:after="0" w:line="240" w:lineRule="auto"/>
        <w:ind w:left="11340"/>
        <w:jc w:val="both"/>
        <w:rPr>
          <w:rFonts w:ascii="Times New Roman" w:hAnsi="Times New Roman" w:cs="Times New Roman"/>
          <w:b/>
          <w:bCs/>
          <w:sz w:val="28"/>
          <w:szCs w:val="28"/>
        </w:rPr>
      </w:pPr>
    </w:p>
    <w:p w:rsidR="00E14DA7" w:rsidRPr="00172DF8" w:rsidRDefault="00E14DA7" w:rsidP="00FE0119">
      <w:pPr>
        <w:pStyle w:val="ConsPlusNonformat"/>
        <w:jc w:val="center"/>
        <w:rPr>
          <w:rFonts w:ascii="Times New Roman" w:hAnsi="Times New Roman" w:cs="Times New Roman"/>
          <w:b/>
          <w:sz w:val="27"/>
          <w:szCs w:val="27"/>
        </w:rPr>
      </w:pPr>
      <w:bookmarkStart w:id="3" w:name="P572"/>
      <w:bookmarkEnd w:id="3"/>
      <w:r w:rsidRPr="00172DF8">
        <w:rPr>
          <w:rFonts w:ascii="Times New Roman" w:hAnsi="Times New Roman" w:cs="Times New Roman"/>
          <w:b/>
          <w:sz w:val="27"/>
          <w:szCs w:val="27"/>
        </w:rPr>
        <w:t>РАСЧЕТ</w:t>
      </w:r>
    </w:p>
    <w:p w:rsidR="00BD2BAF" w:rsidRPr="00172DF8" w:rsidRDefault="00E14DA7" w:rsidP="00FE0119">
      <w:pPr>
        <w:pStyle w:val="ConsPlusNonformat"/>
        <w:jc w:val="center"/>
        <w:rPr>
          <w:rFonts w:ascii="Times New Roman" w:hAnsi="Times New Roman" w:cs="Times New Roman"/>
          <w:sz w:val="28"/>
          <w:szCs w:val="28"/>
        </w:rPr>
      </w:pPr>
      <w:r w:rsidRPr="00172DF8">
        <w:rPr>
          <w:rFonts w:ascii="Times New Roman" w:hAnsi="Times New Roman" w:cs="Times New Roman"/>
          <w:b/>
          <w:sz w:val="27"/>
          <w:szCs w:val="27"/>
        </w:rPr>
        <w:t xml:space="preserve">размера субсидии </w:t>
      </w:r>
      <w:r w:rsidR="00934693" w:rsidRPr="00172DF8">
        <w:rPr>
          <w:rFonts w:ascii="Times New Roman" w:hAnsi="Times New Roman" w:cs="Times New Roman"/>
          <w:b/>
          <w:color w:val="000000"/>
          <w:sz w:val="28"/>
          <w:szCs w:val="28"/>
        </w:rPr>
        <w:t xml:space="preserve">на </w:t>
      </w:r>
      <w:r w:rsidRPr="00172DF8">
        <w:rPr>
          <w:rFonts w:ascii="Times New Roman" w:hAnsi="Times New Roman" w:cs="Times New Roman"/>
          <w:b/>
          <w:sz w:val="28"/>
          <w:szCs w:val="28"/>
        </w:rPr>
        <w:t>в</w:t>
      </w:r>
      <w:r w:rsidR="00D2013F" w:rsidRPr="00172DF8">
        <w:rPr>
          <w:rFonts w:ascii="Times New Roman" w:hAnsi="Times New Roman" w:cs="Times New Roman"/>
          <w:b/>
          <w:sz w:val="28"/>
          <w:szCs w:val="28"/>
        </w:rPr>
        <w:t>озмещение затрат, связанных с уплатой процентов по кредитам, привлечённым в российских кредитных организациях</w:t>
      </w:r>
      <w:r w:rsidRPr="00172DF8">
        <w:rPr>
          <w:rFonts w:ascii="Times New Roman" w:hAnsi="Times New Roman" w:cs="Times New Roman"/>
          <w:sz w:val="28"/>
          <w:szCs w:val="28"/>
        </w:rPr>
        <w:t xml:space="preserve"> </w:t>
      </w:r>
    </w:p>
    <w:p w:rsidR="00E14DA7" w:rsidRPr="00172DF8" w:rsidRDefault="00E14DA7" w:rsidP="00FE0119">
      <w:pPr>
        <w:pStyle w:val="ConsPlusNonformat"/>
        <w:jc w:val="center"/>
        <w:rPr>
          <w:rFonts w:ascii="Times New Roman" w:hAnsi="Times New Roman" w:cs="Times New Roman"/>
          <w:sz w:val="24"/>
          <w:szCs w:val="24"/>
        </w:rPr>
      </w:pPr>
      <w:r w:rsidRPr="00172DF8">
        <w:rPr>
          <w:rFonts w:ascii="Times New Roman" w:hAnsi="Times New Roman" w:cs="Times New Roman"/>
          <w:sz w:val="24"/>
          <w:szCs w:val="24"/>
        </w:rPr>
        <w:t>______</w:t>
      </w:r>
      <w:r w:rsidR="00FE0119" w:rsidRPr="00172DF8">
        <w:rPr>
          <w:rFonts w:ascii="Times New Roman" w:hAnsi="Times New Roman" w:cs="Times New Roman"/>
          <w:sz w:val="24"/>
          <w:szCs w:val="24"/>
        </w:rPr>
        <w:t>____________________</w:t>
      </w:r>
      <w:r w:rsidR="00BD2BAF" w:rsidRPr="00172DF8">
        <w:rPr>
          <w:rFonts w:ascii="Times New Roman" w:hAnsi="Times New Roman" w:cs="Times New Roman"/>
          <w:sz w:val="24"/>
          <w:szCs w:val="24"/>
        </w:rPr>
        <w:t>___________________</w:t>
      </w:r>
      <w:r w:rsidR="00FE0119" w:rsidRPr="00172DF8">
        <w:rPr>
          <w:rFonts w:ascii="Times New Roman" w:hAnsi="Times New Roman" w:cs="Times New Roman"/>
          <w:sz w:val="24"/>
          <w:szCs w:val="24"/>
        </w:rPr>
        <w:t>______</w:t>
      </w:r>
      <w:r w:rsidRPr="00172DF8">
        <w:rPr>
          <w:rFonts w:ascii="Times New Roman" w:hAnsi="Times New Roman" w:cs="Times New Roman"/>
          <w:sz w:val="24"/>
          <w:szCs w:val="24"/>
        </w:rPr>
        <w:t>_________________________</w:t>
      </w:r>
    </w:p>
    <w:p w:rsidR="009C1592" w:rsidRPr="00172DF8" w:rsidRDefault="009C1592" w:rsidP="009C1592">
      <w:pPr>
        <w:pStyle w:val="ConsPlusNonformat"/>
        <w:jc w:val="center"/>
        <w:rPr>
          <w:rFonts w:ascii="Times New Roman" w:hAnsi="Times New Roman" w:cs="Times New Roman"/>
          <w:sz w:val="24"/>
          <w:szCs w:val="24"/>
        </w:rPr>
      </w:pPr>
      <w:proofErr w:type="gramStart"/>
      <w:r w:rsidRPr="00172DF8">
        <w:rPr>
          <w:rFonts w:ascii="Times New Roman" w:hAnsi="Times New Roman" w:cs="Times New Roman"/>
          <w:sz w:val="24"/>
          <w:szCs w:val="24"/>
        </w:rPr>
        <w:t>(полное наименование субъекта малого (среднего) предпринимательства</w:t>
      </w:r>
      <w:r w:rsidR="00C60539" w:rsidRPr="00172DF8">
        <w:rPr>
          <w:rFonts w:ascii="Times New Roman" w:hAnsi="Times New Roman" w:cs="Times New Roman"/>
          <w:sz w:val="24"/>
          <w:szCs w:val="24"/>
        </w:rPr>
        <w:t xml:space="preserve"> (Заявителя</w:t>
      </w:r>
      <w:r w:rsidRPr="00172DF8">
        <w:rPr>
          <w:rFonts w:ascii="Times New Roman" w:hAnsi="Times New Roman" w:cs="Times New Roman"/>
          <w:sz w:val="24"/>
          <w:szCs w:val="24"/>
        </w:rPr>
        <w:t>)</w:t>
      </w:r>
      <w:proofErr w:type="gramEnd"/>
    </w:p>
    <w:p w:rsidR="00E14DA7" w:rsidRPr="00172DF8" w:rsidRDefault="00E14DA7" w:rsidP="009C1592">
      <w:pPr>
        <w:pStyle w:val="ConsPlusNonformat"/>
        <w:jc w:val="center"/>
        <w:rPr>
          <w:rFonts w:ascii="Times New Roman" w:hAnsi="Times New Roman" w:cs="Times New Roman"/>
          <w:sz w:val="24"/>
          <w:szCs w:val="24"/>
        </w:rPr>
      </w:pPr>
      <w:r w:rsidRPr="00172DF8">
        <w:rPr>
          <w:rFonts w:ascii="Times New Roman" w:hAnsi="Times New Roman" w:cs="Times New Roman"/>
          <w:sz w:val="24"/>
          <w:szCs w:val="24"/>
        </w:rPr>
        <w:t>_________________________________________</w:t>
      </w:r>
      <w:r w:rsidR="00BD2BAF" w:rsidRPr="00172DF8">
        <w:rPr>
          <w:rFonts w:ascii="Times New Roman" w:hAnsi="Times New Roman" w:cs="Times New Roman"/>
          <w:sz w:val="24"/>
          <w:szCs w:val="24"/>
        </w:rPr>
        <w:t>___________________</w:t>
      </w:r>
      <w:r w:rsidR="00606ABA" w:rsidRPr="00172DF8">
        <w:rPr>
          <w:rFonts w:ascii="Times New Roman" w:hAnsi="Times New Roman" w:cs="Times New Roman"/>
          <w:sz w:val="24"/>
          <w:szCs w:val="24"/>
        </w:rPr>
        <w:t>____________________</w:t>
      </w:r>
      <w:r w:rsidR="009C1592" w:rsidRPr="00172DF8">
        <w:rPr>
          <w:rFonts w:ascii="Times New Roman" w:hAnsi="Times New Roman" w:cs="Times New Roman"/>
          <w:sz w:val="24"/>
          <w:szCs w:val="24"/>
        </w:rPr>
        <w:t>полное наименование российской кредитной организации)</w:t>
      </w:r>
    </w:p>
    <w:p w:rsidR="009C1592" w:rsidRPr="00172DF8" w:rsidRDefault="009C1592" w:rsidP="00E14DA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Реквизиты российской кредитной организации:</w:t>
      </w:r>
    </w:p>
    <w:p w:rsidR="00E14DA7" w:rsidRPr="00172DF8" w:rsidRDefault="00606ABA" w:rsidP="00E14DA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ИНН __________</w:t>
      </w:r>
      <w:r w:rsidR="00E14DA7" w:rsidRPr="00172DF8">
        <w:rPr>
          <w:rFonts w:ascii="Times New Roman" w:hAnsi="Times New Roman" w:cs="Times New Roman"/>
          <w:sz w:val="24"/>
          <w:szCs w:val="24"/>
        </w:rPr>
        <w:t>__</w:t>
      </w:r>
      <w:r w:rsidR="009C1592" w:rsidRPr="00172DF8">
        <w:rPr>
          <w:rFonts w:ascii="Times New Roman" w:hAnsi="Times New Roman" w:cs="Times New Roman"/>
          <w:sz w:val="24"/>
          <w:szCs w:val="24"/>
        </w:rPr>
        <w:t>___</w:t>
      </w:r>
      <w:r w:rsidR="00E14DA7" w:rsidRPr="00172DF8">
        <w:rPr>
          <w:rFonts w:ascii="Times New Roman" w:hAnsi="Times New Roman" w:cs="Times New Roman"/>
          <w:sz w:val="24"/>
          <w:szCs w:val="24"/>
        </w:rPr>
        <w:t xml:space="preserve">____, </w:t>
      </w:r>
      <w:proofErr w:type="gramStart"/>
      <w:r w:rsidR="00E14DA7" w:rsidRPr="00172DF8">
        <w:rPr>
          <w:rFonts w:ascii="Times New Roman" w:hAnsi="Times New Roman" w:cs="Times New Roman"/>
          <w:sz w:val="24"/>
          <w:szCs w:val="24"/>
        </w:rPr>
        <w:t>р</w:t>
      </w:r>
      <w:proofErr w:type="gramEnd"/>
      <w:r w:rsidR="00E14DA7" w:rsidRPr="00172DF8">
        <w:rPr>
          <w:rFonts w:ascii="Times New Roman" w:hAnsi="Times New Roman" w:cs="Times New Roman"/>
          <w:sz w:val="24"/>
          <w:szCs w:val="24"/>
        </w:rPr>
        <w:t>/счет</w:t>
      </w:r>
      <w:r w:rsidR="00FE0119" w:rsidRPr="00172DF8">
        <w:rPr>
          <w:rFonts w:ascii="Times New Roman" w:hAnsi="Times New Roman" w:cs="Times New Roman"/>
          <w:sz w:val="24"/>
          <w:szCs w:val="24"/>
        </w:rPr>
        <w:t xml:space="preserve"> __________________________</w:t>
      </w:r>
      <w:r w:rsidR="00E14DA7" w:rsidRPr="00172DF8">
        <w:rPr>
          <w:rFonts w:ascii="Times New Roman" w:hAnsi="Times New Roman" w:cs="Times New Roman"/>
          <w:sz w:val="24"/>
          <w:szCs w:val="24"/>
        </w:rPr>
        <w:t>____</w:t>
      </w:r>
      <w:r w:rsidRPr="00172DF8">
        <w:rPr>
          <w:rFonts w:ascii="Times New Roman" w:hAnsi="Times New Roman" w:cs="Times New Roman"/>
          <w:sz w:val="24"/>
          <w:szCs w:val="24"/>
        </w:rPr>
        <w:t>________</w:t>
      </w:r>
      <w:r w:rsidR="0048724F" w:rsidRPr="00172DF8">
        <w:rPr>
          <w:rFonts w:ascii="Times New Roman" w:hAnsi="Times New Roman" w:cs="Times New Roman"/>
          <w:sz w:val="24"/>
          <w:szCs w:val="24"/>
        </w:rPr>
        <w:t>__________</w:t>
      </w:r>
      <w:r w:rsidR="00E14DA7" w:rsidRPr="00172DF8">
        <w:rPr>
          <w:rFonts w:ascii="Times New Roman" w:hAnsi="Times New Roman" w:cs="Times New Roman"/>
          <w:sz w:val="24"/>
          <w:szCs w:val="24"/>
        </w:rPr>
        <w:t>_</w:t>
      </w:r>
    </w:p>
    <w:p w:rsidR="009C1592" w:rsidRPr="00172DF8" w:rsidRDefault="009C1592" w:rsidP="00E14DA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БИК</w:t>
      </w:r>
      <w:r w:rsidR="00FE0119" w:rsidRPr="00172DF8">
        <w:rPr>
          <w:rFonts w:ascii="Times New Roman" w:hAnsi="Times New Roman" w:cs="Times New Roman"/>
          <w:sz w:val="24"/>
          <w:szCs w:val="24"/>
        </w:rPr>
        <w:t xml:space="preserve"> </w:t>
      </w:r>
      <w:r w:rsidRPr="00172DF8">
        <w:rPr>
          <w:rFonts w:ascii="Times New Roman" w:hAnsi="Times New Roman" w:cs="Times New Roman"/>
          <w:sz w:val="24"/>
          <w:szCs w:val="24"/>
        </w:rPr>
        <w:t>______________</w:t>
      </w:r>
      <w:r w:rsidR="00E14DA7" w:rsidRPr="00172DF8">
        <w:rPr>
          <w:rFonts w:ascii="Times New Roman" w:hAnsi="Times New Roman" w:cs="Times New Roman"/>
          <w:sz w:val="24"/>
          <w:szCs w:val="24"/>
        </w:rPr>
        <w:t>___</w:t>
      </w:r>
      <w:r w:rsidR="00FE0119" w:rsidRPr="00172DF8">
        <w:rPr>
          <w:rFonts w:ascii="Times New Roman" w:hAnsi="Times New Roman" w:cs="Times New Roman"/>
          <w:sz w:val="24"/>
          <w:szCs w:val="24"/>
        </w:rPr>
        <w:t>___</w:t>
      </w:r>
      <w:r w:rsidRPr="00172DF8">
        <w:rPr>
          <w:rFonts w:ascii="Times New Roman" w:hAnsi="Times New Roman" w:cs="Times New Roman"/>
          <w:sz w:val="24"/>
          <w:szCs w:val="24"/>
        </w:rPr>
        <w:t>______________________________________________</w:t>
      </w:r>
      <w:r w:rsidR="00606ABA" w:rsidRPr="00172DF8">
        <w:rPr>
          <w:rFonts w:ascii="Times New Roman" w:hAnsi="Times New Roman" w:cs="Times New Roman"/>
          <w:sz w:val="24"/>
          <w:szCs w:val="24"/>
        </w:rPr>
        <w:t>_________</w:t>
      </w:r>
    </w:p>
    <w:p w:rsidR="00E14DA7" w:rsidRPr="00172DF8" w:rsidRDefault="00FE0119" w:rsidP="00E14DA7">
      <w:pPr>
        <w:pStyle w:val="ConsPlusNonformat"/>
        <w:jc w:val="both"/>
        <w:rPr>
          <w:rFonts w:ascii="Times New Roman" w:hAnsi="Times New Roman" w:cs="Times New Roman"/>
          <w:sz w:val="24"/>
          <w:szCs w:val="24"/>
        </w:rPr>
      </w:pPr>
      <w:proofErr w:type="spellStart"/>
      <w:proofErr w:type="gramStart"/>
      <w:r w:rsidRPr="00172DF8">
        <w:rPr>
          <w:rFonts w:ascii="Times New Roman" w:hAnsi="Times New Roman" w:cs="Times New Roman"/>
          <w:sz w:val="24"/>
          <w:szCs w:val="24"/>
        </w:rPr>
        <w:t>кор</w:t>
      </w:r>
      <w:proofErr w:type="spellEnd"/>
      <w:r w:rsidRPr="00172DF8">
        <w:rPr>
          <w:rFonts w:ascii="Times New Roman" w:hAnsi="Times New Roman" w:cs="Times New Roman"/>
          <w:sz w:val="24"/>
          <w:szCs w:val="24"/>
        </w:rPr>
        <w:t>. счет</w:t>
      </w:r>
      <w:proofErr w:type="gramEnd"/>
      <w:r w:rsidRPr="00172DF8">
        <w:rPr>
          <w:rFonts w:ascii="Times New Roman" w:hAnsi="Times New Roman" w:cs="Times New Roman"/>
          <w:sz w:val="24"/>
          <w:szCs w:val="24"/>
        </w:rPr>
        <w:t xml:space="preserve"> __________</w:t>
      </w:r>
      <w:r w:rsidR="00606ABA" w:rsidRPr="00172DF8">
        <w:rPr>
          <w:rFonts w:ascii="Times New Roman" w:hAnsi="Times New Roman" w:cs="Times New Roman"/>
          <w:sz w:val="24"/>
          <w:szCs w:val="24"/>
        </w:rPr>
        <w:t>__________</w:t>
      </w:r>
      <w:r w:rsidR="009C1592" w:rsidRPr="00172DF8">
        <w:rPr>
          <w:rFonts w:ascii="Times New Roman" w:hAnsi="Times New Roman" w:cs="Times New Roman"/>
          <w:sz w:val="24"/>
          <w:szCs w:val="24"/>
        </w:rPr>
        <w:t>_________</w:t>
      </w:r>
      <w:r w:rsidRPr="00172DF8">
        <w:rPr>
          <w:rFonts w:ascii="Times New Roman" w:hAnsi="Times New Roman" w:cs="Times New Roman"/>
          <w:sz w:val="24"/>
          <w:szCs w:val="24"/>
        </w:rPr>
        <w:t>______________________</w:t>
      </w:r>
      <w:r w:rsidR="00BD2BAF" w:rsidRPr="00172DF8">
        <w:rPr>
          <w:rFonts w:ascii="Times New Roman" w:hAnsi="Times New Roman" w:cs="Times New Roman"/>
          <w:sz w:val="24"/>
          <w:szCs w:val="24"/>
        </w:rPr>
        <w:t>___</w:t>
      </w:r>
      <w:r w:rsidRPr="00172DF8">
        <w:rPr>
          <w:rFonts w:ascii="Times New Roman" w:hAnsi="Times New Roman" w:cs="Times New Roman"/>
          <w:sz w:val="24"/>
          <w:szCs w:val="24"/>
        </w:rPr>
        <w:t>_</w:t>
      </w:r>
      <w:r w:rsidR="0048724F" w:rsidRPr="00172DF8">
        <w:rPr>
          <w:rFonts w:ascii="Times New Roman" w:hAnsi="Times New Roman" w:cs="Times New Roman"/>
          <w:sz w:val="24"/>
          <w:szCs w:val="24"/>
        </w:rPr>
        <w:t>_________________</w:t>
      </w:r>
    </w:p>
    <w:p w:rsidR="009C1592" w:rsidRPr="00172DF8" w:rsidRDefault="009C1592" w:rsidP="00E14DA7">
      <w:pPr>
        <w:pStyle w:val="ConsPlusNonformat"/>
        <w:jc w:val="both"/>
        <w:rPr>
          <w:rFonts w:ascii="Times New Roman" w:hAnsi="Times New Roman" w:cs="Times New Roman"/>
          <w:sz w:val="24"/>
          <w:szCs w:val="24"/>
        </w:rPr>
      </w:pPr>
    </w:p>
    <w:p w:rsidR="00C60539" w:rsidRPr="00172DF8" w:rsidRDefault="00C60539" w:rsidP="00C6053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Сведения о кредитном договоре Заявителя, заключенном с российской кредитной</w:t>
      </w:r>
      <w:r w:rsidR="006A4D67" w:rsidRPr="00172DF8">
        <w:rPr>
          <w:rFonts w:ascii="Times New Roman" w:hAnsi="Times New Roman" w:cs="Times New Roman"/>
          <w:sz w:val="24"/>
          <w:szCs w:val="24"/>
        </w:rPr>
        <w:t xml:space="preserve"> </w:t>
      </w:r>
      <w:r w:rsidRPr="00172DF8">
        <w:rPr>
          <w:rFonts w:ascii="Times New Roman" w:hAnsi="Times New Roman" w:cs="Times New Roman"/>
          <w:sz w:val="24"/>
          <w:szCs w:val="24"/>
        </w:rPr>
        <w:t>организацией:</w:t>
      </w:r>
    </w:p>
    <w:p w:rsidR="00C60539" w:rsidRPr="00172DF8"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Кредитный договор № _______ </w:t>
      </w:r>
      <w:proofErr w:type="gramStart"/>
      <w:r w:rsidRPr="00172DF8">
        <w:rPr>
          <w:rFonts w:ascii="Times New Roman" w:hAnsi="Times New Roman" w:cs="Times New Roman"/>
          <w:sz w:val="24"/>
          <w:szCs w:val="24"/>
        </w:rPr>
        <w:t>от</w:t>
      </w:r>
      <w:proofErr w:type="gramEnd"/>
      <w:r w:rsidRPr="00172DF8">
        <w:rPr>
          <w:rFonts w:ascii="Times New Roman" w:hAnsi="Times New Roman" w:cs="Times New Roman"/>
          <w:sz w:val="24"/>
          <w:szCs w:val="24"/>
        </w:rPr>
        <w:t xml:space="preserve"> _____________</w:t>
      </w:r>
    </w:p>
    <w:p w:rsidR="00C60539" w:rsidRPr="00172DF8"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Срок действия кредитного договора: </w:t>
      </w:r>
      <w:proofErr w:type="gramStart"/>
      <w:r w:rsidRPr="00172DF8">
        <w:rPr>
          <w:rFonts w:ascii="Times New Roman" w:hAnsi="Times New Roman" w:cs="Times New Roman"/>
          <w:sz w:val="24"/>
          <w:szCs w:val="24"/>
        </w:rPr>
        <w:t>от</w:t>
      </w:r>
      <w:proofErr w:type="gramEnd"/>
      <w:r w:rsidRPr="00172DF8">
        <w:rPr>
          <w:rFonts w:ascii="Times New Roman" w:hAnsi="Times New Roman" w:cs="Times New Roman"/>
          <w:sz w:val="24"/>
          <w:szCs w:val="24"/>
        </w:rPr>
        <w:t xml:space="preserve"> ________________ до _______________</w:t>
      </w:r>
      <w:r w:rsidR="00BD2BAF" w:rsidRPr="00172DF8">
        <w:rPr>
          <w:rFonts w:ascii="Times New Roman" w:hAnsi="Times New Roman" w:cs="Times New Roman"/>
          <w:sz w:val="24"/>
          <w:szCs w:val="24"/>
        </w:rPr>
        <w:t>___</w:t>
      </w:r>
    </w:p>
    <w:p w:rsidR="00C60539" w:rsidRPr="00172DF8"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Сумма кредита по кредитному договору:</w:t>
      </w:r>
    </w:p>
    <w:p w:rsidR="00C60539" w:rsidRPr="00172DF8" w:rsidRDefault="00C60539" w:rsidP="005461B2">
      <w:pPr>
        <w:pStyle w:val="ConsPlusNonformat"/>
        <w:numPr>
          <w:ilvl w:val="1"/>
          <w:numId w:val="13"/>
        </w:numPr>
        <w:tabs>
          <w:tab w:val="left" w:pos="284"/>
          <w:tab w:val="left" w:pos="567"/>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сумма кредита (тело), без учета процентов, руб. _____________________</w:t>
      </w:r>
      <w:r w:rsidR="002E2200" w:rsidRPr="00172DF8">
        <w:rPr>
          <w:rFonts w:ascii="Times New Roman" w:hAnsi="Times New Roman" w:cs="Times New Roman"/>
          <w:sz w:val="24"/>
          <w:szCs w:val="24"/>
        </w:rPr>
        <w:t>________</w:t>
      </w:r>
      <w:r w:rsidRPr="00172DF8">
        <w:rPr>
          <w:rFonts w:ascii="Times New Roman" w:hAnsi="Times New Roman" w:cs="Times New Roman"/>
          <w:sz w:val="24"/>
          <w:szCs w:val="24"/>
        </w:rPr>
        <w:t>__</w:t>
      </w:r>
      <w:r w:rsidR="00BD2BAF" w:rsidRPr="00172DF8">
        <w:rPr>
          <w:rFonts w:ascii="Times New Roman" w:hAnsi="Times New Roman" w:cs="Times New Roman"/>
          <w:sz w:val="24"/>
          <w:szCs w:val="24"/>
        </w:rPr>
        <w:t>___</w:t>
      </w:r>
    </w:p>
    <w:p w:rsidR="00593C52" w:rsidRPr="00172DF8" w:rsidRDefault="00C60539" w:rsidP="005461B2">
      <w:pPr>
        <w:pStyle w:val="ConsPlusNonformat"/>
        <w:numPr>
          <w:ilvl w:val="1"/>
          <w:numId w:val="13"/>
        </w:numPr>
        <w:tabs>
          <w:tab w:val="left" w:pos="284"/>
          <w:tab w:val="left" w:pos="567"/>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сумма процентов за пользование кредитом</w:t>
      </w:r>
      <w:r w:rsidR="00BD2BAF" w:rsidRPr="00172DF8">
        <w:rPr>
          <w:rFonts w:ascii="Times New Roman" w:hAnsi="Times New Roman" w:cs="Times New Roman"/>
          <w:sz w:val="24"/>
          <w:szCs w:val="24"/>
        </w:rPr>
        <w:t>,</w:t>
      </w:r>
    </w:p>
    <w:p w:rsidR="00C60539" w:rsidRPr="00172DF8" w:rsidRDefault="00C60539" w:rsidP="00593C52">
      <w:pPr>
        <w:pStyle w:val="ConsPlusNonformat"/>
        <w:tabs>
          <w:tab w:val="left" w:pos="284"/>
          <w:tab w:val="left" w:pos="567"/>
        </w:tabs>
        <w:jc w:val="both"/>
        <w:rPr>
          <w:rFonts w:ascii="Times New Roman" w:hAnsi="Times New Roman" w:cs="Times New Roman"/>
          <w:sz w:val="24"/>
          <w:szCs w:val="24"/>
        </w:rPr>
      </w:pPr>
      <w:r w:rsidRPr="00172DF8">
        <w:rPr>
          <w:rFonts w:ascii="Times New Roman" w:hAnsi="Times New Roman" w:cs="Times New Roman"/>
          <w:sz w:val="24"/>
          <w:szCs w:val="24"/>
        </w:rPr>
        <w:t>согласно графику погашения кред</w:t>
      </w:r>
      <w:r w:rsidR="002E2200" w:rsidRPr="00172DF8">
        <w:rPr>
          <w:rFonts w:ascii="Times New Roman" w:hAnsi="Times New Roman" w:cs="Times New Roman"/>
          <w:sz w:val="24"/>
          <w:szCs w:val="24"/>
        </w:rPr>
        <w:t>ита, руб. ________________</w:t>
      </w:r>
      <w:r w:rsidRPr="00172DF8">
        <w:rPr>
          <w:rFonts w:ascii="Times New Roman" w:hAnsi="Times New Roman" w:cs="Times New Roman"/>
          <w:sz w:val="24"/>
          <w:szCs w:val="24"/>
        </w:rPr>
        <w:t>_____</w:t>
      </w:r>
      <w:r w:rsidR="00BD2BAF" w:rsidRPr="00172DF8">
        <w:rPr>
          <w:rFonts w:ascii="Times New Roman" w:hAnsi="Times New Roman" w:cs="Times New Roman"/>
          <w:sz w:val="24"/>
          <w:szCs w:val="24"/>
        </w:rPr>
        <w:t>____</w:t>
      </w:r>
      <w:r w:rsidR="0048724F" w:rsidRPr="00172DF8">
        <w:rPr>
          <w:rFonts w:ascii="Times New Roman" w:hAnsi="Times New Roman" w:cs="Times New Roman"/>
          <w:sz w:val="24"/>
          <w:szCs w:val="24"/>
        </w:rPr>
        <w:t>__________________</w:t>
      </w:r>
    </w:p>
    <w:p w:rsidR="00BD2BAF" w:rsidRPr="00172DF8"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Сумма фактически уплаченных Заявителем процентов по кредитному договору </w:t>
      </w:r>
    </w:p>
    <w:p w:rsidR="00C60539" w:rsidRPr="00172DF8" w:rsidRDefault="00C60539" w:rsidP="00BD2BAF">
      <w:pPr>
        <w:pStyle w:val="ConsPlusNonformat"/>
        <w:tabs>
          <w:tab w:val="left" w:pos="284"/>
        </w:tabs>
        <w:jc w:val="both"/>
        <w:rPr>
          <w:rFonts w:ascii="Times New Roman" w:hAnsi="Times New Roman" w:cs="Times New Roman"/>
          <w:sz w:val="24"/>
          <w:szCs w:val="24"/>
        </w:rPr>
      </w:pPr>
      <w:r w:rsidRPr="00172DF8">
        <w:rPr>
          <w:rFonts w:ascii="Times New Roman" w:hAnsi="Times New Roman" w:cs="Times New Roman"/>
          <w:sz w:val="24"/>
          <w:szCs w:val="24"/>
        </w:rPr>
        <w:t>на "___" ___________ 20___ г. __</w:t>
      </w:r>
      <w:r w:rsidR="002E2200" w:rsidRPr="00172DF8">
        <w:rPr>
          <w:rFonts w:ascii="Times New Roman" w:hAnsi="Times New Roman" w:cs="Times New Roman"/>
          <w:sz w:val="24"/>
          <w:szCs w:val="24"/>
        </w:rPr>
        <w:t>_______________________________</w:t>
      </w:r>
      <w:r w:rsidR="00BD2BAF" w:rsidRPr="00172DF8">
        <w:rPr>
          <w:rFonts w:ascii="Times New Roman" w:hAnsi="Times New Roman" w:cs="Times New Roman"/>
          <w:sz w:val="24"/>
          <w:szCs w:val="24"/>
        </w:rPr>
        <w:t>__</w:t>
      </w:r>
      <w:r w:rsidR="0048724F" w:rsidRPr="00172DF8">
        <w:rPr>
          <w:rFonts w:ascii="Times New Roman" w:hAnsi="Times New Roman" w:cs="Times New Roman"/>
          <w:sz w:val="24"/>
          <w:szCs w:val="24"/>
        </w:rPr>
        <w:t>__________________</w:t>
      </w:r>
    </w:p>
    <w:p w:rsidR="00C60539" w:rsidRPr="00172DF8"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Цель кредита:___________________</w:t>
      </w:r>
      <w:r w:rsidR="002E2200" w:rsidRPr="00172DF8">
        <w:rPr>
          <w:rFonts w:ascii="Times New Roman" w:hAnsi="Times New Roman" w:cs="Times New Roman"/>
          <w:sz w:val="24"/>
          <w:szCs w:val="24"/>
        </w:rPr>
        <w:t>___________________</w:t>
      </w:r>
      <w:r w:rsidRPr="00172DF8">
        <w:rPr>
          <w:rFonts w:ascii="Times New Roman" w:hAnsi="Times New Roman" w:cs="Times New Roman"/>
          <w:sz w:val="24"/>
          <w:szCs w:val="24"/>
        </w:rPr>
        <w:t>_____</w:t>
      </w:r>
      <w:r w:rsidR="00BD2BAF" w:rsidRPr="00172DF8">
        <w:rPr>
          <w:rFonts w:ascii="Times New Roman" w:hAnsi="Times New Roman" w:cs="Times New Roman"/>
          <w:sz w:val="24"/>
          <w:szCs w:val="24"/>
        </w:rPr>
        <w:t>____</w:t>
      </w:r>
      <w:r w:rsidR="0048724F" w:rsidRPr="00172DF8">
        <w:rPr>
          <w:rFonts w:ascii="Times New Roman" w:hAnsi="Times New Roman" w:cs="Times New Roman"/>
          <w:sz w:val="24"/>
          <w:szCs w:val="24"/>
        </w:rPr>
        <w:t>__________________</w:t>
      </w:r>
    </w:p>
    <w:p w:rsidR="00524F2F" w:rsidRPr="00172DF8"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В</w:t>
      </w:r>
      <w:r w:rsidR="00E14DA7" w:rsidRPr="00172DF8">
        <w:rPr>
          <w:rFonts w:ascii="Times New Roman" w:hAnsi="Times New Roman" w:cs="Times New Roman"/>
          <w:sz w:val="24"/>
          <w:szCs w:val="24"/>
        </w:rPr>
        <w:t xml:space="preserve">ид деятельности организации по </w:t>
      </w:r>
      <w:hyperlink r:id="rId11" w:history="1">
        <w:r w:rsidR="00E14DA7" w:rsidRPr="00172DF8">
          <w:rPr>
            <w:rFonts w:ascii="Times New Roman" w:hAnsi="Times New Roman" w:cs="Times New Roman"/>
            <w:sz w:val="24"/>
            <w:szCs w:val="24"/>
          </w:rPr>
          <w:t>ОКВЭД</w:t>
        </w:r>
      </w:hyperlink>
      <w:r w:rsidR="00FE0119" w:rsidRPr="00172DF8">
        <w:rPr>
          <w:rFonts w:ascii="Times New Roman" w:hAnsi="Times New Roman" w:cs="Times New Roman"/>
          <w:sz w:val="24"/>
          <w:szCs w:val="24"/>
        </w:rPr>
        <w:t xml:space="preserve"> ________________</w:t>
      </w:r>
      <w:r w:rsidR="00524F2F" w:rsidRPr="00172DF8">
        <w:rPr>
          <w:rFonts w:ascii="Times New Roman" w:hAnsi="Times New Roman" w:cs="Times New Roman"/>
          <w:sz w:val="24"/>
          <w:szCs w:val="24"/>
        </w:rPr>
        <w:t>__</w:t>
      </w:r>
      <w:r w:rsidR="00FE0119" w:rsidRPr="00172DF8">
        <w:rPr>
          <w:rFonts w:ascii="Times New Roman" w:hAnsi="Times New Roman" w:cs="Times New Roman"/>
          <w:sz w:val="24"/>
          <w:szCs w:val="24"/>
        </w:rPr>
        <w:t>________</w:t>
      </w:r>
      <w:r w:rsidR="00BD2BAF" w:rsidRPr="00172DF8">
        <w:rPr>
          <w:rFonts w:ascii="Times New Roman" w:hAnsi="Times New Roman" w:cs="Times New Roman"/>
          <w:sz w:val="24"/>
          <w:szCs w:val="24"/>
        </w:rPr>
        <w:t>____</w:t>
      </w:r>
      <w:r w:rsidR="00FE0119" w:rsidRPr="00172DF8">
        <w:rPr>
          <w:rFonts w:ascii="Times New Roman" w:hAnsi="Times New Roman" w:cs="Times New Roman"/>
          <w:sz w:val="24"/>
          <w:szCs w:val="24"/>
        </w:rPr>
        <w:t>_</w:t>
      </w:r>
      <w:r w:rsidRPr="00172DF8">
        <w:rPr>
          <w:rFonts w:ascii="Times New Roman" w:hAnsi="Times New Roman" w:cs="Times New Roman"/>
          <w:sz w:val="24"/>
          <w:szCs w:val="24"/>
        </w:rPr>
        <w:t>___</w:t>
      </w:r>
      <w:r w:rsidR="009C1592" w:rsidRPr="00172DF8">
        <w:rPr>
          <w:rFonts w:ascii="Times New Roman" w:hAnsi="Times New Roman" w:cs="Times New Roman"/>
          <w:sz w:val="24"/>
          <w:szCs w:val="24"/>
        </w:rPr>
        <w:t>_</w:t>
      </w:r>
      <w:r w:rsidR="002E2200" w:rsidRPr="00172DF8">
        <w:rPr>
          <w:rFonts w:ascii="Times New Roman" w:hAnsi="Times New Roman" w:cs="Times New Roman"/>
          <w:sz w:val="24"/>
          <w:szCs w:val="24"/>
        </w:rPr>
        <w:t>__</w:t>
      </w:r>
      <w:r w:rsidR="0048724F" w:rsidRPr="00172DF8">
        <w:rPr>
          <w:rFonts w:ascii="Times New Roman" w:hAnsi="Times New Roman" w:cs="Times New Roman"/>
          <w:sz w:val="24"/>
          <w:szCs w:val="24"/>
        </w:rPr>
        <w:t>____</w:t>
      </w:r>
    </w:p>
    <w:p w:rsidR="003573DE" w:rsidRPr="00172DF8" w:rsidRDefault="00E14DA7"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 Процентная ставка по кре</w:t>
      </w:r>
      <w:r w:rsidR="00F17E81" w:rsidRPr="00172DF8">
        <w:rPr>
          <w:rFonts w:ascii="Times New Roman" w:hAnsi="Times New Roman" w:cs="Times New Roman"/>
          <w:sz w:val="24"/>
          <w:szCs w:val="24"/>
        </w:rPr>
        <w:t>диту</w:t>
      </w:r>
      <w:r w:rsidR="00524F2F" w:rsidRPr="00172DF8">
        <w:rPr>
          <w:rFonts w:ascii="Times New Roman" w:hAnsi="Times New Roman" w:cs="Times New Roman"/>
          <w:sz w:val="24"/>
          <w:szCs w:val="24"/>
        </w:rPr>
        <w:t>, %_______________________</w:t>
      </w:r>
      <w:r w:rsidR="00CB5D81" w:rsidRPr="00172DF8">
        <w:rPr>
          <w:rFonts w:ascii="Times New Roman" w:hAnsi="Times New Roman" w:cs="Times New Roman"/>
          <w:sz w:val="24"/>
          <w:szCs w:val="24"/>
        </w:rPr>
        <w:t>________</w:t>
      </w:r>
      <w:bookmarkStart w:id="4" w:name="P590"/>
      <w:bookmarkEnd w:id="4"/>
      <w:r w:rsidR="0048724F" w:rsidRPr="00172DF8">
        <w:rPr>
          <w:rFonts w:ascii="Times New Roman" w:hAnsi="Times New Roman" w:cs="Times New Roman"/>
          <w:sz w:val="24"/>
          <w:szCs w:val="24"/>
        </w:rPr>
        <w:t>_________________</w:t>
      </w:r>
    </w:p>
    <w:p w:rsidR="003573DE" w:rsidRPr="00172DF8" w:rsidRDefault="00D2013F"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Ключевая ставка </w:t>
      </w:r>
      <w:r w:rsidR="00E14DA7" w:rsidRPr="00172DF8">
        <w:rPr>
          <w:rFonts w:ascii="Times New Roman" w:hAnsi="Times New Roman" w:cs="Times New Roman"/>
          <w:sz w:val="24"/>
          <w:szCs w:val="24"/>
        </w:rPr>
        <w:t xml:space="preserve">Банка России на момент </w:t>
      </w:r>
      <w:r w:rsidR="00524F2F" w:rsidRPr="00172DF8">
        <w:rPr>
          <w:rFonts w:ascii="Times New Roman" w:hAnsi="Times New Roman" w:cs="Times New Roman"/>
          <w:sz w:val="24"/>
          <w:szCs w:val="24"/>
        </w:rPr>
        <w:t>подачи заявки на субсидию, %</w:t>
      </w:r>
      <w:r w:rsidR="00BD2BAF" w:rsidRPr="00172DF8">
        <w:rPr>
          <w:rFonts w:ascii="Times New Roman" w:hAnsi="Times New Roman" w:cs="Times New Roman"/>
          <w:sz w:val="24"/>
          <w:szCs w:val="24"/>
        </w:rPr>
        <w:t xml:space="preserve"> ________</w:t>
      </w:r>
      <w:r w:rsidR="00E14DA7" w:rsidRPr="00172DF8">
        <w:rPr>
          <w:rFonts w:ascii="Times New Roman" w:hAnsi="Times New Roman" w:cs="Times New Roman"/>
          <w:sz w:val="24"/>
          <w:szCs w:val="24"/>
        </w:rPr>
        <w:t>_</w:t>
      </w:r>
      <w:bookmarkStart w:id="5" w:name="P592"/>
      <w:bookmarkEnd w:id="5"/>
      <w:r w:rsidR="002E2200" w:rsidRPr="00172DF8">
        <w:rPr>
          <w:rFonts w:ascii="Times New Roman" w:hAnsi="Times New Roman" w:cs="Times New Roman"/>
          <w:sz w:val="24"/>
          <w:szCs w:val="24"/>
        </w:rPr>
        <w:t>_____</w:t>
      </w:r>
      <w:r w:rsidR="0048724F" w:rsidRPr="00172DF8">
        <w:rPr>
          <w:rFonts w:ascii="Times New Roman" w:hAnsi="Times New Roman" w:cs="Times New Roman"/>
          <w:sz w:val="24"/>
          <w:szCs w:val="24"/>
        </w:rPr>
        <w:t>________</w:t>
      </w:r>
    </w:p>
    <w:p w:rsidR="00D2013F" w:rsidRPr="00172DF8" w:rsidRDefault="00524F2F" w:rsidP="00FB3C18">
      <w:pPr>
        <w:pStyle w:val="ConsPlusNonformat"/>
        <w:numPr>
          <w:ilvl w:val="0"/>
          <w:numId w:val="13"/>
        </w:numPr>
        <w:tabs>
          <w:tab w:val="left" w:pos="0"/>
          <w:tab w:val="left" w:pos="284"/>
        </w:tabs>
        <w:ind w:left="0" w:firstLine="0"/>
        <w:jc w:val="both"/>
        <w:rPr>
          <w:rFonts w:ascii="Times New Roman" w:hAnsi="Times New Roman" w:cs="Times New Roman"/>
          <w:sz w:val="24"/>
          <w:szCs w:val="24"/>
        </w:rPr>
      </w:pPr>
      <w:proofErr w:type="gramStart"/>
      <w:r w:rsidRPr="00172DF8">
        <w:rPr>
          <w:rFonts w:ascii="Times New Roman" w:hAnsi="Times New Roman" w:cs="Times New Roman"/>
          <w:sz w:val="24"/>
          <w:szCs w:val="24"/>
        </w:rPr>
        <w:t>Субсидия предоставляется субъектам МСП из расчета не более трех четвертых ключевой ставки Банка России, но не более 70% от фактически произведенных субъектом МСП затрат на уплату процентов по кредитам, выданным субъектам МСП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w:t>
      </w:r>
      <w:proofErr w:type="gramEnd"/>
      <w:r w:rsidRPr="00172DF8">
        <w:rPr>
          <w:rFonts w:ascii="Times New Roman" w:hAnsi="Times New Roman" w:cs="Times New Roman"/>
          <w:sz w:val="24"/>
          <w:szCs w:val="24"/>
        </w:rPr>
        <w:t xml:space="preserve"> производства товаров (работ, услуг). </w:t>
      </w:r>
    </w:p>
    <w:p w:rsidR="00BD2BAF" w:rsidRPr="00172DF8" w:rsidRDefault="00BD2BAF" w:rsidP="005461B2">
      <w:pPr>
        <w:pStyle w:val="ConsPlusNonformat"/>
        <w:numPr>
          <w:ilvl w:val="0"/>
          <w:numId w:val="13"/>
        </w:numPr>
        <w:tabs>
          <w:tab w:val="left" w:pos="284"/>
          <w:tab w:val="left" w:pos="426"/>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Расчетный размер субсидии: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560"/>
        <w:gridCol w:w="1842"/>
        <w:gridCol w:w="1417"/>
        <w:gridCol w:w="1559"/>
        <w:gridCol w:w="1418"/>
        <w:gridCol w:w="1559"/>
      </w:tblGrid>
      <w:tr w:rsidR="00606ABA" w:rsidRPr="00172DF8" w:rsidTr="002E2200">
        <w:trPr>
          <w:trHeight w:val="20"/>
        </w:trPr>
        <w:tc>
          <w:tcPr>
            <w:tcW w:w="488" w:type="dxa"/>
            <w:vMerge w:val="restart"/>
          </w:tcPr>
          <w:p w:rsidR="00606ABA" w:rsidRPr="00172DF8" w:rsidRDefault="00606ABA" w:rsidP="00617061">
            <w:pPr>
              <w:pStyle w:val="ConsPlusNormal"/>
              <w:jc w:val="center"/>
              <w:rPr>
                <w:rFonts w:ascii="Times New Roman" w:hAnsi="Times New Roman" w:cs="Times New Roman"/>
                <w:szCs w:val="22"/>
              </w:rPr>
            </w:pPr>
            <w:r w:rsidRPr="00172DF8">
              <w:rPr>
                <w:rFonts w:ascii="Times New Roman" w:hAnsi="Times New Roman" w:cs="Times New Roman"/>
                <w:szCs w:val="22"/>
              </w:rPr>
              <w:t xml:space="preserve">N </w:t>
            </w:r>
            <w:proofErr w:type="gramStart"/>
            <w:r w:rsidRPr="00172DF8">
              <w:rPr>
                <w:rFonts w:ascii="Times New Roman" w:hAnsi="Times New Roman" w:cs="Times New Roman"/>
                <w:szCs w:val="22"/>
              </w:rPr>
              <w:t>п</w:t>
            </w:r>
            <w:proofErr w:type="gramEnd"/>
            <w:r w:rsidRPr="00172DF8">
              <w:rPr>
                <w:rFonts w:ascii="Times New Roman" w:hAnsi="Times New Roman" w:cs="Times New Roman"/>
                <w:szCs w:val="22"/>
              </w:rPr>
              <w:t>/п</w:t>
            </w:r>
          </w:p>
        </w:tc>
        <w:tc>
          <w:tcPr>
            <w:tcW w:w="1560" w:type="dxa"/>
            <w:vMerge w:val="restart"/>
          </w:tcPr>
          <w:p w:rsidR="00606ABA" w:rsidRPr="00172DF8" w:rsidRDefault="00606ABA" w:rsidP="00617061">
            <w:pPr>
              <w:pStyle w:val="ConsPlusNormal"/>
              <w:jc w:val="center"/>
              <w:rPr>
                <w:rFonts w:ascii="Times New Roman" w:hAnsi="Times New Roman" w:cs="Times New Roman"/>
                <w:szCs w:val="22"/>
              </w:rPr>
            </w:pPr>
            <w:r w:rsidRPr="00172DF8">
              <w:rPr>
                <w:rFonts w:ascii="Times New Roman" w:hAnsi="Times New Roman" w:cs="Times New Roman"/>
                <w:szCs w:val="22"/>
              </w:rPr>
              <w:t>Месяц финансового года, *</w:t>
            </w:r>
          </w:p>
        </w:tc>
        <w:tc>
          <w:tcPr>
            <w:tcW w:w="1842" w:type="dxa"/>
            <w:vMerge w:val="restart"/>
          </w:tcPr>
          <w:p w:rsidR="00606ABA" w:rsidRPr="00172DF8" w:rsidRDefault="00606ABA" w:rsidP="003573DE">
            <w:pPr>
              <w:pStyle w:val="ConsPlusNormal"/>
              <w:jc w:val="center"/>
              <w:rPr>
                <w:rFonts w:ascii="Times New Roman" w:hAnsi="Times New Roman" w:cs="Times New Roman"/>
                <w:szCs w:val="22"/>
              </w:rPr>
            </w:pPr>
            <w:r w:rsidRPr="00172DF8">
              <w:rPr>
                <w:rFonts w:ascii="Times New Roman" w:hAnsi="Times New Roman" w:cs="Times New Roman"/>
                <w:szCs w:val="22"/>
              </w:rPr>
              <w:t xml:space="preserve">Остаток ссудной задолженности, </w:t>
            </w:r>
            <w:proofErr w:type="gramStart"/>
            <w:r w:rsidRPr="00172DF8">
              <w:rPr>
                <w:rFonts w:ascii="Times New Roman" w:hAnsi="Times New Roman" w:cs="Times New Roman"/>
                <w:szCs w:val="22"/>
              </w:rPr>
              <w:t>исходя из которой начисляется</w:t>
            </w:r>
            <w:proofErr w:type="gramEnd"/>
            <w:r w:rsidRPr="00172DF8">
              <w:rPr>
                <w:rFonts w:ascii="Times New Roman" w:hAnsi="Times New Roman" w:cs="Times New Roman"/>
                <w:szCs w:val="22"/>
              </w:rPr>
              <w:t xml:space="preserve"> субсидия (средний остаток в течение периода), руб.</w:t>
            </w:r>
          </w:p>
        </w:tc>
        <w:tc>
          <w:tcPr>
            <w:tcW w:w="1417" w:type="dxa"/>
            <w:vMerge w:val="restart"/>
          </w:tcPr>
          <w:p w:rsidR="00606ABA" w:rsidRPr="00172DF8" w:rsidRDefault="00606ABA" w:rsidP="003573DE">
            <w:pPr>
              <w:pStyle w:val="ConsPlusNormal"/>
              <w:jc w:val="center"/>
              <w:rPr>
                <w:rFonts w:ascii="Times New Roman" w:hAnsi="Times New Roman" w:cs="Times New Roman"/>
                <w:szCs w:val="22"/>
              </w:rPr>
            </w:pPr>
            <w:bookmarkStart w:id="6" w:name="P600"/>
            <w:bookmarkEnd w:id="6"/>
            <w:r w:rsidRPr="00172DF8">
              <w:rPr>
                <w:rFonts w:ascii="Times New Roman" w:hAnsi="Times New Roman" w:cs="Times New Roman"/>
                <w:szCs w:val="22"/>
              </w:rPr>
              <w:t>Количество дней пользования кредитом в расчетном периоде</w:t>
            </w:r>
          </w:p>
        </w:tc>
        <w:tc>
          <w:tcPr>
            <w:tcW w:w="4536" w:type="dxa"/>
            <w:gridSpan w:val="3"/>
          </w:tcPr>
          <w:p w:rsidR="00606ABA" w:rsidRPr="00172DF8" w:rsidRDefault="00606ABA" w:rsidP="00BD2BAF">
            <w:pPr>
              <w:pStyle w:val="ConsPlusNormal"/>
              <w:jc w:val="center"/>
              <w:rPr>
                <w:rFonts w:ascii="Times New Roman" w:hAnsi="Times New Roman" w:cs="Times New Roman"/>
                <w:szCs w:val="22"/>
              </w:rPr>
            </w:pPr>
            <w:r w:rsidRPr="00172DF8">
              <w:rPr>
                <w:rFonts w:ascii="Times New Roman" w:hAnsi="Times New Roman" w:cs="Times New Roman"/>
                <w:szCs w:val="22"/>
              </w:rPr>
              <w:t>Расчет размера субсидии</w:t>
            </w:r>
          </w:p>
        </w:tc>
      </w:tr>
      <w:tr w:rsidR="00606ABA" w:rsidRPr="00172DF8" w:rsidTr="002E2200">
        <w:trPr>
          <w:trHeight w:val="20"/>
        </w:trPr>
        <w:tc>
          <w:tcPr>
            <w:tcW w:w="488" w:type="dxa"/>
            <w:vMerge/>
          </w:tcPr>
          <w:p w:rsidR="00606ABA" w:rsidRPr="00172DF8" w:rsidRDefault="00606ABA" w:rsidP="00617061">
            <w:pPr>
              <w:pStyle w:val="ConsPlusNormal"/>
              <w:jc w:val="center"/>
              <w:rPr>
                <w:rFonts w:ascii="Times New Roman" w:hAnsi="Times New Roman" w:cs="Times New Roman"/>
                <w:szCs w:val="22"/>
              </w:rPr>
            </w:pPr>
          </w:p>
        </w:tc>
        <w:tc>
          <w:tcPr>
            <w:tcW w:w="1560" w:type="dxa"/>
            <w:vMerge/>
          </w:tcPr>
          <w:p w:rsidR="00606ABA" w:rsidRPr="00172DF8" w:rsidRDefault="00606ABA" w:rsidP="00617061">
            <w:pPr>
              <w:pStyle w:val="ConsPlusNormal"/>
              <w:jc w:val="center"/>
              <w:rPr>
                <w:rFonts w:ascii="Times New Roman" w:hAnsi="Times New Roman" w:cs="Times New Roman"/>
                <w:szCs w:val="22"/>
              </w:rPr>
            </w:pPr>
          </w:p>
        </w:tc>
        <w:tc>
          <w:tcPr>
            <w:tcW w:w="1842" w:type="dxa"/>
            <w:vMerge/>
          </w:tcPr>
          <w:p w:rsidR="00606ABA" w:rsidRPr="00172DF8" w:rsidRDefault="00606ABA" w:rsidP="003573DE">
            <w:pPr>
              <w:pStyle w:val="ConsPlusNormal"/>
              <w:jc w:val="center"/>
              <w:rPr>
                <w:rFonts w:ascii="Times New Roman" w:hAnsi="Times New Roman" w:cs="Times New Roman"/>
                <w:szCs w:val="22"/>
              </w:rPr>
            </w:pPr>
          </w:p>
        </w:tc>
        <w:tc>
          <w:tcPr>
            <w:tcW w:w="1417" w:type="dxa"/>
            <w:vMerge/>
          </w:tcPr>
          <w:p w:rsidR="00606ABA" w:rsidRPr="00172DF8" w:rsidRDefault="00606ABA" w:rsidP="003573DE">
            <w:pPr>
              <w:pStyle w:val="ConsPlusNormal"/>
              <w:jc w:val="center"/>
              <w:rPr>
                <w:rFonts w:ascii="Times New Roman" w:hAnsi="Times New Roman" w:cs="Times New Roman"/>
                <w:szCs w:val="22"/>
              </w:rPr>
            </w:pPr>
          </w:p>
        </w:tc>
        <w:tc>
          <w:tcPr>
            <w:tcW w:w="1559" w:type="dxa"/>
          </w:tcPr>
          <w:p w:rsidR="00606ABA" w:rsidRPr="00172DF8" w:rsidRDefault="00606ABA" w:rsidP="002E2200">
            <w:pPr>
              <w:spacing w:after="0" w:line="240" w:lineRule="auto"/>
              <w:contextualSpacing/>
              <w:jc w:val="center"/>
              <w:rPr>
                <w:rFonts w:ascii="Times New Roman" w:hAnsi="Times New Roman" w:cs="Times New Roman"/>
              </w:rPr>
            </w:pPr>
            <w:r w:rsidRPr="00172DF8">
              <w:rPr>
                <w:rFonts w:ascii="Times New Roman" w:hAnsi="Times New Roman" w:cs="Times New Roman"/>
              </w:rPr>
              <w:t>гр. 3 x (</w:t>
            </w:r>
            <w:r w:rsidR="002E2200" w:rsidRPr="00172DF8">
              <w:rPr>
                <w:rFonts w:ascii="Times New Roman" w:hAnsi="Times New Roman" w:cs="Times New Roman"/>
              </w:rPr>
              <w:t>пункт</w:t>
            </w:r>
            <w:r w:rsidRPr="00172DF8">
              <w:rPr>
                <w:rFonts w:ascii="Times New Roman" w:hAnsi="Times New Roman" w:cs="Times New Roman"/>
              </w:rPr>
              <w:t xml:space="preserve">. </w:t>
            </w:r>
            <w:r w:rsidR="002E2200" w:rsidRPr="00172DF8">
              <w:rPr>
                <w:rFonts w:ascii="Times New Roman" w:hAnsi="Times New Roman" w:cs="Times New Roman"/>
              </w:rPr>
              <w:t>8</w:t>
            </w:r>
            <w:r w:rsidRPr="00172DF8">
              <w:rPr>
                <w:rFonts w:ascii="Times New Roman" w:hAnsi="Times New Roman" w:cs="Times New Roman"/>
              </w:rPr>
              <w:t xml:space="preserve"> / 100 x ¾) х (гр. 4 / 365 (366)), руб.</w:t>
            </w:r>
          </w:p>
        </w:tc>
        <w:tc>
          <w:tcPr>
            <w:tcW w:w="1418" w:type="dxa"/>
          </w:tcPr>
          <w:p w:rsidR="00606ABA" w:rsidRPr="00172DF8" w:rsidRDefault="00606ABA" w:rsidP="002E2200">
            <w:pPr>
              <w:spacing w:after="0" w:line="240" w:lineRule="auto"/>
              <w:contextualSpacing/>
              <w:jc w:val="center"/>
              <w:rPr>
                <w:rFonts w:ascii="Times New Roman" w:hAnsi="Times New Roman" w:cs="Times New Roman"/>
              </w:rPr>
            </w:pPr>
            <w:r w:rsidRPr="00172DF8">
              <w:rPr>
                <w:rFonts w:ascii="Times New Roman" w:hAnsi="Times New Roman" w:cs="Times New Roman"/>
              </w:rPr>
              <w:t xml:space="preserve">гр. </w:t>
            </w:r>
            <w:r w:rsidR="002E2200" w:rsidRPr="00172DF8">
              <w:rPr>
                <w:rFonts w:ascii="Times New Roman" w:hAnsi="Times New Roman" w:cs="Times New Roman"/>
              </w:rPr>
              <w:t>3</w:t>
            </w:r>
            <w:r w:rsidRPr="00172DF8">
              <w:rPr>
                <w:rFonts w:ascii="Times New Roman" w:hAnsi="Times New Roman" w:cs="Times New Roman"/>
              </w:rPr>
              <w:t xml:space="preserve"> x (пункт </w:t>
            </w:r>
            <w:r w:rsidR="002E2200" w:rsidRPr="00172DF8">
              <w:rPr>
                <w:rFonts w:ascii="Times New Roman" w:hAnsi="Times New Roman" w:cs="Times New Roman"/>
              </w:rPr>
              <w:t>7</w:t>
            </w:r>
            <w:r w:rsidRPr="00172DF8">
              <w:rPr>
                <w:rFonts w:ascii="Times New Roman" w:hAnsi="Times New Roman" w:cs="Times New Roman"/>
              </w:rPr>
              <w:t xml:space="preserve"> / 100) x (гр. </w:t>
            </w:r>
            <w:r w:rsidR="002E2200" w:rsidRPr="00172DF8">
              <w:rPr>
                <w:rFonts w:ascii="Times New Roman" w:hAnsi="Times New Roman" w:cs="Times New Roman"/>
              </w:rPr>
              <w:t>4</w:t>
            </w:r>
            <w:r w:rsidRPr="00172DF8">
              <w:rPr>
                <w:rFonts w:ascii="Times New Roman" w:hAnsi="Times New Roman" w:cs="Times New Roman"/>
              </w:rPr>
              <w:t xml:space="preserve"> / 365 (366)) x 70 / 100, руб.</w:t>
            </w:r>
          </w:p>
        </w:tc>
        <w:tc>
          <w:tcPr>
            <w:tcW w:w="1559" w:type="dxa"/>
          </w:tcPr>
          <w:p w:rsidR="00606ABA" w:rsidRPr="00172DF8" w:rsidRDefault="00606ABA" w:rsidP="002E2200">
            <w:pPr>
              <w:spacing w:after="0" w:line="240" w:lineRule="auto"/>
              <w:contextualSpacing/>
              <w:jc w:val="center"/>
              <w:rPr>
                <w:rFonts w:ascii="Times New Roman" w:hAnsi="Times New Roman" w:cs="Times New Roman"/>
              </w:rPr>
            </w:pPr>
            <w:r w:rsidRPr="00172DF8">
              <w:rPr>
                <w:rFonts w:ascii="Times New Roman" w:hAnsi="Times New Roman" w:cs="Times New Roman"/>
              </w:rPr>
              <w:t xml:space="preserve">размер запрашиваемой субсидии = значению графы </w:t>
            </w:r>
            <w:r w:rsidR="002E2200" w:rsidRPr="00172DF8">
              <w:rPr>
                <w:rFonts w:ascii="Times New Roman" w:hAnsi="Times New Roman" w:cs="Times New Roman"/>
              </w:rPr>
              <w:t>5</w:t>
            </w:r>
            <w:r w:rsidRPr="00172DF8">
              <w:rPr>
                <w:rFonts w:ascii="Times New Roman" w:hAnsi="Times New Roman" w:cs="Times New Roman"/>
              </w:rPr>
              <w:t xml:space="preserve">, но не более значения графы </w:t>
            </w:r>
            <w:r w:rsidR="002E2200" w:rsidRPr="00172DF8">
              <w:rPr>
                <w:rFonts w:ascii="Times New Roman" w:hAnsi="Times New Roman" w:cs="Times New Roman"/>
              </w:rPr>
              <w:t>6</w:t>
            </w:r>
            <w:r w:rsidRPr="00172DF8">
              <w:rPr>
                <w:rFonts w:ascii="Times New Roman" w:hAnsi="Times New Roman" w:cs="Times New Roman"/>
              </w:rPr>
              <w:t>, руб.</w:t>
            </w:r>
          </w:p>
        </w:tc>
      </w:tr>
      <w:tr w:rsidR="00606ABA" w:rsidRPr="00172DF8" w:rsidTr="002E2200">
        <w:trPr>
          <w:trHeight w:val="20"/>
        </w:trPr>
        <w:tc>
          <w:tcPr>
            <w:tcW w:w="488" w:type="dxa"/>
          </w:tcPr>
          <w:p w:rsidR="00606ABA" w:rsidRPr="00172DF8" w:rsidRDefault="00606ABA" w:rsidP="00617061">
            <w:pPr>
              <w:pStyle w:val="ConsPlusNormal"/>
              <w:jc w:val="center"/>
              <w:rPr>
                <w:rFonts w:ascii="Times New Roman" w:hAnsi="Times New Roman" w:cs="Times New Roman"/>
                <w:szCs w:val="22"/>
              </w:rPr>
            </w:pPr>
            <w:r w:rsidRPr="00172DF8">
              <w:rPr>
                <w:rFonts w:ascii="Times New Roman" w:hAnsi="Times New Roman" w:cs="Times New Roman"/>
                <w:szCs w:val="22"/>
              </w:rPr>
              <w:lastRenderedPageBreak/>
              <w:t>1</w:t>
            </w:r>
          </w:p>
        </w:tc>
        <w:tc>
          <w:tcPr>
            <w:tcW w:w="1560" w:type="dxa"/>
          </w:tcPr>
          <w:p w:rsidR="00606ABA" w:rsidRPr="00172DF8" w:rsidRDefault="00606ABA" w:rsidP="00617061">
            <w:pPr>
              <w:pStyle w:val="ConsPlusNormal"/>
              <w:jc w:val="center"/>
              <w:rPr>
                <w:rFonts w:ascii="Times New Roman" w:hAnsi="Times New Roman" w:cs="Times New Roman"/>
                <w:szCs w:val="22"/>
              </w:rPr>
            </w:pPr>
            <w:r w:rsidRPr="00172DF8">
              <w:rPr>
                <w:rFonts w:ascii="Times New Roman" w:hAnsi="Times New Roman" w:cs="Times New Roman"/>
                <w:szCs w:val="22"/>
              </w:rPr>
              <w:t>2</w:t>
            </w:r>
          </w:p>
        </w:tc>
        <w:tc>
          <w:tcPr>
            <w:tcW w:w="1842" w:type="dxa"/>
          </w:tcPr>
          <w:p w:rsidR="00606ABA" w:rsidRPr="00172DF8" w:rsidRDefault="00606ABA" w:rsidP="00617061">
            <w:pPr>
              <w:pStyle w:val="ConsPlusNormal"/>
              <w:jc w:val="center"/>
              <w:rPr>
                <w:rFonts w:ascii="Times New Roman" w:hAnsi="Times New Roman" w:cs="Times New Roman"/>
                <w:szCs w:val="22"/>
              </w:rPr>
            </w:pPr>
            <w:r w:rsidRPr="00172DF8">
              <w:rPr>
                <w:rFonts w:ascii="Times New Roman" w:hAnsi="Times New Roman" w:cs="Times New Roman"/>
                <w:szCs w:val="22"/>
              </w:rPr>
              <w:t>3</w:t>
            </w:r>
          </w:p>
        </w:tc>
        <w:tc>
          <w:tcPr>
            <w:tcW w:w="1417" w:type="dxa"/>
          </w:tcPr>
          <w:p w:rsidR="00606ABA" w:rsidRPr="00172DF8" w:rsidRDefault="00606ABA" w:rsidP="00617061">
            <w:pPr>
              <w:pStyle w:val="ConsPlusNormal"/>
              <w:jc w:val="center"/>
              <w:rPr>
                <w:rFonts w:ascii="Times New Roman" w:hAnsi="Times New Roman" w:cs="Times New Roman"/>
                <w:szCs w:val="22"/>
              </w:rPr>
            </w:pPr>
            <w:r w:rsidRPr="00172DF8">
              <w:rPr>
                <w:rFonts w:ascii="Times New Roman" w:hAnsi="Times New Roman" w:cs="Times New Roman"/>
                <w:szCs w:val="22"/>
              </w:rPr>
              <w:t>4</w:t>
            </w:r>
          </w:p>
        </w:tc>
        <w:tc>
          <w:tcPr>
            <w:tcW w:w="1559" w:type="dxa"/>
          </w:tcPr>
          <w:p w:rsidR="00606ABA" w:rsidRPr="00172DF8" w:rsidRDefault="002E2200" w:rsidP="00617061">
            <w:pPr>
              <w:pStyle w:val="ConsPlusNormal"/>
              <w:jc w:val="center"/>
              <w:rPr>
                <w:rFonts w:ascii="Times New Roman" w:hAnsi="Times New Roman" w:cs="Times New Roman"/>
                <w:szCs w:val="22"/>
              </w:rPr>
            </w:pPr>
            <w:r w:rsidRPr="00172DF8">
              <w:rPr>
                <w:rFonts w:ascii="Times New Roman" w:hAnsi="Times New Roman" w:cs="Times New Roman"/>
                <w:szCs w:val="22"/>
              </w:rPr>
              <w:t>5</w:t>
            </w:r>
          </w:p>
        </w:tc>
        <w:tc>
          <w:tcPr>
            <w:tcW w:w="1418" w:type="dxa"/>
          </w:tcPr>
          <w:p w:rsidR="00606ABA" w:rsidRPr="00172DF8" w:rsidRDefault="002E2200" w:rsidP="00617061">
            <w:pPr>
              <w:pStyle w:val="ConsPlusNormal"/>
              <w:jc w:val="center"/>
              <w:rPr>
                <w:rFonts w:ascii="Times New Roman" w:hAnsi="Times New Roman" w:cs="Times New Roman"/>
                <w:szCs w:val="22"/>
              </w:rPr>
            </w:pPr>
            <w:r w:rsidRPr="00172DF8">
              <w:rPr>
                <w:rFonts w:ascii="Times New Roman" w:hAnsi="Times New Roman" w:cs="Times New Roman"/>
                <w:szCs w:val="22"/>
              </w:rPr>
              <w:t>6</w:t>
            </w:r>
          </w:p>
        </w:tc>
        <w:tc>
          <w:tcPr>
            <w:tcW w:w="1559" w:type="dxa"/>
          </w:tcPr>
          <w:p w:rsidR="00606ABA" w:rsidRPr="00172DF8" w:rsidRDefault="002E2200" w:rsidP="00617061">
            <w:pPr>
              <w:pStyle w:val="ConsPlusNormal"/>
              <w:jc w:val="center"/>
              <w:rPr>
                <w:rFonts w:ascii="Times New Roman" w:hAnsi="Times New Roman" w:cs="Times New Roman"/>
                <w:szCs w:val="22"/>
              </w:rPr>
            </w:pPr>
            <w:r w:rsidRPr="00172DF8">
              <w:rPr>
                <w:rFonts w:ascii="Times New Roman" w:hAnsi="Times New Roman" w:cs="Times New Roman"/>
                <w:szCs w:val="22"/>
              </w:rPr>
              <w:t>7</w:t>
            </w: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1.</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2.</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3.</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4.</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5.</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6.</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7.</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8.</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9.</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10.</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11.</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12.</w:t>
            </w:r>
          </w:p>
        </w:tc>
        <w:tc>
          <w:tcPr>
            <w:tcW w:w="1560" w:type="dxa"/>
          </w:tcPr>
          <w:p w:rsidR="00606ABA" w:rsidRPr="00172DF8" w:rsidRDefault="00606ABA" w:rsidP="00617061">
            <w:pPr>
              <w:pStyle w:val="ConsPlusNormal"/>
              <w:jc w:val="both"/>
              <w:rPr>
                <w:rFonts w:ascii="Times New Roman" w:hAnsi="Times New Roman" w:cs="Times New Roman"/>
                <w:szCs w:val="22"/>
              </w:rPr>
            </w:pP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r w:rsidR="00606ABA" w:rsidRPr="00172DF8" w:rsidTr="002E2200">
        <w:trPr>
          <w:trHeight w:val="20"/>
        </w:trPr>
        <w:tc>
          <w:tcPr>
            <w:tcW w:w="488" w:type="dxa"/>
          </w:tcPr>
          <w:p w:rsidR="00606ABA" w:rsidRPr="00172DF8" w:rsidRDefault="00606ABA" w:rsidP="00617061">
            <w:pPr>
              <w:pStyle w:val="ConsPlusNormal"/>
              <w:jc w:val="both"/>
              <w:rPr>
                <w:rFonts w:ascii="Times New Roman" w:hAnsi="Times New Roman" w:cs="Times New Roman"/>
                <w:szCs w:val="22"/>
              </w:rPr>
            </w:pPr>
          </w:p>
        </w:tc>
        <w:tc>
          <w:tcPr>
            <w:tcW w:w="1560" w:type="dxa"/>
          </w:tcPr>
          <w:p w:rsidR="00606ABA" w:rsidRPr="00172DF8" w:rsidRDefault="00606ABA" w:rsidP="00617061">
            <w:pPr>
              <w:pStyle w:val="ConsPlusNormal"/>
              <w:jc w:val="both"/>
              <w:rPr>
                <w:rFonts w:ascii="Times New Roman" w:hAnsi="Times New Roman" w:cs="Times New Roman"/>
                <w:szCs w:val="22"/>
              </w:rPr>
            </w:pPr>
            <w:r w:rsidRPr="00172DF8">
              <w:rPr>
                <w:rFonts w:ascii="Times New Roman" w:hAnsi="Times New Roman" w:cs="Times New Roman"/>
                <w:szCs w:val="22"/>
              </w:rPr>
              <w:t>Итого</w:t>
            </w:r>
          </w:p>
        </w:tc>
        <w:tc>
          <w:tcPr>
            <w:tcW w:w="1842" w:type="dxa"/>
          </w:tcPr>
          <w:p w:rsidR="00606ABA" w:rsidRPr="00172DF8" w:rsidRDefault="00606ABA" w:rsidP="00617061">
            <w:pPr>
              <w:pStyle w:val="ConsPlusNormal"/>
              <w:jc w:val="both"/>
              <w:rPr>
                <w:rFonts w:ascii="Times New Roman" w:hAnsi="Times New Roman" w:cs="Times New Roman"/>
                <w:szCs w:val="22"/>
              </w:rPr>
            </w:pPr>
          </w:p>
        </w:tc>
        <w:tc>
          <w:tcPr>
            <w:tcW w:w="1417"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c>
          <w:tcPr>
            <w:tcW w:w="1418" w:type="dxa"/>
          </w:tcPr>
          <w:p w:rsidR="00606ABA" w:rsidRPr="00172DF8" w:rsidRDefault="00606ABA" w:rsidP="00617061">
            <w:pPr>
              <w:pStyle w:val="ConsPlusNormal"/>
              <w:jc w:val="both"/>
              <w:rPr>
                <w:rFonts w:ascii="Times New Roman" w:hAnsi="Times New Roman" w:cs="Times New Roman"/>
                <w:szCs w:val="22"/>
              </w:rPr>
            </w:pPr>
          </w:p>
        </w:tc>
        <w:tc>
          <w:tcPr>
            <w:tcW w:w="1559" w:type="dxa"/>
          </w:tcPr>
          <w:p w:rsidR="00606ABA" w:rsidRPr="00172DF8" w:rsidRDefault="00606ABA" w:rsidP="00617061">
            <w:pPr>
              <w:pStyle w:val="ConsPlusNormal"/>
              <w:jc w:val="both"/>
              <w:rPr>
                <w:rFonts w:ascii="Times New Roman" w:hAnsi="Times New Roman" w:cs="Times New Roman"/>
                <w:szCs w:val="22"/>
              </w:rPr>
            </w:pPr>
          </w:p>
        </w:tc>
      </w:tr>
    </w:tbl>
    <w:p w:rsidR="00E14DA7" w:rsidRPr="00172DF8" w:rsidRDefault="003573DE" w:rsidP="00E14DA7">
      <w:pPr>
        <w:pStyle w:val="ConsPlusNormal"/>
        <w:ind w:left="540"/>
        <w:jc w:val="both"/>
        <w:rPr>
          <w:rFonts w:ascii="Times New Roman" w:hAnsi="Times New Roman" w:cs="Times New Roman"/>
          <w:sz w:val="27"/>
          <w:szCs w:val="27"/>
        </w:rPr>
      </w:pPr>
      <w:r w:rsidRPr="00172DF8">
        <w:rPr>
          <w:rFonts w:ascii="Times New Roman" w:hAnsi="Times New Roman" w:cs="Times New Roman"/>
          <w:sz w:val="27"/>
          <w:szCs w:val="27"/>
        </w:rPr>
        <w:t>* - расчет предоставляется за весь период действия кредитного договора.</w:t>
      </w:r>
    </w:p>
    <w:p w:rsidR="003573DE" w:rsidRPr="00172DF8" w:rsidRDefault="003573DE" w:rsidP="00E14DA7">
      <w:pPr>
        <w:pStyle w:val="ConsPlusNormal"/>
        <w:ind w:left="540"/>
        <w:jc w:val="both"/>
        <w:rPr>
          <w:rFonts w:ascii="Times New Roman" w:hAnsi="Times New Roman" w:cs="Times New Roman"/>
          <w:sz w:val="27"/>
          <w:szCs w:val="27"/>
        </w:rPr>
      </w:pPr>
    </w:p>
    <w:p w:rsidR="000D0CFA" w:rsidRDefault="000D0CFA" w:rsidP="000D0CFA">
      <w:pPr>
        <w:pStyle w:val="ConsPlusNonformat"/>
        <w:jc w:val="both"/>
        <w:rPr>
          <w:rFonts w:ascii="Times New Roman" w:hAnsi="Times New Roman" w:cs="Times New Roman"/>
          <w:sz w:val="28"/>
          <w:szCs w:val="28"/>
        </w:rPr>
      </w:pPr>
      <w:r>
        <w:rPr>
          <w:rFonts w:ascii="Times New Roman" w:hAnsi="Times New Roman" w:cs="Times New Roman"/>
          <w:sz w:val="28"/>
          <w:szCs w:val="28"/>
        </w:rPr>
        <w:t>Итого размер запрашиваемой субсидии составляет__________ рублей.</w:t>
      </w:r>
    </w:p>
    <w:p w:rsidR="000D0CFA" w:rsidRDefault="000D0CFA" w:rsidP="00157B94">
      <w:pPr>
        <w:pStyle w:val="ConsPlusNonformat"/>
        <w:jc w:val="both"/>
        <w:rPr>
          <w:rFonts w:ascii="Times New Roman" w:hAnsi="Times New Roman" w:cs="Times New Roman"/>
          <w:sz w:val="28"/>
          <w:szCs w:val="28"/>
        </w:rPr>
      </w:pPr>
    </w:p>
    <w:p w:rsidR="00157B94" w:rsidRPr="00172DF8" w:rsidRDefault="00157B94" w:rsidP="00157B94">
      <w:pPr>
        <w:pStyle w:val="ConsPlusNonformat"/>
        <w:jc w:val="both"/>
        <w:rPr>
          <w:rFonts w:ascii="Times New Roman" w:hAnsi="Times New Roman" w:cs="Times New Roman"/>
          <w:sz w:val="28"/>
          <w:szCs w:val="28"/>
        </w:rPr>
      </w:pPr>
      <w:r w:rsidRPr="00172DF8">
        <w:rPr>
          <w:rFonts w:ascii="Times New Roman" w:hAnsi="Times New Roman" w:cs="Times New Roman"/>
          <w:sz w:val="28"/>
          <w:szCs w:val="28"/>
        </w:rPr>
        <w:t>Расчет, своевременную выплату платежей по кредиту подтверждаю.</w:t>
      </w:r>
    </w:p>
    <w:p w:rsidR="00157B94" w:rsidRPr="00172DF8" w:rsidRDefault="00157B94" w:rsidP="00157B94">
      <w:pPr>
        <w:pStyle w:val="ConsPlusNonformat"/>
        <w:jc w:val="both"/>
        <w:rPr>
          <w:rFonts w:ascii="Times New Roman" w:hAnsi="Times New Roman" w:cs="Times New Roman"/>
          <w:sz w:val="24"/>
          <w:szCs w:val="24"/>
        </w:rPr>
      </w:pPr>
    </w:p>
    <w:p w:rsidR="00157B94" w:rsidRPr="00172DF8" w:rsidRDefault="00157B94" w:rsidP="00157B94">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Руководитель субъекта малого</w:t>
      </w:r>
    </w:p>
    <w:p w:rsidR="00157B94" w:rsidRPr="00172DF8" w:rsidRDefault="00157B94" w:rsidP="00157B94">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(среднего) предпринимательства  </w:t>
      </w:r>
      <w:r w:rsidRPr="00172DF8">
        <w:rPr>
          <w:rFonts w:ascii="Times New Roman" w:hAnsi="Times New Roman" w:cs="Times New Roman"/>
          <w:sz w:val="24"/>
          <w:szCs w:val="24"/>
        </w:rPr>
        <w:tab/>
        <w:t xml:space="preserve">____________  </w:t>
      </w:r>
      <w:r w:rsidR="002E2200" w:rsidRPr="00172DF8">
        <w:rPr>
          <w:rFonts w:ascii="Times New Roman" w:hAnsi="Times New Roman" w:cs="Times New Roman"/>
          <w:sz w:val="24"/>
          <w:szCs w:val="24"/>
        </w:rPr>
        <w:tab/>
      </w:r>
      <w:r w:rsidRPr="00172DF8">
        <w:rPr>
          <w:rFonts w:ascii="Times New Roman" w:hAnsi="Times New Roman" w:cs="Times New Roman"/>
          <w:sz w:val="24"/>
          <w:szCs w:val="24"/>
        </w:rPr>
        <w:tab/>
        <w:t>______________________</w:t>
      </w:r>
    </w:p>
    <w:p w:rsidR="00157B94" w:rsidRPr="00172DF8" w:rsidRDefault="00157B94" w:rsidP="00157B94">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   (подпись)       </w:t>
      </w:r>
      <w:r w:rsidRPr="00172DF8">
        <w:rPr>
          <w:rFonts w:ascii="Times New Roman" w:hAnsi="Times New Roman" w:cs="Times New Roman"/>
          <w:sz w:val="24"/>
          <w:szCs w:val="24"/>
        </w:rPr>
        <w:tab/>
      </w:r>
      <w:r w:rsidR="002E2200" w:rsidRPr="00172DF8">
        <w:rPr>
          <w:rFonts w:ascii="Times New Roman" w:hAnsi="Times New Roman" w:cs="Times New Roman"/>
          <w:sz w:val="24"/>
          <w:szCs w:val="24"/>
        </w:rPr>
        <w:tab/>
      </w:r>
      <w:r w:rsidRPr="00172DF8">
        <w:rPr>
          <w:rFonts w:ascii="Times New Roman" w:hAnsi="Times New Roman" w:cs="Times New Roman"/>
          <w:sz w:val="24"/>
          <w:szCs w:val="24"/>
        </w:rPr>
        <w:t xml:space="preserve"> (расшифровка подписи)</w:t>
      </w:r>
    </w:p>
    <w:p w:rsidR="00157B94" w:rsidRPr="00172DF8" w:rsidRDefault="00157B94" w:rsidP="00157B94">
      <w:pPr>
        <w:pStyle w:val="ConsPlusNonformat"/>
        <w:jc w:val="both"/>
        <w:rPr>
          <w:rFonts w:ascii="Times New Roman" w:hAnsi="Times New Roman" w:cs="Times New Roman"/>
          <w:sz w:val="24"/>
          <w:szCs w:val="24"/>
        </w:rPr>
      </w:pPr>
    </w:p>
    <w:p w:rsidR="00157B94" w:rsidRPr="00172DF8" w:rsidRDefault="00157B94" w:rsidP="00157B94">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Главный бухгалтер               </w:t>
      </w:r>
      <w:r w:rsidRPr="00172DF8">
        <w:rPr>
          <w:rFonts w:ascii="Times New Roman" w:hAnsi="Times New Roman" w:cs="Times New Roman"/>
          <w:sz w:val="24"/>
          <w:szCs w:val="24"/>
        </w:rPr>
        <w:tab/>
        <w:t>____________</w:t>
      </w:r>
      <w:r w:rsidRPr="00172DF8">
        <w:rPr>
          <w:rFonts w:ascii="Times New Roman" w:hAnsi="Times New Roman" w:cs="Times New Roman"/>
          <w:sz w:val="24"/>
          <w:szCs w:val="24"/>
        </w:rPr>
        <w:tab/>
      </w:r>
      <w:r w:rsidRPr="00172DF8">
        <w:rPr>
          <w:rFonts w:ascii="Times New Roman" w:hAnsi="Times New Roman" w:cs="Times New Roman"/>
          <w:sz w:val="24"/>
          <w:szCs w:val="24"/>
        </w:rPr>
        <w:tab/>
        <w:t>______________________</w:t>
      </w:r>
    </w:p>
    <w:p w:rsidR="00157B94" w:rsidRPr="00172DF8" w:rsidRDefault="00157B94" w:rsidP="00157B94">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   (подпись)       </w:t>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    (расшифровка подписи)</w:t>
      </w:r>
    </w:p>
    <w:p w:rsidR="00157B94" w:rsidRPr="00172DF8" w:rsidRDefault="00157B94" w:rsidP="00157B94">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"____" ______________ 20____ г.</w:t>
      </w:r>
    </w:p>
    <w:p w:rsidR="00157B94" w:rsidRPr="00172DF8" w:rsidRDefault="00157B94" w:rsidP="00157B94">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М.П.</w:t>
      </w:r>
    </w:p>
    <w:p w:rsidR="00157B94" w:rsidRPr="00172DF8" w:rsidRDefault="00157B94" w:rsidP="00157B94">
      <w:pPr>
        <w:tabs>
          <w:tab w:val="left" w:pos="7371"/>
        </w:tabs>
        <w:spacing w:after="0" w:line="240" w:lineRule="auto"/>
        <w:rPr>
          <w:rFonts w:ascii="Times New Roman" w:hAnsi="Times New Roman" w:cs="Times New Roman"/>
          <w:b/>
          <w:bCs/>
          <w:sz w:val="28"/>
          <w:szCs w:val="28"/>
        </w:rPr>
      </w:pPr>
    </w:p>
    <w:p w:rsidR="00E14DA7" w:rsidRPr="00172DF8" w:rsidRDefault="00934693" w:rsidP="00AA0736">
      <w:pPr>
        <w:tabs>
          <w:tab w:val="left" w:pos="7230"/>
        </w:tabs>
        <w:spacing w:after="0" w:line="240" w:lineRule="auto"/>
        <w:jc w:val="both"/>
        <w:rPr>
          <w:rFonts w:ascii="Times New Roman" w:hAnsi="Times New Roman" w:cs="Times New Roman"/>
          <w:b/>
          <w:bCs/>
          <w:sz w:val="24"/>
          <w:szCs w:val="24"/>
        </w:rPr>
      </w:pPr>
      <w:r w:rsidRPr="00172DF8">
        <w:rPr>
          <w:rFonts w:ascii="Times New Roman" w:hAnsi="Times New Roman" w:cs="Times New Roman"/>
          <w:b/>
          <w:bCs/>
          <w:sz w:val="24"/>
          <w:szCs w:val="24"/>
        </w:rPr>
        <w:br w:type="page"/>
      </w:r>
    </w:p>
    <w:p w:rsidR="00BD2BAF" w:rsidRPr="00172DF8" w:rsidRDefault="00BD2BAF" w:rsidP="004823B8">
      <w:pPr>
        <w:widowControl w:val="0"/>
        <w:spacing w:after="0" w:line="240" w:lineRule="auto"/>
        <w:ind w:left="5670"/>
        <w:jc w:val="both"/>
        <w:rPr>
          <w:rFonts w:ascii="Times New Roman" w:eastAsia="Calibri" w:hAnsi="Times New Roman" w:cs="Times New Roman"/>
          <w:sz w:val="20"/>
          <w:szCs w:val="20"/>
          <w:lang w:eastAsia="ru-RU"/>
        </w:rPr>
        <w:sectPr w:rsidR="00BD2BAF" w:rsidRPr="00172DF8" w:rsidSect="00606ABA">
          <w:headerReference w:type="default" r:id="rId12"/>
          <w:headerReference w:type="first" r:id="rId13"/>
          <w:pgSz w:w="11906" w:h="16838"/>
          <w:pgMar w:top="1134" w:right="567" w:bottom="709" w:left="1701" w:header="709" w:footer="709" w:gutter="0"/>
          <w:cols w:space="708"/>
          <w:titlePg/>
          <w:docGrid w:linePitch="360"/>
        </w:sectPr>
      </w:pPr>
    </w:p>
    <w:p w:rsidR="004F753A" w:rsidRPr="00172DF8" w:rsidRDefault="004F753A" w:rsidP="004F753A">
      <w:pPr>
        <w:tabs>
          <w:tab w:val="left" w:pos="7230"/>
        </w:tabs>
        <w:spacing w:after="0" w:line="240" w:lineRule="auto"/>
        <w:ind w:left="5670"/>
        <w:jc w:val="both"/>
        <w:rPr>
          <w:rFonts w:ascii="Times New Roman" w:eastAsia="Calibri" w:hAnsi="Times New Roman" w:cs="Times New Roman"/>
          <w:sz w:val="20"/>
          <w:szCs w:val="20"/>
          <w:lang w:eastAsia="ru-RU"/>
        </w:rPr>
      </w:pPr>
      <w:r w:rsidRPr="00172DF8">
        <w:rPr>
          <w:rFonts w:ascii="Times New Roman" w:eastAsia="Calibri" w:hAnsi="Times New Roman" w:cs="Times New Roman"/>
          <w:sz w:val="20"/>
          <w:szCs w:val="20"/>
          <w:lang w:eastAsia="ru-RU"/>
        </w:rPr>
        <w:lastRenderedPageBreak/>
        <w:t xml:space="preserve">Приложение </w:t>
      </w:r>
      <w:r w:rsidR="004B0701" w:rsidRPr="00172DF8">
        <w:rPr>
          <w:rFonts w:ascii="Times New Roman" w:eastAsia="Calibri" w:hAnsi="Times New Roman" w:cs="Times New Roman"/>
          <w:sz w:val="20"/>
          <w:szCs w:val="20"/>
          <w:lang w:eastAsia="ru-RU"/>
        </w:rPr>
        <w:t>3</w:t>
      </w:r>
    </w:p>
    <w:p w:rsidR="004F753A" w:rsidRPr="00172DF8" w:rsidRDefault="004F753A" w:rsidP="004F753A">
      <w:pPr>
        <w:tabs>
          <w:tab w:val="left" w:pos="7230"/>
        </w:tabs>
        <w:spacing w:after="0" w:line="240" w:lineRule="auto"/>
        <w:ind w:left="5670"/>
        <w:jc w:val="both"/>
        <w:rPr>
          <w:rFonts w:ascii="Times New Roman" w:hAnsi="Times New Roman" w:cs="Times New Roman"/>
          <w:b/>
          <w:bCs/>
          <w:sz w:val="28"/>
          <w:szCs w:val="28"/>
        </w:rPr>
      </w:pPr>
      <w:proofErr w:type="gramStart"/>
      <w:r w:rsidRPr="00172DF8">
        <w:rPr>
          <w:rFonts w:ascii="Times New Roman" w:eastAsia="Calibri" w:hAnsi="Times New Roman" w:cs="Times New Roman"/>
          <w:sz w:val="20"/>
          <w:szCs w:val="20"/>
          <w:lang w:eastAsia="ru-RU"/>
        </w:rPr>
        <w:t xml:space="preserve">к перечню документов для участия в конкурсном отборе по предоставлению субсидии </w:t>
      </w:r>
      <w:r w:rsidR="00FB3C18" w:rsidRPr="00172DF8">
        <w:rPr>
          <w:rFonts w:ascii="Times New Roman" w:eastAsia="Calibri" w:hAnsi="Times New Roman" w:cs="Times New Roman"/>
          <w:sz w:val="20"/>
          <w:szCs w:val="20"/>
          <w:lang w:eastAsia="ru-RU"/>
        </w:rPr>
        <w:t>из бюджета</w:t>
      </w:r>
      <w:proofErr w:type="gramEnd"/>
      <w:r w:rsidR="00FB3C18" w:rsidRPr="00172DF8">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p w:rsidR="004F753A" w:rsidRPr="00172DF8" w:rsidRDefault="004F753A" w:rsidP="006A4D67">
      <w:pPr>
        <w:pStyle w:val="ConsPlusNonformat"/>
        <w:jc w:val="center"/>
        <w:rPr>
          <w:rFonts w:ascii="Times New Roman" w:hAnsi="Times New Roman" w:cs="Times New Roman"/>
          <w:b/>
          <w:sz w:val="27"/>
          <w:szCs w:val="27"/>
        </w:rPr>
      </w:pPr>
    </w:p>
    <w:p w:rsidR="006A4D67" w:rsidRPr="00172DF8" w:rsidRDefault="006A4D67" w:rsidP="006A4D67">
      <w:pPr>
        <w:pStyle w:val="ConsPlusNonformat"/>
        <w:jc w:val="center"/>
        <w:rPr>
          <w:rFonts w:ascii="Times New Roman" w:hAnsi="Times New Roman" w:cs="Times New Roman"/>
          <w:b/>
          <w:sz w:val="27"/>
          <w:szCs w:val="27"/>
        </w:rPr>
      </w:pPr>
      <w:r w:rsidRPr="00172DF8">
        <w:rPr>
          <w:rFonts w:ascii="Times New Roman" w:hAnsi="Times New Roman" w:cs="Times New Roman"/>
          <w:b/>
          <w:sz w:val="27"/>
          <w:szCs w:val="27"/>
        </w:rPr>
        <w:t>РАСЧЕТ</w:t>
      </w:r>
    </w:p>
    <w:p w:rsidR="006A4D67" w:rsidRPr="00172DF8" w:rsidRDefault="006A4D67" w:rsidP="007F3B4D">
      <w:pPr>
        <w:pStyle w:val="ConsPlusNonformat"/>
        <w:jc w:val="center"/>
        <w:rPr>
          <w:rFonts w:ascii="Times New Roman" w:hAnsi="Times New Roman" w:cs="Times New Roman"/>
          <w:b/>
          <w:sz w:val="28"/>
          <w:szCs w:val="28"/>
        </w:rPr>
      </w:pPr>
      <w:r w:rsidRPr="00172DF8">
        <w:rPr>
          <w:rFonts w:ascii="Times New Roman" w:hAnsi="Times New Roman" w:cs="Times New Roman"/>
          <w:b/>
          <w:sz w:val="27"/>
          <w:szCs w:val="27"/>
        </w:rPr>
        <w:t xml:space="preserve">размера субсидии </w:t>
      </w:r>
      <w:r w:rsidRPr="00172DF8">
        <w:rPr>
          <w:rFonts w:ascii="Times New Roman" w:hAnsi="Times New Roman" w:cs="Times New Roman"/>
          <w:b/>
          <w:color w:val="000000"/>
          <w:sz w:val="28"/>
          <w:szCs w:val="28"/>
        </w:rPr>
        <w:t xml:space="preserve">на </w:t>
      </w:r>
      <w:r w:rsidRPr="00172DF8">
        <w:rPr>
          <w:rFonts w:ascii="Times New Roman" w:hAnsi="Times New Roman" w:cs="Times New Roman"/>
          <w:b/>
          <w:sz w:val="28"/>
          <w:szCs w:val="28"/>
        </w:rPr>
        <w:t xml:space="preserve">возмещение затрат, связанных с уплатой </w:t>
      </w:r>
      <w:r w:rsidR="007F3B4D" w:rsidRPr="00172DF8">
        <w:rPr>
          <w:rFonts w:ascii="Times New Roman" w:hAnsi="Times New Roman" w:cs="Times New Roman"/>
          <w:b/>
          <w:sz w:val="28"/>
          <w:szCs w:val="28"/>
        </w:rPr>
        <w:t>лизинговых платежей по договору (договорам) лизинга, заключенному с российскими лизинговыми организациями</w:t>
      </w:r>
    </w:p>
    <w:p w:rsidR="006A4D67" w:rsidRPr="00172DF8" w:rsidRDefault="006A4D67" w:rsidP="006A4D67">
      <w:pPr>
        <w:pStyle w:val="ConsPlusNonformat"/>
        <w:jc w:val="center"/>
        <w:rPr>
          <w:rFonts w:ascii="Times New Roman" w:hAnsi="Times New Roman" w:cs="Times New Roman"/>
          <w:sz w:val="24"/>
          <w:szCs w:val="24"/>
        </w:rPr>
      </w:pPr>
      <w:r w:rsidRPr="00172DF8">
        <w:rPr>
          <w:rFonts w:ascii="Times New Roman" w:hAnsi="Times New Roman" w:cs="Times New Roman"/>
          <w:sz w:val="24"/>
          <w:szCs w:val="24"/>
        </w:rPr>
        <w:t>_______________________________________________________________________________</w:t>
      </w:r>
    </w:p>
    <w:p w:rsidR="006A4D67" w:rsidRPr="00172DF8" w:rsidRDefault="006A4D67" w:rsidP="006A4D67">
      <w:pPr>
        <w:pStyle w:val="ConsPlusNonformat"/>
        <w:jc w:val="center"/>
        <w:rPr>
          <w:rFonts w:ascii="Times New Roman" w:hAnsi="Times New Roman" w:cs="Times New Roman"/>
          <w:sz w:val="24"/>
          <w:szCs w:val="24"/>
        </w:rPr>
      </w:pPr>
      <w:proofErr w:type="gramStart"/>
      <w:r w:rsidRPr="00172DF8">
        <w:rPr>
          <w:rFonts w:ascii="Times New Roman" w:hAnsi="Times New Roman" w:cs="Times New Roman"/>
          <w:sz w:val="24"/>
          <w:szCs w:val="24"/>
        </w:rPr>
        <w:t>(полное наименование субъекта малого (среднего) предпринимательства (Заявителя)</w:t>
      </w:r>
      <w:proofErr w:type="gramEnd"/>
    </w:p>
    <w:p w:rsidR="006A4D67" w:rsidRPr="00172DF8" w:rsidRDefault="006A4D67" w:rsidP="006A4D67">
      <w:pPr>
        <w:pStyle w:val="ConsPlusNonformat"/>
        <w:jc w:val="center"/>
        <w:rPr>
          <w:rFonts w:ascii="Times New Roman" w:hAnsi="Times New Roman" w:cs="Times New Roman"/>
          <w:sz w:val="24"/>
          <w:szCs w:val="24"/>
        </w:rPr>
      </w:pPr>
      <w:r w:rsidRPr="00172DF8">
        <w:rPr>
          <w:rFonts w:ascii="Times New Roman" w:hAnsi="Times New Roman" w:cs="Times New Roman"/>
          <w:sz w:val="24"/>
          <w:szCs w:val="24"/>
        </w:rPr>
        <w:t>________________________________________________________________________________</w:t>
      </w:r>
    </w:p>
    <w:p w:rsidR="006A4D67" w:rsidRPr="00172DF8" w:rsidRDefault="006A4D67" w:rsidP="006A4D67">
      <w:pPr>
        <w:pStyle w:val="ConsPlusNonformat"/>
        <w:jc w:val="center"/>
        <w:rPr>
          <w:rFonts w:ascii="Times New Roman" w:hAnsi="Times New Roman" w:cs="Times New Roman"/>
          <w:sz w:val="24"/>
          <w:szCs w:val="24"/>
        </w:rPr>
      </w:pPr>
      <w:r w:rsidRPr="00172DF8">
        <w:rPr>
          <w:rFonts w:ascii="Times New Roman" w:hAnsi="Times New Roman" w:cs="Times New Roman"/>
          <w:sz w:val="24"/>
          <w:szCs w:val="24"/>
        </w:rPr>
        <w:t>(полное наименование российской лизинговой организации)</w:t>
      </w:r>
    </w:p>
    <w:p w:rsidR="006A4D67" w:rsidRPr="00172DF8" w:rsidRDefault="006A4D67" w:rsidP="006A4D6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Реквизиты российской лизинговой организации:</w:t>
      </w:r>
    </w:p>
    <w:p w:rsidR="006A4D67" w:rsidRPr="00172DF8" w:rsidRDefault="006A4D67" w:rsidP="006A4D6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ИНН ________________________, </w:t>
      </w:r>
      <w:proofErr w:type="gramStart"/>
      <w:r w:rsidRPr="00172DF8">
        <w:rPr>
          <w:rFonts w:ascii="Times New Roman" w:hAnsi="Times New Roman" w:cs="Times New Roman"/>
          <w:sz w:val="24"/>
          <w:szCs w:val="24"/>
        </w:rPr>
        <w:t>р</w:t>
      </w:r>
      <w:proofErr w:type="gramEnd"/>
      <w:r w:rsidRPr="00172DF8">
        <w:rPr>
          <w:rFonts w:ascii="Times New Roman" w:hAnsi="Times New Roman" w:cs="Times New Roman"/>
          <w:sz w:val="24"/>
          <w:szCs w:val="24"/>
        </w:rPr>
        <w:t>/счет _____________</w:t>
      </w:r>
      <w:r w:rsidR="00035986" w:rsidRPr="00172DF8">
        <w:rPr>
          <w:rFonts w:ascii="Times New Roman" w:hAnsi="Times New Roman" w:cs="Times New Roman"/>
          <w:sz w:val="24"/>
          <w:szCs w:val="24"/>
        </w:rPr>
        <w:t>______________________________</w:t>
      </w:r>
      <w:r w:rsidRPr="00172DF8">
        <w:rPr>
          <w:rFonts w:ascii="Times New Roman" w:hAnsi="Times New Roman" w:cs="Times New Roman"/>
          <w:sz w:val="24"/>
          <w:szCs w:val="24"/>
        </w:rPr>
        <w:t>_</w:t>
      </w:r>
    </w:p>
    <w:p w:rsidR="006A4D67" w:rsidRPr="00172DF8" w:rsidRDefault="006A4D67" w:rsidP="006A4D6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БИК __________________________________________________</w:t>
      </w:r>
      <w:r w:rsidR="00035986" w:rsidRPr="00172DF8">
        <w:rPr>
          <w:rFonts w:ascii="Times New Roman" w:hAnsi="Times New Roman" w:cs="Times New Roman"/>
          <w:sz w:val="24"/>
          <w:szCs w:val="24"/>
        </w:rPr>
        <w:t>_________________</w:t>
      </w:r>
      <w:r w:rsidRPr="00172DF8">
        <w:rPr>
          <w:rFonts w:ascii="Times New Roman" w:hAnsi="Times New Roman" w:cs="Times New Roman"/>
          <w:sz w:val="24"/>
          <w:szCs w:val="24"/>
        </w:rPr>
        <w:t>________</w:t>
      </w:r>
    </w:p>
    <w:p w:rsidR="006A4D67" w:rsidRPr="00172DF8" w:rsidRDefault="006A4D67" w:rsidP="006A4D67">
      <w:pPr>
        <w:pStyle w:val="ConsPlusNonformat"/>
        <w:jc w:val="both"/>
        <w:rPr>
          <w:rFonts w:ascii="Times New Roman" w:hAnsi="Times New Roman" w:cs="Times New Roman"/>
          <w:sz w:val="24"/>
          <w:szCs w:val="24"/>
        </w:rPr>
      </w:pPr>
      <w:proofErr w:type="spellStart"/>
      <w:proofErr w:type="gramStart"/>
      <w:r w:rsidRPr="00172DF8">
        <w:rPr>
          <w:rFonts w:ascii="Times New Roman" w:hAnsi="Times New Roman" w:cs="Times New Roman"/>
          <w:sz w:val="24"/>
          <w:szCs w:val="24"/>
        </w:rPr>
        <w:t>кор</w:t>
      </w:r>
      <w:proofErr w:type="spellEnd"/>
      <w:r w:rsidRPr="00172DF8">
        <w:rPr>
          <w:rFonts w:ascii="Times New Roman" w:hAnsi="Times New Roman" w:cs="Times New Roman"/>
          <w:sz w:val="24"/>
          <w:szCs w:val="24"/>
        </w:rPr>
        <w:t>. счет</w:t>
      </w:r>
      <w:proofErr w:type="gramEnd"/>
      <w:r w:rsidRPr="00172DF8">
        <w:rPr>
          <w:rFonts w:ascii="Times New Roman" w:hAnsi="Times New Roman" w:cs="Times New Roman"/>
          <w:sz w:val="24"/>
          <w:szCs w:val="24"/>
        </w:rPr>
        <w:t xml:space="preserve"> ________________________________________</w:t>
      </w:r>
      <w:r w:rsidR="00035986" w:rsidRPr="00172DF8">
        <w:rPr>
          <w:rFonts w:ascii="Times New Roman" w:hAnsi="Times New Roman" w:cs="Times New Roman"/>
          <w:sz w:val="24"/>
          <w:szCs w:val="24"/>
        </w:rPr>
        <w:t>_____________________</w:t>
      </w:r>
      <w:r w:rsidRPr="00172DF8">
        <w:rPr>
          <w:rFonts w:ascii="Times New Roman" w:hAnsi="Times New Roman" w:cs="Times New Roman"/>
          <w:sz w:val="24"/>
          <w:szCs w:val="24"/>
        </w:rPr>
        <w:t>___________</w:t>
      </w:r>
    </w:p>
    <w:p w:rsidR="006A4D67" w:rsidRPr="00172DF8" w:rsidRDefault="006A4D67" w:rsidP="006A4D67">
      <w:pPr>
        <w:pStyle w:val="ConsPlusNonformat"/>
        <w:jc w:val="both"/>
        <w:rPr>
          <w:rFonts w:ascii="Times New Roman" w:hAnsi="Times New Roman" w:cs="Times New Roman"/>
          <w:sz w:val="24"/>
          <w:szCs w:val="24"/>
        </w:rPr>
      </w:pPr>
    </w:p>
    <w:p w:rsidR="006A4D67" w:rsidRPr="00172DF8" w:rsidRDefault="006A4D67" w:rsidP="006A4D6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Сведения о договоре лизинга Заявителя, заключенном с российской лизинговой организацией:</w:t>
      </w:r>
    </w:p>
    <w:p w:rsidR="006A4D67" w:rsidRPr="00172DF8" w:rsidRDefault="006A4D67" w:rsidP="005461B2">
      <w:pPr>
        <w:pStyle w:val="ConsPlusNonformat"/>
        <w:numPr>
          <w:ilvl w:val="0"/>
          <w:numId w:val="14"/>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Договор лизинга № _______ </w:t>
      </w:r>
      <w:proofErr w:type="gramStart"/>
      <w:r w:rsidRPr="00172DF8">
        <w:rPr>
          <w:rFonts w:ascii="Times New Roman" w:hAnsi="Times New Roman" w:cs="Times New Roman"/>
          <w:sz w:val="24"/>
          <w:szCs w:val="24"/>
        </w:rPr>
        <w:t>от</w:t>
      </w:r>
      <w:proofErr w:type="gramEnd"/>
      <w:r w:rsidRPr="00172DF8">
        <w:rPr>
          <w:rFonts w:ascii="Times New Roman" w:hAnsi="Times New Roman" w:cs="Times New Roman"/>
          <w:sz w:val="24"/>
          <w:szCs w:val="24"/>
        </w:rPr>
        <w:t xml:space="preserve"> _____________</w:t>
      </w:r>
    </w:p>
    <w:p w:rsidR="006A4D67" w:rsidRPr="00172DF8" w:rsidRDefault="006A4D67" w:rsidP="005461B2">
      <w:pPr>
        <w:pStyle w:val="ConsPlusNonformat"/>
        <w:numPr>
          <w:ilvl w:val="0"/>
          <w:numId w:val="14"/>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Срок действия договора лизинга: </w:t>
      </w:r>
      <w:proofErr w:type="gramStart"/>
      <w:r w:rsidRPr="00172DF8">
        <w:rPr>
          <w:rFonts w:ascii="Times New Roman" w:hAnsi="Times New Roman" w:cs="Times New Roman"/>
          <w:sz w:val="24"/>
          <w:szCs w:val="24"/>
        </w:rPr>
        <w:t>от</w:t>
      </w:r>
      <w:proofErr w:type="gramEnd"/>
      <w:r w:rsidRPr="00172DF8">
        <w:rPr>
          <w:rFonts w:ascii="Times New Roman" w:hAnsi="Times New Roman" w:cs="Times New Roman"/>
          <w:sz w:val="24"/>
          <w:szCs w:val="24"/>
        </w:rPr>
        <w:t xml:space="preserve"> ________________ до __________________</w:t>
      </w:r>
    </w:p>
    <w:p w:rsidR="006A4D67" w:rsidRPr="00172DF8" w:rsidRDefault="006A4D67" w:rsidP="005461B2">
      <w:pPr>
        <w:pStyle w:val="ConsPlusNonformat"/>
        <w:numPr>
          <w:ilvl w:val="0"/>
          <w:numId w:val="14"/>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Сумма </w:t>
      </w:r>
      <w:r w:rsidR="00593C52" w:rsidRPr="00172DF8">
        <w:rPr>
          <w:rFonts w:ascii="Times New Roman" w:hAnsi="Times New Roman" w:cs="Times New Roman"/>
          <w:sz w:val="24"/>
          <w:szCs w:val="24"/>
        </w:rPr>
        <w:t>лизинговых платежей,</w:t>
      </w:r>
    </w:p>
    <w:p w:rsidR="006A4D67" w:rsidRPr="00172DF8" w:rsidRDefault="006A4D67" w:rsidP="00593C52">
      <w:pPr>
        <w:pStyle w:val="ConsPlusNonformat"/>
        <w:tabs>
          <w:tab w:val="left" w:pos="284"/>
          <w:tab w:val="left" w:pos="567"/>
        </w:tabs>
        <w:jc w:val="both"/>
        <w:rPr>
          <w:rFonts w:ascii="Times New Roman" w:hAnsi="Times New Roman" w:cs="Times New Roman"/>
          <w:sz w:val="24"/>
          <w:szCs w:val="24"/>
        </w:rPr>
      </w:pPr>
      <w:r w:rsidRPr="00172DF8">
        <w:rPr>
          <w:rFonts w:ascii="Times New Roman" w:hAnsi="Times New Roman" w:cs="Times New Roman"/>
          <w:sz w:val="24"/>
          <w:szCs w:val="24"/>
        </w:rPr>
        <w:t xml:space="preserve">согласно графику погашения </w:t>
      </w:r>
      <w:r w:rsidR="00593C52" w:rsidRPr="00172DF8">
        <w:rPr>
          <w:rFonts w:ascii="Times New Roman" w:hAnsi="Times New Roman" w:cs="Times New Roman"/>
          <w:sz w:val="24"/>
          <w:szCs w:val="24"/>
        </w:rPr>
        <w:t>лизинговых платежей</w:t>
      </w:r>
      <w:r w:rsidRPr="00172DF8">
        <w:rPr>
          <w:rFonts w:ascii="Times New Roman" w:hAnsi="Times New Roman" w:cs="Times New Roman"/>
          <w:sz w:val="24"/>
          <w:szCs w:val="24"/>
        </w:rPr>
        <w:t>, руб. _______</w:t>
      </w:r>
      <w:r w:rsidR="00035986" w:rsidRPr="00172DF8">
        <w:rPr>
          <w:rFonts w:ascii="Times New Roman" w:hAnsi="Times New Roman" w:cs="Times New Roman"/>
          <w:sz w:val="24"/>
          <w:szCs w:val="24"/>
        </w:rPr>
        <w:t>____________________</w:t>
      </w:r>
      <w:r w:rsidRPr="00172DF8">
        <w:rPr>
          <w:rFonts w:ascii="Times New Roman" w:hAnsi="Times New Roman" w:cs="Times New Roman"/>
          <w:sz w:val="24"/>
          <w:szCs w:val="24"/>
        </w:rPr>
        <w:t>____</w:t>
      </w:r>
    </w:p>
    <w:p w:rsidR="006A4D67" w:rsidRPr="00172DF8"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Сумма фактически уплаченных Заявителем </w:t>
      </w:r>
      <w:r w:rsidR="00593C52" w:rsidRPr="00172DF8">
        <w:rPr>
          <w:rFonts w:ascii="Times New Roman" w:hAnsi="Times New Roman" w:cs="Times New Roman"/>
          <w:sz w:val="24"/>
          <w:szCs w:val="24"/>
        </w:rPr>
        <w:t>лизинговых платежей</w:t>
      </w:r>
      <w:r w:rsidRPr="00172DF8">
        <w:rPr>
          <w:rFonts w:ascii="Times New Roman" w:hAnsi="Times New Roman" w:cs="Times New Roman"/>
          <w:sz w:val="24"/>
          <w:szCs w:val="24"/>
        </w:rPr>
        <w:t xml:space="preserve"> </w:t>
      </w:r>
    </w:p>
    <w:p w:rsidR="006A4D67" w:rsidRPr="00172DF8" w:rsidRDefault="006A4D67" w:rsidP="006A4D67">
      <w:pPr>
        <w:pStyle w:val="ConsPlusNonformat"/>
        <w:tabs>
          <w:tab w:val="left" w:pos="284"/>
        </w:tabs>
        <w:jc w:val="both"/>
        <w:rPr>
          <w:rFonts w:ascii="Times New Roman" w:hAnsi="Times New Roman" w:cs="Times New Roman"/>
          <w:sz w:val="24"/>
          <w:szCs w:val="24"/>
        </w:rPr>
      </w:pPr>
      <w:r w:rsidRPr="00172DF8">
        <w:rPr>
          <w:rFonts w:ascii="Times New Roman" w:hAnsi="Times New Roman" w:cs="Times New Roman"/>
          <w:sz w:val="24"/>
          <w:szCs w:val="24"/>
        </w:rPr>
        <w:t>на "___" ___________ 20___ г. ________</w:t>
      </w:r>
      <w:r w:rsidR="00035986" w:rsidRPr="00172DF8">
        <w:rPr>
          <w:rFonts w:ascii="Times New Roman" w:hAnsi="Times New Roman" w:cs="Times New Roman"/>
          <w:sz w:val="24"/>
          <w:szCs w:val="24"/>
        </w:rPr>
        <w:t>___________________</w:t>
      </w:r>
      <w:r w:rsidRPr="00172DF8">
        <w:rPr>
          <w:rFonts w:ascii="Times New Roman" w:hAnsi="Times New Roman" w:cs="Times New Roman"/>
          <w:sz w:val="24"/>
          <w:szCs w:val="24"/>
        </w:rPr>
        <w:t>__________________________</w:t>
      </w:r>
    </w:p>
    <w:p w:rsidR="006A4D67" w:rsidRPr="00172DF8"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Цель </w:t>
      </w:r>
      <w:r w:rsidR="00593C52" w:rsidRPr="00172DF8">
        <w:rPr>
          <w:rFonts w:ascii="Times New Roman" w:hAnsi="Times New Roman" w:cs="Times New Roman"/>
          <w:sz w:val="24"/>
          <w:szCs w:val="24"/>
        </w:rPr>
        <w:t>договора ли</w:t>
      </w:r>
      <w:r w:rsidR="00096B07" w:rsidRPr="00172DF8">
        <w:rPr>
          <w:rFonts w:ascii="Times New Roman" w:hAnsi="Times New Roman" w:cs="Times New Roman"/>
          <w:sz w:val="24"/>
          <w:szCs w:val="24"/>
        </w:rPr>
        <w:t>зи</w:t>
      </w:r>
      <w:r w:rsidR="00593C52" w:rsidRPr="00172DF8">
        <w:rPr>
          <w:rFonts w:ascii="Times New Roman" w:hAnsi="Times New Roman" w:cs="Times New Roman"/>
          <w:sz w:val="24"/>
          <w:szCs w:val="24"/>
        </w:rPr>
        <w:t>нга</w:t>
      </w:r>
      <w:r w:rsidR="00035986" w:rsidRPr="00172DF8">
        <w:rPr>
          <w:rFonts w:ascii="Times New Roman" w:hAnsi="Times New Roman" w:cs="Times New Roman"/>
          <w:sz w:val="24"/>
          <w:szCs w:val="24"/>
        </w:rPr>
        <w:t>:____________</w:t>
      </w:r>
      <w:r w:rsidRPr="00172DF8">
        <w:rPr>
          <w:rFonts w:ascii="Times New Roman" w:hAnsi="Times New Roman" w:cs="Times New Roman"/>
          <w:sz w:val="24"/>
          <w:szCs w:val="24"/>
        </w:rPr>
        <w:t>_____________________________________________</w:t>
      </w:r>
    </w:p>
    <w:p w:rsidR="006A4D67" w:rsidRPr="00172DF8"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Вид деятельности организации по </w:t>
      </w:r>
      <w:hyperlink r:id="rId14" w:history="1">
        <w:r w:rsidRPr="00172DF8">
          <w:rPr>
            <w:rFonts w:ascii="Times New Roman" w:hAnsi="Times New Roman" w:cs="Times New Roman"/>
            <w:sz w:val="24"/>
            <w:szCs w:val="24"/>
          </w:rPr>
          <w:t>ОКВЭД</w:t>
        </w:r>
      </w:hyperlink>
      <w:r w:rsidRPr="00172DF8">
        <w:rPr>
          <w:rFonts w:ascii="Times New Roman" w:hAnsi="Times New Roman" w:cs="Times New Roman"/>
          <w:sz w:val="24"/>
          <w:szCs w:val="24"/>
        </w:rPr>
        <w:t xml:space="preserve"> ____</w:t>
      </w:r>
      <w:r w:rsidR="00035986" w:rsidRPr="00172DF8">
        <w:rPr>
          <w:rFonts w:ascii="Times New Roman" w:hAnsi="Times New Roman" w:cs="Times New Roman"/>
          <w:sz w:val="24"/>
          <w:szCs w:val="24"/>
        </w:rPr>
        <w:t>_____________________</w:t>
      </w:r>
      <w:r w:rsidRPr="00172DF8">
        <w:rPr>
          <w:rFonts w:ascii="Times New Roman" w:hAnsi="Times New Roman" w:cs="Times New Roman"/>
          <w:sz w:val="24"/>
          <w:szCs w:val="24"/>
        </w:rPr>
        <w:t>________________</w:t>
      </w:r>
    </w:p>
    <w:p w:rsidR="006A4D67" w:rsidRPr="00172DF8"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 xml:space="preserve"> Процентная ставка по </w:t>
      </w:r>
      <w:r w:rsidR="00593C52" w:rsidRPr="00172DF8">
        <w:rPr>
          <w:rFonts w:ascii="Times New Roman" w:hAnsi="Times New Roman" w:cs="Times New Roman"/>
          <w:sz w:val="24"/>
          <w:szCs w:val="24"/>
        </w:rPr>
        <w:t>лизингу</w:t>
      </w:r>
      <w:r w:rsidRPr="00172DF8">
        <w:rPr>
          <w:rFonts w:ascii="Times New Roman" w:hAnsi="Times New Roman" w:cs="Times New Roman"/>
          <w:sz w:val="24"/>
          <w:szCs w:val="24"/>
        </w:rPr>
        <w:t>, %___</w:t>
      </w:r>
      <w:r w:rsidR="00035986" w:rsidRPr="00172DF8">
        <w:rPr>
          <w:rFonts w:ascii="Times New Roman" w:hAnsi="Times New Roman" w:cs="Times New Roman"/>
          <w:sz w:val="24"/>
          <w:szCs w:val="24"/>
        </w:rPr>
        <w:t>____________________</w:t>
      </w:r>
      <w:r w:rsidRPr="00172DF8">
        <w:rPr>
          <w:rFonts w:ascii="Times New Roman" w:hAnsi="Times New Roman" w:cs="Times New Roman"/>
          <w:sz w:val="24"/>
          <w:szCs w:val="24"/>
        </w:rPr>
        <w:t>_________________________</w:t>
      </w:r>
    </w:p>
    <w:p w:rsidR="006A4D67" w:rsidRPr="00172DF8"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Ключевая ставка Банка России на момент подачи заявки на субсидию, % __________________________</w:t>
      </w:r>
    </w:p>
    <w:p w:rsidR="006A4D67" w:rsidRPr="00172DF8"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proofErr w:type="gramStart"/>
      <w:r w:rsidRPr="00172DF8">
        <w:rPr>
          <w:rFonts w:ascii="Times New Roman" w:hAnsi="Times New Roman" w:cs="Times New Roman"/>
          <w:sz w:val="24"/>
          <w:szCs w:val="24"/>
        </w:rPr>
        <w:t xml:space="preserve">Субсидия предоставляется субъектам МСП </w:t>
      </w:r>
      <w:r w:rsidR="0009180E" w:rsidRPr="00172DF8">
        <w:rPr>
          <w:rFonts w:ascii="Times New Roman" w:hAnsi="Times New Roman" w:cs="Times New Roman"/>
          <w:sz w:val="24"/>
          <w:szCs w:val="24"/>
        </w:rPr>
        <w:t>в целях возмещения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w:t>
      </w:r>
      <w:proofErr w:type="gramEnd"/>
      <w:r w:rsidR="0009180E" w:rsidRPr="00172DF8">
        <w:rPr>
          <w:rFonts w:ascii="Times New Roman" w:hAnsi="Times New Roman" w:cs="Times New Roman"/>
          <w:sz w:val="24"/>
          <w:szCs w:val="24"/>
        </w:rPr>
        <w:t xml:space="preserve"> более 70 % от фактически произведенных субъектом малого и среднего предпринимательства затрат на уплату лизинговых платежей в текущем году</w:t>
      </w:r>
      <w:proofErr w:type="gramStart"/>
      <w:r w:rsidRPr="00172DF8">
        <w:rPr>
          <w:rFonts w:ascii="Times New Roman" w:hAnsi="Times New Roman" w:cs="Times New Roman"/>
          <w:sz w:val="24"/>
          <w:szCs w:val="24"/>
        </w:rPr>
        <w:t>..</w:t>
      </w:r>
      <w:proofErr w:type="gramEnd"/>
    </w:p>
    <w:p w:rsidR="006A4D67" w:rsidRPr="00172DF8" w:rsidRDefault="006A4D67" w:rsidP="005461B2">
      <w:pPr>
        <w:pStyle w:val="ConsPlusNonformat"/>
        <w:numPr>
          <w:ilvl w:val="0"/>
          <w:numId w:val="15"/>
        </w:numPr>
        <w:tabs>
          <w:tab w:val="left" w:pos="284"/>
          <w:tab w:val="left" w:pos="426"/>
        </w:tabs>
        <w:ind w:left="0" w:firstLine="0"/>
        <w:jc w:val="both"/>
        <w:rPr>
          <w:rFonts w:ascii="Times New Roman" w:hAnsi="Times New Roman" w:cs="Times New Roman"/>
          <w:sz w:val="24"/>
          <w:szCs w:val="24"/>
        </w:rPr>
      </w:pPr>
      <w:r w:rsidRPr="00172DF8">
        <w:rPr>
          <w:rFonts w:ascii="Times New Roman" w:hAnsi="Times New Roman" w:cs="Times New Roman"/>
          <w:sz w:val="24"/>
          <w:szCs w:val="24"/>
        </w:rPr>
        <w:t>Расчетный размер субсидии:</w:t>
      </w:r>
    </w:p>
    <w:p w:rsidR="005E4915" w:rsidRPr="00172DF8" w:rsidRDefault="005E4915" w:rsidP="006A4D67">
      <w:pPr>
        <w:pStyle w:val="ConsPlusNonformat"/>
        <w:tabs>
          <w:tab w:val="left" w:pos="284"/>
          <w:tab w:val="left" w:pos="426"/>
        </w:tabs>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419"/>
        <w:gridCol w:w="1842"/>
        <w:gridCol w:w="1417"/>
        <w:gridCol w:w="1417"/>
        <w:gridCol w:w="1418"/>
        <w:gridCol w:w="1701"/>
      </w:tblGrid>
      <w:tr w:rsidR="00035986" w:rsidRPr="00172DF8" w:rsidTr="00035986">
        <w:trPr>
          <w:trHeight w:val="20"/>
        </w:trPr>
        <w:tc>
          <w:tcPr>
            <w:tcW w:w="629" w:type="dxa"/>
            <w:vMerge w:val="restart"/>
          </w:tcPr>
          <w:p w:rsidR="00035986" w:rsidRPr="00172DF8" w:rsidRDefault="00035986" w:rsidP="006A4D67">
            <w:pPr>
              <w:pStyle w:val="ConsPlusNormal"/>
              <w:jc w:val="center"/>
              <w:rPr>
                <w:rFonts w:ascii="Times New Roman" w:hAnsi="Times New Roman" w:cs="Times New Roman"/>
                <w:szCs w:val="22"/>
              </w:rPr>
            </w:pPr>
            <w:r w:rsidRPr="00172DF8">
              <w:rPr>
                <w:rFonts w:ascii="Times New Roman" w:hAnsi="Times New Roman" w:cs="Times New Roman"/>
                <w:szCs w:val="22"/>
              </w:rPr>
              <w:t xml:space="preserve">N </w:t>
            </w:r>
            <w:proofErr w:type="gramStart"/>
            <w:r w:rsidRPr="00172DF8">
              <w:rPr>
                <w:rFonts w:ascii="Times New Roman" w:hAnsi="Times New Roman" w:cs="Times New Roman"/>
                <w:szCs w:val="22"/>
              </w:rPr>
              <w:t>п</w:t>
            </w:r>
            <w:proofErr w:type="gramEnd"/>
            <w:r w:rsidRPr="00172DF8">
              <w:rPr>
                <w:rFonts w:ascii="Times New Roman" w:hAnsi="Times New Roman" w:cs="Times New Roman"/>
                <w:szCs w:val="22"/>
              </w:rPr>
              <w:t>/п</w:t>
            </w:r>
          </w:p>
        </w:tc>
        <w:tc>
          <w:tcPr>
            <w:tcW w:w="1419" w:type="dxa"/>
            <w:vMerge w:val="restart"/>
          </w:tcPr>
          <w:p w:rsidR="00035986" w:rsidRPr="00172DF8" w:rsidRDefault="00035986" w:rsidP="006A4D67">
            <w:pPr>
              <w:pStyle w:val="ConsPlusNormal"/>
              <w:jc w:val="center"/>
              <w:rPr>
                <w:rFonts w:ascii="Times New Roman" w:hAnsi="Times New Roman" w:cs="Times New Roman"/>
                <w:szCs w:val="22"/>
              </w:rPr>
            </w:pPr>
            <w:r w:rsidRPr="00172DF8">
              <w:rPr>
                <w:rFonts w:ascii="Times New Roman" w:hAnsi="Times New Roman" w:cs="Times New Roman"/>
                <w:szCs w:val="22"/>
              </w:rPr>
              <w:t>Месяц финансового года, *</w:t>
            </w:r>
          </w:p>
        </w:tc>
        <w:tc>
          <w:tcPr>
            <w:tcW w:w="1842" w:type="dxa"/>
            <w:vMerge w:val="restart"/>
          </w:tcPr>
          <w:p w:rsidR="00035986" w:rsidRPr="00172DF8" w:rsidRDefault="00035986" w:rsidP="00035986">
            <w:pPr>
              <w:pStyle w:val="ConsPlusNormal"/>
              <w:jc w:val="center"/>
              <w:rPr>
                <w:rFonts w:ascii="Times New Roman" w:hAnsi="Times New Roman" w:cs="Times New Roman"/>
                <w:szCs w:val="22"/>
              </w:rPr>
            </w:pPr>
            <w:r w:rsidRPr="00172DF8">
              <w:rPr>
                <w:rFonts w:ascii="Times New Roman" w:hAnsi="Times New Roman" w:cs="Times New Roman"/>
                <w:szCs w:val="22"/>
              </w:rPr>
              <w:t xml:space="preserve">Остаток ссудной задолженности, </w:t>
            </w:r>
            <w:proofErr w:type="gramStart"/>
            <w:r w:rsidRPr="00172DF8">
              <w:rPr>
                <w:rFonts w:ascii="Times New Roman" w:hAnsi="Times New Roman" w:cs="Times New Roman"/>
                <w:szCs w:val="22"/>
              </w:rPr>
              <w:t>исходя из которой начисляется</w:t>
            </w:r>
            <w:proofErr w:type="gramEnd"/>
            <w:r w:rsidRPr="00172DF8">
              <w:rPr>
                <w:rFonts w:ascii="Times New Roman" w:hAnsi="Times New Roman" w:cs="Times New Roman"/>
                <w:szCs w:val="22"/>
              </w:rPr>
              <w:t xml:space="preserve"> субсидия (средний остаток </w:t>
            </w:r>
            <w:r w:rsidRPr="00172DF8">
              <w:rPr>
                <w:rFonts w:ascii="Times New Roman" w:hAnsi="Times New Roman" w:cs="Times New Roman"/>
                <w:szCs w:val="22"/>
              </w:rPr>
              <w:lastRenderedPageBreak/>
              <w:t>в течение периода), руб.</w:t>
            </w:r>
          </w:p>
        </w:tc>
        <w:tc>
          <w:tcPr>
            <w:tcW w:w="1417" w:type="dxa"/>
            <w:vMerge w:val="restart"/>
          </w:tcPr>
          <w:p w:rsidR="00035986" w:rsidRPr="00172DF8" w:rsidRDefault="00035986" w:rsidP="00035986">
            <w:pPr>
              <w:pStyle w:val="ConsPlusNormal"/>
              <w:jc w:val="center"/>
              <w:rPr>
                <w:rFonts w:ascii="Times New Roman" w:hAnsi="Times New Roman" w:cs="Times New Roman"/>
                <w:szCs w:val="22"/>
              </w:rPr>
            </w:pPr>
            <w:r w:rsidRPr="00172DF8">
              <w:rPr>
                <w:rFonts w:ascii="Times New Roman" w:hAnsi="Times New Roman" w:cs="Times New Roman"/>
                <w:szCs w:val="22"/>
              </w:rPr>
              <w:lastRenderedPageBreak/>
              <w:t>Количество дней пользования лизингом в расчетном периоде</w:t>
            </w:r>
          </w:p>
        </w:tc>
        <w:tc>
          <w:tcPr>
            <w:tcW w:w="4536" w:type="dxa"/>
            <w:gridSpan w:val="3"/>
          </w:tcPr>
          <w:p w:rsidR="00035986" w:rsidRPr="00172DF8" w:rsidRDefault="00035986" w:rsidP="00660D3D">
            <w:pPr>
              <w:pStyle w:val="ConsPlusNormal"/>
              <w:jc w:val="center"/>
              <w:rPr>
                <w:rFonts w:ascii="Times New Roman" w:hAnsi="Times New Roman" w:cs="Times New Roman"/>
                <w:szCs w:val="22"/>
              </w:rPr>
            </w:pPr>
            <w:r w:rsidRPr="00172DF8">
              <w:rPr>
                <w:rFonts w:ascii="Times New Roman" w:hAnsi="Times New Roman" w:cs="Times New Roman"/>
                <w:szCs w:val="22"/>
              </w:rPr>
              <w:t>Расчет размера субсидии</w:t>
            </w:r>
          </w:p>
        </w:tc>
      </w:tr>
      <w:tr w:rsidR="00140F29" w:rsidRPr="00172DF8" w:rsidTr="00035986">
        <w:trPr>
          <w:trHeight w:val="20"/>
        </w:trPr>
        <w:tc>
          <w:tcPr>
            <w:tcW w:w="629" w:type="dxa"/>
            <w:vMerge/>
          </w:tcPr>
          <w:p w:rsidR="00140F29" w:rsidRPr="00172DF8" w:rsidRDefault="00140F29" w:rsidP="006A4D67">
            <w:pPr>
              <w:pStyle w:val="ConsPlusNormal"/>
              <w:jc w:val="center"/>
              <w:rPr>
                <w:rFonts w:ascii="Times New Roman" w:hAnsi="Times New Roman" w:cs="Times New Roman"/>
                <w:szCs w:val="22"/>
              </w:rPr>
            </w:pPr>
          </w:p>
        </w:tc>
        <w:tc>
          <w:tcPr>
            <w:tcW w:w="1419" w:type="dxa"/>
            <w:vMerge/>
          </w:tcPr>
          <w:p w:rsidR="00140F29" w:rsidRPr="00172DF8" w:rsidRDefault="00140F29" w:rsidP="006A4D67">
            <w:pPr>
              <w:pStyle w:val="ConsPlusNormal"/>
              <w:jc w:val="center"/>
              <w:rPr>
                <w:rFonts w:ascii="Times New Roman" w:hAnsi="Times New Roman" w:cs="Times New Roman"/>
                <w:szCs w:val="22"/>
              </w:rPr>
            </w:pPr>
          </w:p>
        </w:tc>
        <w:tc>
          <w:tcPr>
            <w:tcW w:w="1842" w:type="dxa"/>
            <w:vMerge/>
          </w:tcPr>
          <w:p w:rsidR="00140F29" w:rsidRPr="00172DF8" w:rsidRDefault="00140F29" w:rsidP="006A4D67">
            <w:pPr>
              <w:pStyle w:val="ConsPlusNormal"/>
              <w:jc w:val="center"/>
              <w:rPr>
                <w:rFonts w:ascii="Times New Roman" w:hAnsi="Times New Roman" w:cs="Times New Roman"/>
                <w:szCs w:val="22"/>
              </w:rPr>
            </w:pPr>
          </w:p>
        </w:tc>
        <w:tc>
          <w:tcPr>
            <w:tcW w:w="1417" w:type="dxa"/>
            <w:vMerge/>
          </w:tcPr>
          <w:p w:rsidR="00140F29" w:rsidRPr="00172DF8" w:rsidRDefault="00140F29" w:rsidP="006A4D67">
            <w:pPr>
              <w:pStyle w:val="ConsPlusNormal"/>
              <w:jc w:val="center"/>
              <w:rPr>
                <w:rFonts w:ascii="Times New Roman" w:hAnsi="Times New Roman" w:cs="Times New Roman"/>
                <w:szCs w:val="22"/>
              </w:rPr>
            </w:pPr>
          </w:p>
        </w:tc>
        <w:tc>
          <w:tcPr>
            <w:tcW w:w="1417" w:type="dxa"/>
          </w:tcPr>
          <w:p w:rsidR="00140F29" w:rsidRPr="00172DF8" w:rsidRDefault="00140F29" w:rsidP="00140F29">
            <w:pPr>
              <w:spacing w:after="0" w:line="240" w:lineRule="auto"/>
              <w:contextualSpacing/>
              <w:jc w:val="center"/>
              <w:rPr>
                <w:rFonts w:ascii="Times New Roman" w:hAnsi="Times New Roman" w:cs="Times New Roman"/>
              </w:rPr>
            </w:pPr>
            <w:r w:rsidRPr="00172DF8">
              <w:rPr>
                <w:rFonts w:ascii="Times New Roman" w:hAnsi="Times New Roman" w:cs="Times New Roman"/>
              </w:rPr>
              <w:t>гр. 3 x (пункт. 7 / 100 x ¾) х (гр. 4 / 365 (366)), руб.</w:t>
            </w:r>
          </w:p>
        </w:tc>
        <w:tc>
          <w:tcPr>
            <w:tcW w:w="1418" w:type="dxa"/>
          </w:tcPr>
          <w:p w:rsidR="00140F29" w:rsidRPr="00172DF8" w:rsidRDefault="00140F29" w:rsidP="00140F29">
            <w:pPr>
              <w:spacing w:after="0" w:line="240" w:lineRule="auto"/>
              <w:contextualSpacing/>
              <w:jc w:val="center"/>
              <w:rPr>
                <w:rFonts w:ascii="Times New Roman" w:hAnsi="Times New Roman" w:cs="Times New Roman"/>
              </w:rPr>
            </w:pPr>
            <w:r w:rsidRPr="00172DF8">
              <w:rPr>
                <w:rFonts w:ascii="Times New Roman" w:hAnsi="Times New Roman" w:cs="Times New Roman"/>
              </w:rPr>
              <w:t>гр. 3 x (пункт 6 / 100) x (гр. 4 / 365 (366)) x 70 / 100, руб.</w:t>
            </w:r>
          </w:p>
        </w:tc>
        <w:tc>
          <w:tcPr>
            <w:tcW w:w="1701" w:type="dxa"/>
          </w:tcPr>
          <w:p w:rsidR="00140F29" w:rsidRPr="00172DF8" w:rsidRDefault="00140F29" w:rsidP="00660D3D">
            <w:pPr>
              <w:spacing w:after="0" w:line="240" w:lineRule="auto"/>
              <w:contextualSpacing/>
              <w:jc w:val="center"/>
              <w:rPr>
                <w:rFonts w:ascii="Times New Roman" w:hAnsi="Times New Roman" w:cs="Times New Roman"/>
              </w:rPr>
            </w:pPr>
            <w:r w:rsidRPr="00172DF8">
              <w:rPr>
                <w:rFonts w:ascii="Times New Roman" w:hAnsi="Times New Roman" w:cs="Times New Roman"/>
              </w:rPr>
              <w:t xml:space="preserve">размер запрашиваемой субсидии = значению графы 5, но не более </w:t>
            </w:r>
            <w:r w:rsidRPr="00172DF8">
              <w:rPr>
                <w:rFonts w:ascii="Times New Roman" w:hAnsi="Times New Roman" w:cs="Times New Roman"/>
              </w:rPr>
              <w:lastRenderedPageBreak/>
              <w:t>значения графы 6, руб.</w:t>
            </w:r>
          </w:p>
        </w:tc>
      </w:tr>
      <w:tr w:rsidR="00035986" w:rsidRPr="00172DF8" w:rsidTr="00035986">
        <w:trPr>
          <w:trHeight w:val="20"/>
        </w:trPr>
        <w:tc>
          <w:tcPr>
            <w:tcW w:w="629" w:type="dxa"/>
          </w:tcPr>
          <w:p w:rsidR="00035986" w:rsidRPr="00172DF8" w:rsidRDefault="00035986" w:rsidP="006A4D67">
            <w:pPr>
              <w:pStyle w:val="ConsPlusNormal"/>
              <w:jc w:val="center"/>
              <w:rPr>
                <w:rFonts w:ascii="Times New Roman" w:hAnsi="Times New Roman" w:cs="Times New Roman"/>
                <w:szCs w:val="22"/>
              </w:rPr>
            </w:pPr>
            <w:r w:rsidRPr="00172DF8">
              <w:rPr>
                <w:rFonts w:ascii="Times New Roman" w:hAnsi="Times New Roman" w:cs="Times New Roman"/>
                <w:szCs w:val="22"/>
              </w:rPr>
              <w:lastRenderedPageBreak/>
              <w:t>1</w:t>
            </w:r>
          </w:p>
        </w:tc>
        <w:tc>
          <w:tcPr>
            <w:tcW w:w="1419" w:type="dxa"/>
          </w:tcPr>
          <w:p w:rsidR="00035986" w:rsidRPr="00172DF8" w:rsidRDefault="00035986" w:rsidP="006A4D67">
            <w:pPr>
              <w:pStyle w:val="ConsPlusNormal"/>
              <w:jc w:val="center"/>
              <w:rPr>
                <w:rFonts w:ascii="Times New Roman" w:hAnsi="Times New Roman" w:cs="Times New Roman"/>
                <w:szCs w:val="22"/>
              </w:rPr>
            </w:pPr>
            <w:r w:rsidRPr="00172DF8">
              <w:rPr>
                <w:rFonts w:ascii="Times New Roman" w:hAnsi="Times New Roman" w:cs="Times New Roman"/>
                <w:szCs w:val="22"/>
              </w:rPr>
              <w:t>2</w:t>
            </w:r>
          </w:p>
        </w:tc>
        <w:tc>
          <w:tcPr>
            <w:tcW w:w="1842" w:type="dxa"/>
          </w:tcPr>
          <w:p w:rsidR="00035986" w:rsidRPr="00172DF8" w:rsidRDefault="00035986" w:rsidP="006A4D67">
            <w:pPr>
              <w:pStyle w:val="ConsPlusNormal"/>
              <w:jc w:val="center"/>
              <w:rPr>
                <w:rFonts w:ascii="Times New Roman" w:hAnsi="Times New Roman" w:cs="Times New Roman"/>
                <w:szCs w:val="22"/>
              </w:rPr>
            </w:pPr>
            <w:r w:rsidRPr="00172DF8">
              <w:rPr>
                <w:rFonts w:ascii="Times New Roman" w:hAnsi="Times New Roman" w:cs="Times New Roman"/>
                <w:szCs w:val="22"/>
              </w:rPr>
              <w:t>3</w:t>
            </w:r>
          </w:p>
        </w:tc>
        <w:tc>
          <w:tcPr>
            <w:tcW w:w="1417" w:type="dxa"/>
          </w:tcPr>
          <w:p w:rsidR="00035986" w:rsidRPr="00172DF8" w:rsidRDefault="00035986" w:rsidP="006A4D67">
            <w:pPr>
              <w:pStyle w:val="ConsPlusNormal"/>
              <w:jc w:val="center"/>
              <w:rPr>
                <w:rFonts w:ascii="Times New Roman" w:hAnsi="Times New Roman" w:cs="Times New Roman"/>
                <w:szCs w:val="22"/>
              </w:rPr>
            </w:pPr>
            <w:r w:rsidRPr="00172DF8">
              <w:rPr>
                <w:rFonts w:ascii="Times New Roman" w:hAnsi="Times New Roman" w:cs="Times New Roman"/>
                <w:szCs w:val="22"/>
              </w:rPr>
              <w:t>4</w:t>
            </w:r>
          </w:p>
        </w:tc>
        <w:tc>
          <w:tcPr>
            <w:tcW w:w="1417" w:type="dxa"/>
          </w:tcPr>
          <w:p w:rsidR="00035986" w:rsidRPr="00172DF8" w:rsidRDefault="00035986" w:rsidP="006A4D67">
            <w:pPr>
              <w:pStyle w:val="ConsPlusNormal"/>
              <w:jc w:val="center"/>
              <w:rPr>
                <w:rFonts w:ascii="Times New Roman" w:hAnsi="Times New Roman" w:cs="Times New Roman"/>
                <w:szCs w:val="22"/>
              </w:rPr>
            </w:pPr>
            <w:r w:rsidRPr="00172DF8">
              <w:rPr>
                <w:rFonts w:ascii="Times New Roman" w:hAnsi="Times New Roman" w:cs="Times New Roman"/>
                <w:szCs w:val="22"/>
              </w:rPr>
              <w:t>5</w:t>
            </w:r>
          </w:p>
        </w:tc>
        <w:tc>
          <w:tcPr>
            <w:tcW w:w="1418" w:type="dxa"/>
          </w:tcPr>
          <w:p w:rsidR="00035986" w:rsidRPr="00172DF8" w:rsidRDefault="00035986" w:rsidP="006A4D67">
            <w:pPr>
              <w:pStyle w:val="ConsPlusNormal"/>
              <w:jc w:val="center"/>
              <w:rPr>
                <w:rFonts w:ascii="Times New Roman" w:hAnsi="Times New Roman" w:cs="Times New Roman"/>
                <w:szCs w:val="22"/>
              </w:rPr>
            </w:pPr>
            <w:r w:rsidRPr="00172DF8">
              <w:rPr>
                <w:rFonts w:ascii="Times New Roman" w:hAnsi="Times New Roman" w:cs="Times New Roman"/>
                <w:szCs w:val="22"/>
              </w:rPr>
              <w:t>6</w:t>
            </w:r>
          </w:p>
        </w:tc>
        <w:tc>
          <w:tcPr>
            <w:tcW w:w="1701" w:type="dxa"/>
          </w:tcPr>
          <w:p w:rsidR="00035986" w:rsidRPr="00172DF8" w:rsidRDefault="00035986" w:rsidP="006A4D67">
            <w:pPr>
              <w:pStyle w:val="ConsPlusNormal"/>
              <w:jc w:val="center"/>
              <w:rPr>
                <w:rFonts w:ascii="Times New Roman" w:hAnsi="Times New Roman" w:cs="Times New Roman"/>
                <w:szCs w:val="22"/>
              </w:rPr>
            </w:pPr>
            <w:r w:rsidRPr="00172DF8">
              <w:rPr>
                <w:rFonts w:ascii="Times New Roman" w:hAnsi="Times New Roman" w:cs="Times New Roman"/>
                <w:szCs w:val="22"/>
              </w:rPr>
              <w:t>7</w:t>
            </w: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1.</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2.</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3.</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4.</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5.</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6.</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7.</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8.</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9.</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10.</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11.</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12.</w:t>
            </w:r>
          </w:p>
        </w:tc>
        <w:tc>
          <w:tcPr>
            <w:tcW w:w="1419" w:type="dxa"/>
          </w:tcPr>
          <w:p w:rsidR="00035986" w:rsidRPr="00172DF8" w:rsidRDefault="00035986" w:rsidP="006A4D67">
            <w:pPr>
              <w:pStyle w:val="ConsPlusNormal"/>
              <w:jc w:val="both"/>
              <w:rPr>
                <w:rFonts w:ascii="Times New Roman" w:hAnsi="Times New Roman" w:cs="Times New Roman"/>
                <w:szCs w:val="22"/>
              </w:rPr>
            </w:pP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r w:rsidR="00035986" w:rsidRPr="00172DF8" w:rsidTr="00035986">
        <w:trPr>
          <w:trHeight w:val="20"/>
        </w:trPr>
        <w:tc>
          <w:tcPr>
            <w:tcW w:w="629" w:type="dxa"/>
          </w:tcPr>
          <w:p w:rsidR="00035986" w:rsidRPr="00172DF8" w:rsidRDefault="00035986" w:rsidP="006A4D67">
            <w:pPr>
              <w:pStyle w:val="ConsPlusNormal"/>
              <w:jc w:val="both"/>
              <w:rPr>
                <w:rFonts w:ascii="Times New Roman" w:hAnsi="Times New Roman" w:cs="Times New Roman"/>
                <w:szCs w:val="22"/>
              </w:rPr>
            </w:pPr>
          </w:p>
        </w:tc>
        <w:tc>
          <w:tcPr>
            <w:tcW w:w="1419" w:type="dxa"/>
          </w:tcPr>
          <w:p w:rsidR="00035986" w:rsidRPr="00172DF8" w:rsidRDefault="00035986" w:rsidP="006A4D67">
            <w:pPr>
              <w:pStyle w:val="ConsPlusNormal"/>
              <w:jc w:val="both"/>
              <w:rPr>
                <w:rFonts w:ascii="Times New Roman" w:hAnsi="Times New Roman" w:cs="Times New Roman"/>
                <w:szCs w:val="22"/>
              </w:rPr>
            </w:pPr>
            <w:r w:rsidRPr="00172DF8">
              <w:rPr>
                <w:rFonts w:ascii="Times New Roman" w:hAnsi="Times New Roman" w:cs="Times New Roman"/>
                <w:szCs w:val="22"/>
              </w:rPr>
              <w:t>Итого</w:t>
            </w:r>
          </w:p>
        </w:tc>
        <w:tc>
          <w:tcPr>
            <w:tcW w:w="1842"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7" w:type="dxa"/>
          </w:tcPr>
          <w:p w:rsidR="00035986" w:rsidRPr="00172DF8" w:rsidRDefault="00035986" w:rsidP="006A4D67">
            <w:pPr>
              <w:pStyle w:val="ConsPlusNormal"/>
              <w:jc w:val="both"/>
              <w:rPr>
                <w:rFonts w:ascii="Times New Roman" w:hAnsi="Times New Roman" w:cs="Times New Roman"/>
                <w:szCs w:val="22"/>
              </w:rPr>
            </w:pPr>
          </w:p>
        </w:tc>
        <w:tc>
          <w:tcPr>
            <w:tcW w:w="1418" w:type="dxa"/>
          </w:tcPr>
          <w:p w:rsidR="00035986" w:rsidRPr="00172DF8" w:rsidRDefault="00035986" w:rsidP="006A4D67">
            <w:pPr>
              <w:pStyle w:val="ConsPlusNormal"/>
              <w:jc w:val="both"/>
              <w:rPr>
                <w:rFonts w:ascii="Times New Roman" w:hAnsi="Times New Roman" w:cs="Times New Roman"/>
                <w:szCs w:val="22"/>
              </w:rPr>
            </w:pPr>
          </w:p>
        </w:tc>
        <w:tc>
          <w:tcPr>
            <w:tcW w:w="1701" w:type="dxa"/>
          </w:tcPr>
          <w:p w:rsidR="00035986" w:rsidRPr="00172DF8" w:rsidRDefault="00035986" w:rsidP="006A4D67">
            <w:pPr>
              <w:pStyle w:val="ConsPlusNormal"/>
              <w:jc w:val="both"/>
              <w:rPr>
                <w:rFonts w:ascii="Times New Roman" w:hAnsi="Times New Roman" w:cs="Times New Roman"/>
                <w:szCs w:val="22"/>
              </w:rPr>
            </w:pPr>
          </w:p>
        </w:tc>
      </w:tr>
    </w:tbl>
    <w:p w:rsidR="006A4D67" w:rsidRPr="00172DF8" w:rsidRDefault="006A4D67" w:rsidP="006A4D67">
      <w:pPr>
        <w:pStyle w:val="ConsPlusNormal"/>
        <w:ind w:left="540"/>
        <w:jc w:val="both"/>
        <w:rPr>
          <w:rFonts w:ascii="Times New Roman" w:hAnsi="Times New Roman" w:cs="Times New Roman"/>
          <w:sz w:val="27"/>
          <w:szCs w:val="27"/>
        </w:rPr>
      </w:pPr>
      <w:r w:rsidRPr="00172DF8">
        <w:rPr>
          <w:rFonts w:ascii="Times New Roman" w:hAnsi="Times New Roman" w:cs="Times New Roman"/>
          <w:sz w:val="27"/>
          <w:szCs w:val="27"/>
        </w:rPr>
        <w:t>* - расчет предоставляется за текущий год действия договора лизинга.</w:t>
      </w:r>
    </w:p>
    <w:p w:rsidR="000D0CFA" w:rsidRDefault="000D0CFA" w:rsidP="000D0CFA">
      <w:pPr>
        <w:pStyle w:val="ConsPlusNonformat"/>
        <w:jc w:val="both"/>
        <w:rPr>
          <w:rFonts w:ascii="Times New Roman" w:hAnsi="Times New Roman" w:cs="Times New Roman"/>
          <w:sz w:val="28"/>
          <w:szCs w:val="28"/>
        </w:rPr>
      </w:pPr>
    </w:p>
    <w:p w:rsidR="000D0CFA" w:rsidRDefault="000D0CFA" w:rsidP="000D0CFA">
      <w:pPr>
        <w:pStyle w:val="ConsPlusNonformat"/>
        <w:jc w:val="both"/>
        <w:rPr>
          <w:rFonts w:ascii="Times New Roman" w:hAnsi="Times New Roman" w:cs="Times New Roman"/>
          <w:sz w:val="28"/>
          <w:szCs w:val="28"/>
        </w:rPr>
      </w:pPr>
      <w:r>
        <w:rPr>
          <w:rFonts w:ascii="Times New Roman" w:hAnsi="Times New Roman" w:cs="Times New Roman"/>
          <w:sz w:val="28"/>
          <w:szCs w:val="28"/>
        </w:rPr>
        <w:t>Итого размер запрашиваемой субсидии составляет</w:t>
      </w:r>
      <w:r w:rsidR="006E4476">
        <w:rPr>
          <w:rFonts w:ascii="Times New Roman" w:hAnsi="Times New Roman" w:cs="Times New Roman"/>
          <w:sz w:val="28"/>
          <w:szCs w:val="28"/>
        </w:rPr>
        <w:t xml:space="preserve"> </w:t>
      </w:r>
      <w:r>
        <w:rPr>
          <w:rFonts w:ascii="Times New Roman" w:hAnsi="Times New Roman" w:cs="Times New Roman"/>
          <w:sz w:val="28"/>
          <w:szCs w:val="28"/>
        </w:rPr>
        <w:t>__________ рублей.</w:t>
      </w:r>
    </w:p>
    <w:p w:rsidR="000D0CFA" w:rsidRDefault="000D0CFA" w:rsidP="006A4D67">
      <w:pPr>
        <w:pStyle w:val="ConsPlusNonformat"/>
        <w:jc w:val="both"/>
        <w:rPr>
          <w:rFonts w:ascii="Times New Roman" w:hAnsi="Times New Roman" w:cs="Times New Roman"/>
          <w:sz w:val="28"/>
          <w:szCs w:val="28"/>
        </w:rPr>
      </w:pPr>
    </w:p>
    <w:p w:rsidR="006A4D67" w:rsidRPr="00172DF8" w:rsidRDefault="006A4D67" w:rsidP="006A4D67">
      <w:pPr>
        <w:pStyle w:val="ConsPlusNonformat"/>
        <w:jc w:val="both"/>
        <w:rPr>
          <w:rFonts w:ascii="Times New Roman" w:hAnsi="Times New Roman" w:cs="Times New Roman"/>
          <w:sz w:val="28"/>
          <w:szCs w:val="28"/>
        </w:rPr>
      </w:pPr>
      <w:r w:rsidRPr="00172DF8">
        <w:rPr>
          <w:rFonts w:ascii="Times New Roman" w:hAnsi="Times New Roman" w:cs="Times New Roman"/>
          <w:sz w:val="28"/>
          <w:szCs w:val="28"/>
        </w:rPr>
        <w:t>Расчет, своевременную выплату платежей по договору лизинга подтверждаю.</w:t>
      </w:r>
    </w:p>
    <w:p w:rsidR="00C750FC" w:rsidRDefault="00C750FC" w:rsidP="006A4D67">
      <w:pPr>
        <w:pStyle w:val="ConsPlusNonformat"/>
        <w:jc w:val="both"/>
        <w:rPr>
          <w:rFonts w:ascii="Times New Roman" w:hAnsi="Times New Roman" w:cs="Times New Roman"/>
          <w:sz w:val="24"/>
          <w:szCs w:val="24"/>
        </w:rPr>
      </w:pPr>
    </w:p>
    <w:p w:rsidR="006A4D67" w:rsidRPr="00172DF8" w:rsidRDefault="006A4D67" w:rsidP="006A4D6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Руководитель субъекта малого</w:t>
      </w:r>
    </w:p>
    <w:p w:rsidR="006A4D67" w:rsidRPr="00172DF8" w:rsidRDefault="006A4D67" w:rsidP="006A4D6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(среднего) предпринимательства  </w:t>
      </w:r>
      <w:r w:rsidR="00157B94" w:rsidRPr="00172DF8">
        <w:rPr>
          <w:rFonts w:ascii="Times New Roman" w:hAnsi="Times New Roman" w:cs="Times New Roman"/>
          <w:sz w:val="24"/>
          <w:szCs w:val="24"/>
        </w:rPr>
        <w:tab/>
      </w:r>
      <w:r w:rsidRPr="00172DF8">
        <w:rPr>
          <w:rFonts w:ascii="Times New Roman" w:hAnsi="Times New Roman" w:cs="Times New Roman"/>
          <w:sz w:val="24"/>
          <w:szCs w:val="24"/>
        </w:rPr>
        <w:t xml:space="preserve">____________  </w:t>
      </w:r>
      <w:r w:rsidR="00157B94" w:rsidRPr="00172DF8">
        <w:rPr>
          <w:rFonts w:ascii="Times New Roman" w:hAnsi="Times New Roman" w:cs="Times New Roman"/>
          <w:sz w:val="24"/>
          <w:szCs w:val="24"/>
        </w:rPr>
        <w:tab/>
      </w:r>
      <w:r w:rsidR="00157B94" w:rsidRPr="00172DF8">
        <w:rPr>
          <w:rFonts w:ascii="Times New Roman" w:hAnsi="Times New Roman" w:cs="Times New Roman"/>
          <w:sz w:val="24"/>
          <w:szCs w:val="24"/>
        </w:rPr>
        <w:tab/>
      </w:r>
      <w:r w:rsidRPr="00172DF8">
        <w:rPr>
          <w:rFonts w:ascii="Times New Roman" w:hAnsi="Times New Roman" w:cs="Times New Roman"/>
          <w:sz w:val="24"/>
          <w:szCs w:val="24"/>
        </w:rPr>
        <w:t xml:space="preserve">  _______________________</w:t>
      </w:r>
    </w:p>
    <w:p w:rsidR="006A4D67" w:rsidRPr="00172DF8" w:rsidRDefault="006A4D67" w:rsidP="006A4D6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00157B94" w:rsidRPr="00172DF8">
        <w:rPr>
          <w:rFonts w:ascii="Times New Roman" w:hAnsi="Times New Roman" w:cs="Times New Roman"/>
          <w:sz w:val="24"/>
          <w:szCs w:val="24"/>
        </w:rPr>
        <w:tab/>
      </w:r>
      <w:r w:rsidR="00157B94" w:rsidRPr="00172DF8">
        <w:rPr>
          <w:rFonts w:ascii="Times New Roman" w:hAnsi="Times New Roman" w:cs="Times New Roman"/>
          <w:sz w:val="24"/>
          <w:szCs w:val="24"/>
        </w:rPr>
        <w:tab/>
      </w:r>
      <w:r w:rsidRPr="00172DF8">
        <w:rPr>
          <w:rFonts w:ascii="Times New Roman" w:hAnsi="Times New Roman" w:cs="Times New Roman"/>
          <w:sz w:val="24"/>
          <w:szCs w:val="24"/>
        </w:rPr>
        <w:t xml:space="preserve"> </w:t>
      </w:r>
      <w:r w:rsidR="004C05DA" w:rsidRPr="00172DF8">
        <w:rPr>
          <w:rFonts w:ascii="Times New Roman" w:hAnsi="Times New Roman" w:cs="Times New Roman"/>
          <w:sz w:val="24"/>
          <w:szCs w:val="24"/>
        </w:rPr>
        <w:t xml:space="preserve"> </w:t>
      </w:r>
      <w:r w:rsidRPr="00172DF8">
        <w:rPr>
          <w:rFonts w:ascii="Times New Roman" w:hAnsi="Times New Roman" w:cs="Times New Roman"/>
          <w:sz w:val="24"/>
          <w:szCs w:val="24"/>
        </w:rPr>
        <w:t xml:space="preserve">(подпись)       </w:t>
      </w:r>
      <w:r w:rsidR="00157B94" w:rsidRPr="00172DF8">
        <w:rPr>
          <w:rFonts w:ascii="Times New Roman" w:hAnsi="Times New Roman" w:cs="Times New Roman"/>
          <w:sz w:val="24"/>
          <w:szCs w:val="24"/>
        </w:rPr>
        <w:tab/>
      </w:r>
      <w:r w:rsidR="00157B94" w:rsidRPr="00172DF8">
        <w:rPr>
          <w:rFonts w:ascii="Times New Roman" w:hAnsi="Times New Roman" w:cs="Times New Roman"/>
          <w:sz w:val="24"/>
          <w:szCs w:val="24"/>
        </w:rPr>
        <w:tab/>
      </w:r>
      <w:r w:rsidR="00035986" w:rsidRPr="00172DF8">
        <w:rPr>
          <w:rFonts w:ascii="Times New Roman" w:hAnsi="Times New Roman" w:cs="Times New Roman"/>
          <w:sz w:val="24"/>
          <w:szCs w:val="24"/>
        </w:rPr>
        <w:t xml:space="preserve">  </w:t>
      </w:r>
      <w:r w:rsidRPr="00172DF8">
        <w:rPr>
          <w:rFonts w:ascii="Times New Roman" w:hAnsi="Times New Roman" w:cs="Times New Roman"/>
          <w:sz w:val="24"/>
          <w:szCs w:val="24"/>
        </w:rPr>
        <w:t xml:space="preserve"> (расшифровка подписи)</w:t>
      </w:r>
    </w:p>
    <w:p w:rsidR="006A4D67" w:rsidRPr="00172DF8" w:rsidRDefault="006A4D67" w:rsidP="006A4D67">
      <w:pPr>
        <w:pStyle w:val="ConsPlusNonformat"/>
        <w:jc w:val="both"/>
        <w:rPr>
          <w:rFonts w:ascii="Times New Roman" w:hAnsi="Times New Roman" w:cs="Times New Roman"/>
          <w:sz w:val="24"/>
          <w:szCs w:val="24"/>
        </w:rPr>
      </w:pPr>
    </w:p>
    <w:p w:rsidR="006A4D67" w:rsidRPr="00172DF8" w:rsidRDefault="006A4D67" w:rsidP="006A4D6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Главный бухгалтер        </w:t>
      </w:r>
      <w:r w:rsidR="004C05DA" w:rsidRPr="00172DF8">
        <w:rPr>
          <w:rFonts w:ascii="Times New Roman" w:hAnsi="Times New Roman" w:cs="Times New Roman"/>
          <w:sz w:val="24"/>
          <w:szCs w:val="24"/>
        </w:rPr>
        <w:tab/>
      </w:r>
      <w:r w:rsidRPr="00172DF8">
        <w:rPr>
          <w:rFonts w:ascii="Times New Roman" w:hAnsi="Times New Roman" w:cs="Times New Roman"/>
          <w:sz w:val="24"/>
          <w:szCs w:val="24"/>
        </w:rPr>
        <w:t xml:space="preserve">      </w:t>
      </w:r>
      <w:r w:rsidR="004C05DA" w:rsidRPr="00172DF8">
        <w:rPr>
          <w:rFonts w:ascii="Times New Roman" w:hAnsi="Times New Roman" w:cs="Times New Roman"/>
          <w:sz w:val="24"/>
          <w:szCs w:val="24"/>
        </w:rPr>
        <w:tab/>
      </w:r>
      <w:r w:rsidRPr="00172DF8">
        <w:rPr>
          <w:rFonts w:ascii="Times New Roman" w:hAnsi="Times New Roman" w:cs="Times New Roman"/>
          <w:sz w:val="24"/>
          <w:szCs w:val="24"/>
        </w:rPr>
        <w:t xml:space="preserve"> ____________</w:t>
      </w:r>
      <w:r w:rsidR="00157B94" w:rsidRPr="00172DF8">
        <w:rPr>
          <w:rFonts w:ascii="Times New Roman" w:hAnsi="Times New Roman" w:cs="Times New Roman"/>
          <w:sz w:val="24"/>
          <w:szCs w:val="24"/>
        </w:rPr>
        <w:tab/>
      </w:r>
      <w:r w:rsidRPr="00172DF8">
        <w:rPr>
          <w:rFonts w:ascii="Times New Roman" w:hAnsi="Times New Roman" w:cs="Times New Roman"/>
          <w:sz w:val="24"/>
          <w:szCs w:val="24"/>
        </w:rPr>
        <w:t xml:space="preserve">  </w:t>
      </w:r>
      <w:r w:rsidR="00157B94" w:rsidRPr="00172DF8">
        <w:rPr>
          <w:rFonts w:ascii="Times New Roman" w:hAnsi="Times New Roman" w:cs="Times New Roman"/>
          <w:sz w:val="24"/>
          <w:szCs w:val="24"/>
        </w:rPr>
        <w:tab/>
        <w:t>_</w:t>
      </w:r>
      <w:r w:rsidRPr="00172DF8">
        <w:rPr>
          <w:rFonts w:ascii="Times New Roman" w:hAnsi="Times New Roman" w:cs="Times New Roman"/>
          <w:sz w:val="24"/>
          <w:szCs w:val="24"/>
        </w:rPr>
        <w:t>_______________________</w:t>
      </w:r>
    </w:p>
    <w:p w:rsidR="006A4D67" w:rsidRPr="00172DF8" w:rsidRDefault="006A4D67" w:rsidP="006A4D6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00157B94" w:rsidRPr="00172DF8">
        <w:rPr>
          <w:rFonts w:ascii="Times New Roman" w:hAnsi="Times New Roman" w:cs="Times New Roman"/>
          <w:sz w:val="24"/>
          <w:szCs w:val="24"/>
        </w:rPr>
        <w:tab/>
      </w:r>
      <w:r w:rsidR="00157B94" w:rsidRPr="00172DF8">
        <w:rPr>
          <w:rFonts w:ascii="Times New Roman" w:hAnsi="Times New Roman" w:cs="Times New Roman"/>
          <w:sz w:val="24"/>
          <w:szCs w:val="24"/>
        </w:rPr>
        <w:tab/>
      </w:r>
      <w:r w:rsidR="004C05DA" w:rsidRPr="00172DF8">
        <w:rPr>
          <w:rFonts w:ascii="Times New Roman" w:hAnsi="Times New Roman" w:cs="Times New Roman"/>
          <w:sz w:val="24"/>
          <w:szCs w:val="24"/>
        </w:rPr>
        <w:t xml:space="preserve"> </w:t>
      </w:r>
      <w:r w:rsidRPr="00172DF8">
        <w:rPr>
          <w:rFonts w:ascii="Times New Roman" w:hAnsi="Times New Roman" w:cs="Times New Roman"/>
          <w:sz w:val="24"/>
          <w:szCs w:val="24"/>
        </w:rPr>
        <w:t xml:space="preserve"> (подпись)       </w:t>
      </w:r>
      <w:r w:rsidR="00157B94" w:rsidRPr="00172DF8">
        <w:rPr>
          <w:rFonts w:ascii="Times New Roman" w:hAnsi="Times New Roman" w:cs="Times New Roman"/>
          <w:sz w:val="24"/>
          <w:szCs w:val="24"/>
        </w:rPr>
        <w:tab/>
      </w:r>
      <w:r w:rsidR="00157B94" w:rsidRPr="00172DF8">
        <w:rPr>
          <w:rFonts w:ascii="Times New Roman" w:hAnsi="Times New Roman" w:cs="Times New Roman"/>
          <w:sz w:val="24"/>
          <w:szCs w:val="24"/>
        </w:rPr>
        <w:tab/>
        <w:t xml:space="preserve">   </w:t>
      </w:r>
      <w:r w:rsidRPr="00172DF8">
        <w:rPr>
          <w:rFonts w:ascii="Times New Roman" w:hAnsi="Times New Roman" w:cs="Times New Roman"/>
          <w:sz w:val="24"/>
          <w:szCs w:val="24"/>
        </w:rPr>
        <w:t xml:space="preserve"> (расшифровка подписи)</w:t>
      </w:r>
    </w:p>
    <w:p w:rsidR="006A4D67" w:rsidRPr="00172DF8" w:rsidRDefault="006A4D67" w:rsidP="006A4D6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"____" ______________ 20____ г.</w:t>
      </w:r>
    </w:p>
    <w:p w:rsidR="006A4D67" w:rsidRPr="00172DF8" w:rsidRDefault="006A4D67" w:rsidP="006A4D67">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М.П.</w:t>
      </w:r>
    </w:p>
    <w:p w:rsidR="006A4D67" w:rsidRPr="00172DF8" w:rsidRDefault="006A4D67" w:rsidP="006A4D67">
      <w:pPr>
        <w:tabs>
          <w:tab w:val="left" w:pos="7371"/>
        </w:tabs>
        <w:spacing w:after="0" w:line="240" w:lineRule="auto"/>
        <w:rPr>
          <w:rFonts w:ascii="Times New Roman" w:hAnsi="Times New Roman" w:cs="Times New Roman"/>
          <w:b/>
          <w:bCs/>
          <w:sz w:val="28"/>
          <w:szCs w:val="28"/>
        </w:rPr>
      </w:pPr>
    </w:p>
    <w:p w:rsidR="006A4D67" w:rsidRPr="00172DF8" w:rsidRDefault="006A4D67">
      <w:pPr>
        <w:spacing w:after="0" w:line="240" w:lineRule="auto"/>
        <w:rPr>
          <w:rFonts w:ascii="Times New Roman" w:hAnsi="Times New Roman" w:cs="Times New Roman"/>
          <w:sz w:val="27"/>
          <w:szCs w:val="27"/>
          <w:lang w:eastAsia="ru-RU"/>
        </w:rPr>
      </w:pPr>
      <w:r w:rsidRPr="00172DF8">
        <w:rPr>
          <w:rFonts w:ascii="Times New Roman" w:hAnsi="Times New Roman" w:cs="Times New Roman"/>
          <w:sz w:val="27"/>
          <w:szCs w:val="27"/>
        </w:rPr>
        <w:br w:type="page"/>
      </w:r>
    </w:p>
    <w:p w:rsidR="006A4D67" w:rsidRPr="00172DF8" w:rsidRDefault="006A4D67" w:rsidP="00934693">
      <w:pPr>
        <w:pStyle w:val="ConsPlusNonformat"/>
        <w:jc w:val="center"/>
        <w:rPr>
          <w:rFonts w:ascii="Times New Roman" w:hAnsi="Times New Roman" w:cs="Times New Roman"/>
          <w:sz w:val="27"/>
          <w:szCs w:val="27"/>
        </w:rPr>
        <w:sectPr w:rsidR="006A4D67" w:rsidRPr="00172DF8" w:rsidSect="00035986">
          <w:pgSz w:w="11906" w:h="16838"/>
          <w:pgMar w:top="1134" w:right="567" w:bottom="709" w:left="1701" w:header="709" w:footer="709" w:gutter="0"/>
          <w:cols w:space="708"/>
          <w:titlePg/>
          <w:docGrid w:linePitch="360"/>
        </w:sectPr>
      </w:pPr>
    </w:p>
    <w:p w:rsidR="004F753A" w:rsidRPr="00172DF8" w:rsidRDefault="004F753A" w:rsidP="004F753A">
      <w:pPr>
        <w:tabs>
          <w:tab w:val="left" w:pos="7230"/>
        </w:tabs>
        <w:spacing w:after="0" w:line="240" w:lineRule="auto"/>
        <w:ind w:left="5670"/>
        <w:jc w:val="both"/>
        <w:rPr>
          <w:rFonts w:ascii="Times New Roman" w:eastAsia="Calibri" w:hAnsi="Times New Roman" w:cs="Times New Roman"/>
          <w:sz w:val="20"/>
          <w:szCs w:val="20"/>
          <w:lang w:eastAsia="ru-RU"/>
        </w:rPr>
      </w:pPr>
      <w:r w:rsidRPr="00172DF8">
        <w:rPr>
          <w:rFonts w:ascii="Times New Roman" w:eastAsia="Calibri" w:hAnsi="Times New Roman" w:cs="Times New Roman"/>
          <w:sz w:val="20"/>
          <w:szCs w:val="20"/>
          <w:lang w:eastAsia="ru-RU"/>
        </w:rPr>
        <w:lastRenderedPageBreak/>
        <w:t xml:space="preserve">Приложение </w:t>
      </w:r>
      <w:r w:rsidR="004B0701" w:rsidRPr="00172DF8">
        <w:rPr>
          <w:rFonts w:ascii="Times New Roman" w:eastAsia="Calibri" w:hAnsi="Times New Roman" w:cs="Times New Roman"/>
          <w:sz w:val="20"/>
          <w:szCs w:val="20"/>
          <w:lang w:eastAsia="ru-RU"/>
        </w:rPr>
        <w:t>4</w:t>
      </w:r>
    </w:p>
    <w:p w:rsidR="004F753A" w:rsidRPr="00172DF8" w:rsidRDefault="004F753A" w:rsidP="004F753A">
      <w:pPr>
        <w:tabs>
          <w:tab w:val="left" w:pos="7230"/>
        </w:tabs>
        <w:spacing w:after="0" w:line="240" w:lineRule="auto"/>
        <w:ind w:left="5670"/>
        <w:jc w:val="both"/>
        <w:rPr>
          <w:rFonts w:ascii="Times New Roman" w:hAnsi="Times New Roman" w:cs="Times New Roman"/>
          <w:b/>
          <w:bCs/>
          <w:sz w:val="28"/>
          <w:szCs w:val="28"/>
        </w:rPr>
      </w:pPr>
      <w:proofErr w:type="gramStart"/>
      <w:r w:rsidRPr="00172DF8">
        <w:rPr>
          <w:rFonts w:ascii="Times New Roman" w:eastAsia="Calibri" w:hAnsi="Times New Roman" w:cs="Times New Roman"/>
          <w:sz w:val="20"/>
          <w:szCs w:val="20"/>
          <w:lang w:eastAsia="ru-RU"/>
        </w:rPr>
        <w:t xml:space="preserve">к перечню документов для участия в конкурсном отборе по предоставлению субсидии </w:t>
      </w:r>
      <w:r w:rsidR="00CE46B6" w:rsidRPr="00172DF8">
        <w:rPr>
          <w:rFonts w:ascii="Times New Roman" w:eastAsia="Calibri" w:hAnsi="Times New Roman" w:cs="Times New Roman"/>
          <w:sz w:val="20"/>
          <w:szCs w:val="20"/>
          <w:lang w:eastAsia="ru-RU"/>
        </w:rPr>
        <w:t>из бюджета</w:t>
      </w:r>
      <w:proofErr w:type="gramEnd"/>
      <w:r w:rsidR="00CE46B6" w:rsidRPr="00172DF8">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p w:rsidR="004F753A" w:rsidRPr="00172DF8" w:rsidRDefault="004F753A" w:rsidP="007F3B4D">
      <w:pPr>
        <w:pStyle w:val="ConsPlusNonformat"/>
        <w:jc w:val="center"/>
        <w:rPr>
          <w:rFonts w:ascii="Times New Roman" w:hAnsi="Times New Roman" w:cs="Times New Roman"/>
          <w:b/>
          <w:sz w:val="27"/>
          <w:szCs w:val="27"/>
        </w:rPr>
      </w:pPr>
    </w:p>
    <w:p w:rsidR="007F3B4D" w:rsidRPr="00172DF8" w:rsidRDefault="007F3B4D" w:rsidP="007F3B4D">
      <w:pPr>
        <w:pStyle w:val="ConsPlusNonformat"/>
        <w:jc w:val="center"/>
        <w:rPr>
          <w:rFonts w:ascii="Times New Roman" w:hAnsi="Times New Roman" w:cs="Times New Roman"/>
          <w:b/>
          <w:sz w:val="27"/>
          <w:szCs w:val="27"/>
        </w:rPr>
      </w:pPr>
      <w:r w:rsidRPr="00172DF8">
        <w:rPr>
          <w:rFonts w:ascii="Times New Roman" w:hAnsi="Times New Roman" w:cs="Times New Roman"/>
          <w:b/>
          <w:sz w:val="27"/>
          <w:szCs w:val="27"/>
        </w:rPr>
        <w:t>РАСЧЕТ</w:t>
      </w:r>
    </w:p>
    <w:p w:rsidR="00157B94" w:rsidRPr="00172DF8" w:rsidRDefault="007F3B4D" w:rsidP="007F3B4D">
      <w:pPr>
        <w:pStyle w:val="ConsPlusNonformat"/>
        <w:jc w:val="center"/>
        <w:rPr>
          <w:rFonts w:ascii="Times New Roman" w:hAnsi="Times New Roman" w:cs="Times New Roman"/>
          <w:b/>
          <w:sz w:val="28"/>
          <w:szCs w:val="28"/>
        </w:rPr>
      </w:pPr>
      <w:r w:rsidRPr="00172DF8">
        <w:rPr>
          <w:rFonts w:ascii="Times New Roman" w:hAnsi="Times New Roman" w:cs="Times New Roman"/>
          <w:b/>
          <w:sz w:val="27"/>
          <w:szCs w:val="27"/>
        </w:rPr>
        <w:t xml:space="preserve">размера субсидии </w:t>
      </w:r>
      <w:r w:rsidRPr="00172DF8">
        <w:rPr>
          <w:rFonts w:ascii="Times New Roman" w:hAnsi="Times New Roman" w:cs="Times New Roman"/>
          <w:b/>
          <w:color w:val="000000"/>
          <w:sz w:val="28"/>
          <w:szCs w:val="28"/>
        </w:rPr>
        <w:t xml:space="preserve">на </w:t>
      </w:r>
      <w:r w:rsidRPr="00172DF8">
        <w:rPr>
          <w:rFonts w:ascii="Times New Roman" w:hAnsi="Times New Roman" w:cs="Times New Roman"/>
          <w:b/>
          <w:sz w:val="28"/>
          <w:szCs w:val="28"/>
        </w:rPr>
        <w:t xml:space="preserve">возмещение затрат, связанных с уплатой первого взноса по договору (договорам) лизинга, заключенному с </w:t>
      </w:r>
      <w:proofErr w:type="gramStart"/>
      <w:r w:rsidRPr="00172DF8">
        <w:rPr>
          <w:rFonts w:ascii="Times New Roman" w:hAnsi="Times New Roman" w:cs="Times New Roman"/>
          <w:b/>
          <w:sz w:val="28"/>
          <w:szCs w:val="28"/>
        </w:rPr>
        <w:t>российскими</w:t>
      </w:r>
      <w:proofErr w:type="gramEnd"/>
      <w:r w:rsidRPr="00172DF8">
        <w:rPr>
          <w:rFonts w:ascii="Times New Roman" w:hAnsi="Times New Roman" w:cs="Times New Roman"/>
          <w:b/>
          <w:sz w:val="28"/>
          <w:szCs w:val="28"/>
        </w:rPr>
        <w:t xml:space="preserve"> </w:t>
      </w:r>
    </w:p>
    <w:p w:rsidR="008265F8" w:rsidRPr="00172DF8" w:rsidRDefault="007F3B4D" w:rsidP="007F3B4D">
      <w:pPr>
        <w:pStyle w:val="ConsPlusNonformat"/>
        <w:jc w:val="center"/>
        <w:rPr>
          <w:rFonts w:ascii="Times New Roman" w:hAnsi="Times New Roman" w:cs="Times New Roman"/>
          <w:b/>
          <w:sz w:val="27"/>
          <w:szCs w:val="27"/>
        </w:rPr>
      </w:pPr>
      <w:r w:rsidRPr="00172DF8">
        <w:rPr>
          <w:rFonts w:ascii="Times New Roman" w:hAnsi="Times New Roman" w:cs="Times New Roman"/>
          <w:b/>
          <w:sz w:val="28"/>
          <w:szCs w:val="28"/>
        </w:rPr>
        <w:t>лизинговыми организациями</w:t>
      </w:r>
    </w:p>
    <w:p w:rsidR="006A4D67" w:rsidRPr="00172DF8" w:rsidRDefault="006A4D67" w:rsidP="00934693">
      <w:pPr>
        <w:pStyle w:val="ConsPlusNonformat"/>
        <w:jc w:val="center"/>
        <w:rPr>
          <w:rFonts w:ascii="Times New Roman" w:hAnsi="Times New Roman" w:cs="Times New Roman"/>
          <w:sz w:val="27"/>
          <w:szCs w:val="27"/>
        </w:rPr>
      </w:pPr>
    </w:p>
    <w:p w:rsidR="0046413A" w:rsidRPr="00172DF8" w:rsidRDefault="0046413A" w:rsidP="00934693">
      <w:pPr>
        <w:tabs>
          <w:tab w:val="left" w:pos="7230"/>
        </w:tabs>
        <w:spacing w:after="0" w:line="240" w:lineRule="auto"/>
        <w:jc w:val="both"/>
        <w:rPr>
          <w:sz w:val="27"/>
          <w:szCs w:val="27"/>
        </w:rPr>
      </w:pPr>
      <w:r w:rsidRPr="00172DF8">
        <w:rPr>
          <w:sz w:val="27"/>
          <w:szCs w:val="27"/>
        </w:rPr>
        <w:t>_____________________________________________</w:t>
      </w:r>
      <w:r w:rsidR="00934693" w:rsidRPr="00172DF8">
        <w:rPr>
          <w:sz w:val="27"/>
          <w:szCs w:val="27"/>
        </w:rPr>
        <w:t>_________________________</w:t>
      </w:r>
    </w:p>
    <w:p w:rsidR="0046413A" w:rsidRPr="00172DF8" w:rsidRDefault="0046413A" w:rsidP="0046413A">
      <w:pPr>
        <w:pStyle w:val="ad"/>
        <w:jc w:val="center"/>
        <w:rPr>
          <w:sz w:val="20"/>
          <w:szCs w:val="20"/>
        </w:rPr>
      </w:pPr>
      <w:r w:rsidRPr="00172DF8">
        <w:rPr>
          <w:sz w:val="20"/>
          <w:szCs w:val="20"/>
        </w:rPr>
        <w:t>(полное наименование субъекта малого (среднего) предпринимательства)</w:t>
      </w:r>
    </w:p>
    <w:p w:rsidR="0046413A" w:rsidRPr="00172DF8" w:rsidRDefault="0046413A" w:rsidP="0046413A">
      <w:pPr>
        <w:pStyle w:val="ad"/>
        <w:jc w:val="both"/>
      </w:pPr>
    </w:p>
    <w:tbl>
      <w:tblPr>
        <w:tblW w:w="9497" w:type="dxa"/>
        <w:tblInd w:w="145" w:type="dxa"/>
        <w:tblLayout w:type="fixed"/>
        <w:tblCellMar>
          <w:left w:w="0" w:type="dxa"/>
          <w:right w:w="0" w:type="dxa"/>
        </w:tblCellMar>
        <w:tblLook w:val="0000" w:firstRow="0" w:lastRow="0" w:firstColumn="0" w:lastColumn="0" w:noHBand="0" w:noVBand="0"/>
      </w:tblPr>
      <w:tblGrid>
        <w:gridCol w:w="709"/>
        <w:gridCol w:w="2126"/>
        <w:gridCol w:w="1559"/>
        <w:gridCol w:w="1560"/>
        <w:gridCol w:w="1842"/>
        <w:gridCol w:w="1701"/>
      </w:tblGrid>
      <w:tr w:rsidR="0046413A" w:rsidRPr="00172DF8" w:rsidTr="009756EC">
        <w:tc>
          <w:tcPr>
            <w:tcW w:w="709"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 xml:space="preserve">№ </w:t>
            </w:r>
            <w:proofErr w:type="gramStart"/>
            <w:r w:rsidRPr="00172DF8">
              <w:t>п</w:t>
            </w:r>
            <w:proofErr w:type="gramEnd"/>
            <w:r w:rsidRPr="00172DF8">
              <w:t xml:space="preserve">/п </w:t>
            </w:r>
          </w:p>
        </w:tc>
        <w:tc>
          <w:tcPr>
            <w:tcW w:w="2126"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 xml:space="preserve">Наименование лизингодателя </w:t>
            </w:r>
          </w:p>
        </w:tc>
        <w:tc>
          <w:tcPr>
            <w:tcW w:w="1559"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 xml:space="preserve">№ и дата договора лизинга </w:t>
            </w:r>
          </w:p>
        </w:tc>
        <w:tc>
          <w:tcPr>
            <w:tcW w:w="1560"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 xml:space="preserve">Сумма договора лизинга, руб. </w:t>
            </w:r>
          </w:p>
        </w:tc>
        <w:tc>
          <w:tcPr>
            <w:tcW w:w="1842"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 xml:space="preserve">Сумма уплаченного первого взноса, руб. </w:t>
            </w:r>
          </w:p>
        </w:tc>
        <w:tc>
          <w:tcPr>
            <w:tcW w:w="1701"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Сумма субсидии (гр. 5 x 100%</w:t>
            </w:r>
            <w:r w:rsidR="009756EC">
              <w:t>(85%*)</w:t>
            </w:r>
            <w:r w:rsidRPr="00172DF8">
              <w:t>) руб. &lt;*</w:t>
            </w:r>
            <w:r w:rsidR="009756EC">
              <w:t>*</w:t>
            </w:r>
            <w:r w:rsidRPr="00172DF8">
              <w:t xml:space="preserve">&gt; </w:t>
            </w:r>
          </w:p>
        </w:tc>
      </w:tr>
      <w:tr w:rsidR="0046413A" w:rsidRPr="00172DF8" w:rsidTr="009756EC">
        <w:tc>
          <w:tcPr>
            <w:tcW w:w="709"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 xml:space="preserve">1 </w:t>
            </w:r>
          </w:p>
        </w:tc>
        <w:tc>
          <w:tcPr>
            <w:tcW w:w="2126"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 xml:space="preserve">2 </w:t>
            </w:r>
          </w:p>
        </w:tc>
        <w:tc>
          <w:tcPr>
            <w:tcW w:w="1559"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 xml:space="preserve">3 </w:t>
            </w:r>
          </w:p>
        </w:tc>
        <w:tc>
          <w:tcPr>
            <w:tcW w:w="1560"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 xml:space="preserve">4 </w:t>
            </w:r>
          </w:p>
        </w:tc>
        <w:tc>
          <w:tcPr>
            <w:tcW w:w="1842"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 xml:space="preserve">5 </w:t>
            </w:r>
          </w:p>
        </w:tc>
        <w:tc>
          <w:tcPr>
            <w:tcW w:w="1701"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jc w:val="center"/>
            </w:pPr>
            <w:r w:rsidRPr="00172DF8">
              <w:t xml:space="preserve">6 </w:t>
            </w:r>
          </w:p>
        </w:tc>
      </w:tr>
      <w:tr w:rsidR="0046413A" w:rsidRPr="00172DF8" w:rsidTr="009756EC">
        <w:tc>
          <w:tcPr>
            <w:tcW w:w="709"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2126"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1559"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1560"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1842"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1701"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r>
      <w:tr w:rsidR="0046413A" w:rsidRPr="00172DF8" w:rsidTr="009756EC">
        <w:tc>
          <w:tcPr>
            <w:tcW w:w="709"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2126"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1559"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1560"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1842"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1701"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r>
      <w:tr w:rsidR="0046413A" w:rsidRPr="00172DF8" w:rsidTr="009756EC">
        <w:tc>
          <w:tcPr>
            <w:tcW w:w="709"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2126"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r w:rsidRPr="00172DF8">
              <w:t>Итого:</w:t>
            </w:r>
          </w:p>
        </w:tc>
        <w:tc>
          <w:tcPr>
            <w:tcW w:w="1559"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1560"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1842"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c>
          <w:tcPr>
            <w:tcW w:w="1701" w:type="dxa"/>
            <w:tcBorders>
              <w:top w:val="single" w:sz="2" w:space="0" w:color="auto"/>
              <w:left w:val="single" w:sz="2" w:space="0" w:color="auto"/>
              <w:bottom w:val="single" w:sz="2" w:space="0" w:color="auto"/>
              <w:right w:val="single" w:sz="2" w:space="0" w:color="auto"/>
            </w:tcBorders>
          </w:tcPr>
          <w:p w:rsidR="0046413A" w:rsidRPr="00172DF8" w:rsidRDefault="0046413A" w:rsidP="00617061">
            <w:pPr>
              <w:pStyle w:val="ad"/>
            </w:pPr>
          </w:p>
        </w:tc>
      </w:tr>
    </w:tbl>
    <w:p w:rsidR="0046413A" w:rsidRPr="00172DF8" w:rsidRDefault="009756EC" w:rsidP="0046413A">
      <w:pPr>
        <w:pStyle w:val="ad"/>
        <w:ind w:firstLine="300"/>
        <w:jc w:val="both"/>
      </w:pPr>
      <w:r w:rsidRPr="00172DF8">
        <w:t>&lt;*&gt;</w:t>
      </w:r>
      <w:r>
        <w:t xml:space="preserve"> - для начинающих предпринимателей</w:t>
      </w:r>
    </w:p>
    <w:p w:rsidR="0046413A" w:rsidRPr="00172DF8" w:rsidRDefault="0046413A" w:rsidP="0046413A">
      <w:pPr>
        <w:pStyle w:val="ad"/>
        <w:ind w:firstLine="300"/>
        <w:jc w:val="both"/>
      </w:pPr>
      <w:r w:rsidRPr="00172DF8">
        <w:t>&lt;*</w:t>
      </w:r>
      <w:r w:rsidR="009756EC">
        <w:t>*</w:t>
      </w:r>
      <w:r w:rsidRPr="00172DF8">
        <w:t>&gt; - но не более сумм, указанных в пункте 2.</w:t>
      </w:r>
      <w:r w:rsidR="008C5DD6" w:rsidRPr="00172DF8">
        <w:t>2</w:t>
      </w:r>
      <w:r w:rsidRPr="00172DF8">
        <w:t xml:space="preserve"> настоящего Порядка.</w:t>
      </w:r>
    </w:p>
    <w:p w:rsidR="0046413A" w:rsidRPr="00172DF8" w:rsidRDefault="0046413A" w:rsidP="0046413A">
      <w:pPr>
        <w:pStyle w:val="ad"/>
      </w:pPr>
    </w:p>
    <w:p w:rsidR="00096B07" w:rsidRPr="00172DF8" w:rsidRDefault="00096B07" w:rsidP="00096B07">
      <w:pPr>
        <w:pStyle w:val="ae"/>
        <w:tabs>
          <w:tab w:val="left" w:pos="426"/>
        </w:tabs>
        <w:spacing w:after="0" w:line="240" w:lineRule="auto"/>
        <w:ind w:left="0"/>
        <w:jc w:val="both"/>
        <w:rPr>
          <w:rFonts w:ascii="Times New Roman" w:hAnsi="Times New Roman" w:cs="Times New Roman"/>
          <w:bCs/>
          <w:sz w:val="24"/>
          <w:szCs w:val="24"/>
        </w:rPr>
      </w:pPr>
      <w:r w:rsidRPr="00172DF8">
        <w:rPr>
          <w:rFonts w:ascii="Times New Roman" w:hAnsi="Times New Roman" w:cs="Times New Roman"/>
          <w:bCs/>
          <w:sz w:val="24"/>
          <w:szCs w:val="24"/>
        </w:rPr>
        <w:t>Размер субсидии к возмещению составляет _______________________________ рублей.</w:t>
      </w:r>
    </w:p>
    <w:p w:rsidR="00096B07" w:rsidRPr="00172DF8" w:rsidRDefault="00096B07" w:rsidP="00096B07">
      <w:pPr>
        <w:tabs>
          <w:tab w:val="left" w:pos="7230"/>
        </w:tabs>
        <w:spacing w:after="0" w:line="240" w:lineRule="auto"/>
        <w:jc w:val="both"/>
        <w:rPr>
          <w:rFonts w:ascii="Times New Roman" w:hAnsi="Times New Roman" w:cs="Times New Roman"/>
          <w:bCs/>
          <w:sz w:val="24"/>
          <w:szCs w:val="24"/>
        </w:rPr>
      </w:pPr>
    </w:p>
    <w:p w:rsidR="00096B07" w:rsidRPr="00172DF8" w:rsidRDefault="00096B07" w:rsidP="00096B07">
      <w:pPr>
        <w:tabs>
          <w:tab w:val="left" w:pos="7230"/>
        </w:tabs>
        <w:spacing w:after="0" w:line="240" w:lineRule="auto"/>
        <w:jc w:val="both"/>
        <w:rPr>
          <w:rFonts w:ascii="Times New Roman" w:hAnsi="Times New Roman" w:cs="Times New Roman"/>
          <w:bCs/>
          <w:sz w:val="24"/>
          <w:szCs w:val="24"/>
        </w:rPr>
      </w:pPr>
      <w:r w:rsidRPr="00172DF8">
        <w:rPr>
          <w:rFonts w:ascii="Times New Roman" w:hAnsi="Times New Roman" w:cs="Times New Roman"/>
          <w:bCs/>
          <w:sz w:val="24"/>
          <w:szCs w:val="24"/>
        </w:rPr>
        <w:t>Достоверность представленных сведений подтверждаем</w:t>
      </w:r>
    </w:p>
    <w:p w:rsidR="00096B07" w:rsidRPr="00172DF8" w:rsidRDefault="00096B07" w:rsidP="00096B07">
      <w:pPr>
        <w:tabs>
          <w:tab w:val="left" w:pos="7230"/>
        </w:tabs>
        <w:spacing w:after="0" w:line="240" w:lineRule="auto"/>
        <w:jc w:val="both"/>
        <w:rPr>
          <w:rFonts w:ascii="Times New Roman" w:hAnsi="Times New Roman" w:cs="Times New Roman"/>
          <w:bCs/>
          <w:sz w:val="24"/>
          <w:szCs w:val="24"/>
        </w:rPr>
      </w:pPr>
    </w:p>
    <w:p w:rsidR="0046413A" w:rsidRPr="00172DF8" w:rsidRDefault="0046413A" w:rsidP="0046413A">
      <w:pPr>
        <w:tabs>
          <w:tab w:val="left" w:pos="7371"/>
        </w:tabs>
        <w:spacing w:after="0" w:line="240" w:lineRule="auto"/>
        <w:rPr>
          <w:rFonts w:ascii="Times New Roman" w:hAnsi="Times New Roman" w:cs="Times New Roman"/>
          <w:b/>
          <w:bCs/>
          <w:sz w:val="28"/>
          <w:szCs w:val="28"/>
        </w:rPr>
      </w:pPr>
    </w:p>
    <w:p w:rsidR="00A82001" w:rsidRPr="00172DF8" w:rsidRDefault="00A82001" w:rsidP="00A8200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Руководитель субъекта малого</w:t>
      </w:r>
    </w:p>
    <w:p w:rsidR="00A82001" w:rsidRPr="00172DF8" w:rsidRDefault="00A82001" w:rsidP="00A8200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(среднего) предпринимательства  ____________    ________________________</w:t>
      </w:r>
    </w:p>
    <w:p w:rsidR="00A82001" w:rsidRPr="00172DF8" w:rsidRDefault="00A82001" w:rsidP="00A8200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 (подпись)        (расшифровка подписи)</w:t>
      </w:r>
    </w:p>
    <w:p w:rsidR="00A82001" w:rsidRPr="00172DF8" w:rsidRDefault="00A82001" w:rsidP="00A82001">
      <w:pPr>
        <w:pStyle w:val="ConsPlusNonformat"/>
        <w:jc w:val="both"/>
        <w:rPr>
          <w:rFonts w:ascii="Times New Roman" w:hAnsi="Times New Roman" w:cs="Times New Roman"/>
          <w:sz w:val="24"/>
          <w:szCs w:val="24"/>
        </w:rPr>
      </w:pPr>
    </w:p>
    <w:p w:rsidR="00A82001" w:rsidRPr="00172DF8" w:rsidRDefault="00A82001" w:rsidP="00A8200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Главный бухгалтер               ____________    ___________________________</w:t>
      </w:r>
    </w:p>
    <w:p w:rsidR="00A82001" w:rsidRPr="00172DF8" w:rsidRDefault="00A82001" w:rsidP="00A8200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 (подпись)        (расшифровка подписи)</w:t>
      </w:r>
    </w:p>
    <w:p w:rsidR="00A82001" w:rsidRPr="00172DF8" w:rsidRDefault="00A82001" w:rsidP="00A8200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"____" ______________ 20____ г.</w:t>
      </w:r>
    </w:p>
    <w:p w:rsidR="00A82001" w:rsidRPr="00172DF8" w:rsidRDefault="00A82001" w:rsidP="00A8200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М.П.</w:t>
      </w:r>
    </w:p>
    <w:p w:rsidR="0046413A" w:rsidRPr="00172DF8" w:rsidRDefault="0046413A" w:rsidP="0046413A">
      <w:pPr>
        <w:tabs>
          <w:tab w:val="left" w:pos="7371"/>
        </w:tabs>
        <w:spacing w:after="0" w:line="240" w:lineRule="auto"/>
        <w:rPr>
          <w:rFonts w:ascii="Times New Roman" w:hAnsi="Times New Roman" w:cs="Times New Roman"/>
          <w:b/>
          <w:bCs/>
          <w:sz w:val="27"/>
          <w:szCs w:val="27"/>
        </w:rPr>
      </w:pPr>
    </w:p>
    <w:p w:rsidR="00157B94" w:rsidRPr="00172DF8" w:rsidRDefault="00157B94">
      <w:pPr>
        <w:spacing w:after="0" w:line="240" w:lineRule="auto"/>
        <w:rPr>
          <w:rFonts w:ascii="Times New Roman" w:hAnsi="Times New Roman" w:cs="Times New Roman"/>
          <w:b/>
          <w:bCs/>
          <w:sz w:val="27"/>
          <w:szCs w:val="27"/>
        </w:rPr>
      </w:pPr>
      <w:r w:rsidRPr="00172DF8">
        <w:rPr>
          <w:rFonts w:ascii="Times New Roman" w:hAnsi="Times New Roman" w:cs="Times New Roman"/>
          <w:b/>
          <w:bCs/>
          <w:sz w:val="27"/>
          <w:szCs w:val="27"/>
        </w:rPr>
        <w:br w:type="page"/>
      </w:r>
    </w:p>
    <w:p w:rsidR="004F753A" w:rsidRPr="00172DF8" w:rsidRDefault="004F753A" w:rsidP="004F753A">
      <w:pPr>
        <w:tabs>
          <w:tab w:val="left" w:pos="7230"/>
        </w:tabs>
        <w:spacing w:after="0" w:line="240" w:lineRule="auto"/>
        <w:ind w:left="5670"/>
        <w:jc w:val="both"/>
        <w:rPr>
          <w:rFonts w:ascii="Times New Roman" w:eastAsia="Calibri" w:hAnsi="Times New Roman" w:cs="Times New Roman"/>
          <w:sz w:val="20"/>
          <w:szCs w:val="20"/>
          <w:lang w:eastAsia="ru-RU"/>
        </w:rPr>
      </w:pPr>
      <w:r w:rsidRPr="00172DF8">
        <w:rPr>
          <w:rFonts w:ascii="Times New Roman" w:eastAsia="Calibri" w:hAnsi="Times New Roman" w:cs="Times New Roman"/>
          <w:sz w:val="20"/>
          <w:szCs w:val="20"/>
          <w:lang w:eastAsia="ru-RU"/>
        </w:rPr>
        <w:lastRenderedPageBreak/>
        <w:t xml:space="preserve">Приложение </w:t>
      </w:r>
      <w:r w:rsidR="004B0701" w:rsidRPr="00172DF8">
        <w:rPr>
          <w:rFonts w:ascii="Times New Roman" w:eastAsia="Calibri" w:hAnsi="Times New Roman" w:cs="Times New Roman"/>
          <w:sz w:val="20"/>
          <w:szCs w:val="20"/>
          <w:lang w:eastAsia="ru-RU"/>
        </w:rPr>
        <w:t>5</w:t>
      </w:r>
    </w:p>
    <w:p w:rsidR="004F753A" w:rsidRPr="00172DF8" w:rsidRDefault="004F753A" w:rsidP="004F753A">
      <w:pPr>
        <w:tabs>
          <w:tab w:val="left" w:pos="7230"/>
        </w:tabs>
        <w:spacing w:after="0" w:line="240" w:lineRule="auto"/>
        <w:ind w:left="5670"/>
        <w:jc w:val="both"/>
        <w:rPr>
          <w:rFonts w:ascii="Times New Roman" w:hAnsi="Times New Roman" w:cs="Times New Roman"/>
          <w:b/>
          <w:bCs/>
          <w:sz w:val="28"/>
          <w:szCs w:val="28"/>
        </w:rPr>
      </w:pPr>
      <w:proofErr w:type="gramStart"/>
      <w:r w:rsidRPr="00172DF8">
        <w:rPr>
          <w:rFonts w:ascii="Times New Roman" w:eastAsia="Calibri" w:hAnsi="Times New Roman" w:cs="Times New Roman"/>
          <w:sz w:val="20"/>
          <w:szCs w:val="20"/>
          <w:lang w:eastAsia="ru-RU"/>
        </w:rPr>
        <w:t xml:space="preserve">к перечню документов для участия в конкурсном отборе по предоставлению субсидии </w:t>
      </w:r>
      <w:r w:rsidR="009B5B77" w:rsidRPr="00172DF8">
        <w:rPr>
          <w:rFonts w:ascii="Times New Roman" w:eastAsia="Calibri" w:hAnsi="Times New Roman" w:cs="Times New Roman"/>
          <w:sz w:val="20"/>
          <w:szCs w:val="20"/>
          <w:lang w:eastAsia="ru-RU"/>
        </w:rPr>
        <w:t>из бюджета</w:t>
      </w:r>
      <w:proofErr w:type="gramEnd"/>
      <w:r w:rsidR="009B5B77" w:rsidRPr="00172DF8">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p w:rsidR="004F753A" w:rsidRPr="00172DF8" w:rsidRDefault="004F753A" w:rsidP="00157B94">
      <w:pPr>
        <w:autoSpaceDE w:val="0"/>
        <w:autoSpaceDN w:val="0"/>
        <w:adjustRightInd w:val="0"/>
        <w:spacing w:after="0" w:line="240" w:lineRule="auto"/>
        <w:jc w:val="center"/>
        <w:rPr>
          <w:rFonts w:ascii="Times New Roman" w:hAnsi="Times New Roman" w:cs="Times New Roman"/>
          <w:b/>
          <w:bCs/>
          <w:sz w:val="28"/>
          <w:szCs w:val="28"/>
          <w:lang w:eastAsia="ru-RU"/>
        </w:rPr>
      </w:pPr>
    </w:p>
    <w:p w:rsidR="00157B94" w:rsidRPr="00172DF8" w:rsidRDefault="00157B94" w:rsidP="00157B94">
      <w:pPr>
        <w:autoSpaceDE w:val="0"/>
        <w:autoSpaceDN w:val="0"/>
        <w:adjustRightInd w:val="0"/>
        <w:spacing w:after="0" w:line="240" w:lineRule="auto"/>
        <w:jc w:val="center"/>
        <w:rPr>
          <w:rFonts w:ascii="Times New Roman" w:hAnsi="Times New Roman" w:cs="Times New Roman"/>
          <w:b/>
          <w:bCs/>
          <w:sz w:val="28"/>
          <w:szCs w:val="28"/>
          <w:lang w:eastAsia="ru-RU"/>
        </w:rPr>
      </w:pPr>
      <w:r w:rsidRPr="00172DF8">
        <w:rPr>
          <w:rFonts w:ascii="Times New Roman" w:hAnsi="Times New Roman" w:cs="Times New Roman"/>
          <w:b/>
          <w:bCs/>
          <w:sz w:val="28"/>
          <w:szCs w:val="28"/>
          <w:lang w:eastAsia="ru-RU"/>
        </w:rPr>
        <w:t>РАСЧЁТ</w:t>
      </w:r>
    </w:p>
    <w:p w:rsidR="00157B94" w:rsidRPr="00172DF8" w:rsidRDefault="00157B94" w:rsidP="00157B94">
      <w:pPr>
        <w:autoSpaceDE w:val="0"/>
        <w:autoSpaceDN w:val="0"/>
        <w:adjustRightInd w:val="0"/>
        <w:spacing w:after="0" w:line="240" w:lineRule="auto"/>
        <w:jc w:val="center"/>
        <w:rPr>
          <w:rFonts w:ascii="Times New Roman" w:hAnsi="Times New Roman" w:cs="Times New Roman"/>
          <w:b/>
          <w:bCs/>
          <w:sz w:val="28"/>
          <w:szCs w:val="28"/>
          <w:lang w:eastAsia="ru-RU"/>
        </w:rPr>
      </w:pPr>
      <w:r w:rsidRPr="00172DF8">
        <w:rPr>
          <w:rFonts w:ascii="Times New Roman" w:hAnsi="Times New Roman" w:cs="Times New Roman"/>
          <w:b/>
          <w:bCs/>
          <w:sz w:val="28"/>
          <w:szCs w:val="28"/>
          <w:lang w:eastAsia="ru-RU"/>
        </w:rPr>
        <w:t>размера субсидий на возмещение затрат предпринимателей, связанных с созданием и (или) развитием центров времяпрепровождения</w:t>
      </w:r>
    </w:p>
    <w:p w:rsidR="0046413A" w:rsidRPr="00172DF8" w:rsidRDefault="00157B94" w:rsidP="00157B94">
      <w:pPr>
        <w:tabs>
          <w:tab w:val="left" w:pos="7230"/>
        </w:tabs>
        <w:spacing w:after="0" w:line="240" w:lineRule="auto"/>
        <w:jc w:val="center"/>
        <w:rPr>
          <w:rFonts w:ascii="Times New Roman" w:hAnsi="Times New Roman" w:cs="Times New Roman"/>
          <w:b/>
          <w:bCs/>
          <w:sz w:val="28"/>
          <w:szCs w:val="28"/>
          <w:lang w:eastAsia="ru-RU"/>
        </w:rPr>
      </w:pPr>
      <w:r w:rsidRPr="00172DF8">
        <w:rPr>
          <w:rFonts w:ascii="Times New Roman" w:hAnsi="Times New Roman" w:cs="Times New Roman"/>
          <w:b/>
          <w:bCs/>
          <w:sz w:val="28"/>
          <w:szCs w:val="28"/>
          <w:lang w:eastAsia="ru-RU"/>
        </w:rPr>
        <w:t>детей – групп дневного времяпрепровождения детей дошкольного возраста и иных подобных видов деятельности</w:t>
      </w:r>
    </w:p>
    <w:p w:rsidR="00157B94" w:rsidRPr="00172DF8" w:rsidRDefault="00157B94" w:rsidP="00157B94">
      <w:pPr>
        <w:tabs>
          <w:tab w:val="left" w:pos="7230"/>
        </w:tabs>
        <w:spacing w:after="0" w:line="240" w:lineRule="auto"/>
        <w:jc w:val="center"/>
        <w:rPr>
          <w:rFonts w:ascii="Times New Roman" w:hAnsi="Times New Roman" w:cs="Times New Roman"/>
          <w:b/>
          <w:bCs/>
          <w:sz w:val="28"/>
          <w:szCs w:val="28"/>
          <w:lang w:eastAsia="ru-RU"/>
        </w:rPr>
      </w:pPr>
    </w:p>
    <w:p w:rsidR="00157B94" w:rsidRPr="00172DF8" w:rsidRDefault="00157B94" w:rsidP="00157B94">
      <w:pPr>
        <w:tabs>
          <w:tab w:val="left" w:pos="7230"/>
        </w:tabs>
        <w:spacing w:after="0" w:line="240" w:lineRule="auto"/>
        <w:jc w:val="both"/>
        <w:rPr>
          <w:sz w:val="27"/>
          <w:szCs w:val="27"/>
        </w:rPr>
      </w:pPr>
      <w:r w:rsidRPr="00172DF8">
        <w:rPr>
          <w:sz w:val="27"/>
          <w:szCs w:val="27"/>
        </w:rPr>
        <w:t>______________________________________________________________________</w:t>
      </w:r>
    </w:p>
    <w:p w:rsidR="00157B94" w:rsidRPr="00172DF8" w:rsidRDefault="00157B94" w:rsidP="00157B94">
      <w:pPr>
        <w:pStyle w:val="ad"/>
        <w:jc w:val="center"/>
        <w:rPr>
          <w:sz w:val="20"/>
          <w:szCs w:val="20"/>
        </w:rPr>
      </w:pPr>
      <w:r w:rsidRPr="00172DF8">
        <w:rPr>
          <w:sz w:val="20"/>
          <w:szCs w:val="20"/>
        </w:rPr>
        <w:t>(полное наименование субъекта малого (среднего) предпринимательства)</w:t>
      </w:r>
    </w:p>
    <w:p w:rsidR="00157B94" w:rsidRPr="00172DF8" w:rsidRDefault="00157B94" w:rsidP="00157B94">
      <w:pPr>
        <w:pStyle w:val="ad"/>
        <w:jc w:val="center"/>
        <w:rPr>
          <w:sz w:val="20"/>
          <w:szCs w:val="20"/>
        </w:rPr>
      </w:pPr>
    </w:p>
    <w:p w:rsidR="00A733B7" w:rsidRPr="00172DF8" w:rsidRDefault="00A733B7" w:rsidP="005461B2">
      <w:pPr>
        <w:pStyle w:val="ad"/>
        <w:numPr>
          <w:ilvl w:val="0"/>
          <w:numId w:val="16"/>
        </w:numPr>
        <w:tabs>
          <w:tab w:val="left" w:pos="426"/>
        </w:tabs>
        <w:ind w:left="0" w:firstLine="0"/>
        <w:jc w:val="both"/>
      </w:pPr>
      <w:r w:rsidRPr="00172DF8">
        <w:t>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w:t>
      </w:r>
      <w:r w:rsidR="009B5B77" w:rsidRPr="00172DF8">
        <w:t>________________________</w:t>
      </w:r>
      <w:r w:rsidRPr="00172DF8">
        <w:t xml:space="preserve">_____ </w:t>
      </w:r>
    </w:p>
    <w:p w:rsidR="00A733B7" w:rsidRPr="00172DF8" w:rsidRDefault="00A733B7" w:rsidP="005461B2">
      <w:pPr>
        <w:pStyle w:val="ad"/>
        <w:numPr>
          <w:ilvl w:val="0"/>
          <w:numId w:val="16"/>
        </w:numPr>
        <w:tabs>
          <w:tab w:val="left" w:pos="426"/>
        </w:tabs>
        <w:ind w:left="0" w:firstLine="0"/>
        <w:jc w:val="both"/>
      </w:pPr>
      <w:r w:rsidRPr="00172DF8">
        <w:t>Фактически осуществляемый вид экономической деятельности на основании данных бухгалтерского учета соответствует указанному основному виду экономической деятельности ____________________________________________________________________________</w:t>
      </w:r>
    </w:p>
    <w:p w:rsidR="00157B94" w:rsidRPr="00172DF8" w:rsidRDefault="00A733B7" w:rsidP="005461B2">
      <w:pPr>
        <w:pStyle w:val="ad"/>
        <w:numPr>
          <w:ilvl w:val="0"/>
          <w:numId w:val="16"/>
        </w:numPr>
        <w:tabs>
          <w:tab w:val="left" w:pos="426"/>
        </w:tabs>
        <w:ind w:left="0" w:firstLine="0"/>
        <w:jc w:val="both"/>
      </w:pPr>
      <w:r w:rsidRPr="00172DF8">
        <w:t>Расчет размера субсидии</w:t>
      </w:r>
    </w:p>
    <w:p w:rsidR="00A733B7" w:rsidRPr="00172DF8" w:rsidRDefault="00A733B7" w:rsidP="00A733B7">
      <w:pPr>
        <w:pStyle w:val="ad"/>
        <w:jc w:val="both"/>
      </w:pPr>
    </w:p>
    <w:tbl>
      <w:tblPr>
        <w:tblW w:w="9639" w:type="dxa"/>
        <w:tblInd w:w="145" w:type="dxa"/>
        <w:tblLayout w:type="fixed"/>
        <w:tblCellMar>
          <w:left w:w="0" w:type="dxa"/>
          <w:right w:w="0" w:type="dxa"/>
        </w:tblCellMar>
        <w:tblLook w:val="0000" w:firstRow="0" w:lastRow="0" w:firstColumn="0" w:lastColumn="0" w:noHBand="0" w:noVBand="0"/>
      </w:tblPr>
      <w:tblGrid>
        <w:gridCol w:w="709"/>
        <w:gridCol w:w="2126"/>
        <w:gridCol w:w="1559"/>
        <w:gridCol w:w="3119"/>
        <w:gridCol w:w="2126"/>
      </w:tblGrid>
      <w:tr w:rsidR="00A733B7" w:rsidRPr="00172DF8" w:rsidTr="00A733B7">
        <w:tc>
          <w:tcPr>
            <w:tcW w:w="70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jc w:val="center"/>
            </w:pPr>
            <w:r w:rsidRPr="00172DF8">
              <w:t xml:space="preserve">№ </w:t>
            </w:r>
            <w:proofErr w:type="gramStart"/>
            <w:r w:rsidRPr="00172DF8">
              <w:t>п</w:t>
            </w:r>
            <w:proofErr w:type="gramEnd"/>
            <w:r w:rsidRPr="00172DF8">
              <w:t xml:space="preserve">/п </w:t>
            </w:r>
          </w:p>
        </w:tc>
        <w:tc>
          <w:tcPr>
            <w:tcW w:w="2126" w:type="dxa"/>
            <w:tcBorders>
              <w:top w:val="single" w:sz="2" w:space="0" w:color="auto"/>
              <w:left w:val="single" w:sz="2" w:space="0" w:color="auto"/>
              <w:bottom w:val="single" w:sz="2" w:space="0" w:color="auto"/>
              <w:right w:val="single" w:sz="2" w:space="0" w:color="auto"/>
            </w:tcBorders>
          </w:tcPr>
          <w:p w:rsidR="00A733B7" w:rsidRPr="00172DF8" w:rsidRDefault="00A733B7" w:rsidP="00A733B7">
            <w:pPr>
              <w:pStyle w:val="ad"/>
              <w:jc w:val="center"/>
            </w:pPr>
            <w:r w:rsidRPr="00172DF8">
              <w:t>Наименование</w:t>
            </w:r>
          </w:p>
          <w:p w:rsidR="00A733B7" w:rsidRPr="00172DF8" w:rsidRDefault="00A733B7" w:rsidP="00A733B7">
            <w:pPr>
              <w:pStyle w:val="ad"/>
              <w:jc w:val="center"/>
            </w:pPr>
            <w:r w:rsidRPr="00172DF8">
              <w:t xml:space="preserve"> затрат</w:t>
            </w:r>
          </w:p>
        </w:tc>
        <w:tc>
          <w:tcPr>
            <w:tcW w:w="155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jc w:val="center"/>
            </w:pPr>
            <w:r w:rsidRPr="00172DF8">
              <w:t>Общая сумма затрат (руб.)</w:t>
            </w:r>
          </w:p>
        </w:tc>
        <w:tc>
          <w:tcPr>
            <w:tcW w:w="3119" w:type="dxa"/>
            <w:tcBorders>
              <w:top w:val="single" w:sz="2" w:space="0" w:color="auto"/>
              <w:left w:val="single" w:sz="2" w:space="0" w:color="auto"/>
              <w:bottom w:val="single" w:sz="2" w:space="0" w:color="auto"/>
              <w:right w:val="single" w:sz="2" w:space="0" w:color="auto"/>
            </w:tcBorders>
          </w:tcPr>
          <w:p w:rsidR="00A733B7" w:rsidRPr="00172DF8" w:rsidRDefault="00A733B7" w:rsidP="009A30E0">
            <w:pPr>
              <w:pStyle w:val="ad"/>
              <w:jc w:val="center"/>
            </w:pPr>
            <w:r w:rsidRPr="00172DF8">
              <w:t>Размер субсидий, определен</w:t>
            </w:r>
            <w:r w:rsidR="009A30E0" w:rsidRPr="00172DF8">
              <w:t xml:space="preserve">ный исходя из не более 85% </w:t>
            </w:r>
            <w:r w:rsidRPr="00172DF8">
              <w:t>общей суммы</w:t>
            </w:r>
            <w:r w:rsidR="009A30E0" w:rsidRPr="00172DF8">
              <w:t xml:space="preserve"> </w:t>
            </w:r>
            <w:r w:rsidRPr="00172DF8">
              <w:t>произведенных и документально подтвержденных затрат (руб.)</w:t>
            </w:r>
          </w:p>
        </w:tc>
        <w:tc>
          <w:tcPr>
            <w:tcW w:w="2126" w:type="dxa"/>
            <w:tcBorders>
              <w:top w:val="single" w:sz="2" w:space="0" w:color="auto"/>
              <w:left w:val="single" w:sz="2" w:space="0" w:color="auto"/>
              <w:bottom w:val="single" w:sz="2" w:space="0" w:color="auto"/>
              <w:right w:val="single" w:sz="2" w:space="0" w:color="auto"/>
            </w:tcBorders>
          </w:tcPr>
          <w:p w:rsidR="00A733B7" w:rsidRPr="00172DF8" w:rsidRDefault="00A733B7" w:rsidP="00A733B7">
            <w:pPr>
              <w:pStyle w:val="ad"/>
              <w:jc w:val="center"/>
            </w:pPr>
            <w:r w:rsidRPr="00172DF8">
              <w:t>Наименование документов, подтверждающих фактическое осуществление затрат</w:t>
            </w:r>
          </w:p>
        </w:tc>
      </w:tr>
      <w:tr w:rsidR="00A733B7" w:rsidRPr="00172DF8" w:rsidTr="00A733B7">
        <w:tc>
          <w:tcPr>
            <w:tcW w:w="70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jc w:val="center"/>
            </w:pPr>
            <w:r w:rsidRPr="00172DF8">
              <w:t xml:space="preserve">1 </w:t>
            </w:r>
          </w:p>
        </w:tc>
        <w:tc>
          <w:tcPr>
            <w:tcW w:w="2126"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jc w:val="center"/>
            </w:pPr>
            <w:r w:rsidRPr="00172DF8">
              <w:t xml:space="preserve">2 </w:t>
            </w:r>
          </w:p>
        </w:tc>
        <w:tc>
          <w:tcPr>
            <w:tcW w:w="155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jc w:val="center"/>
            </w:pPr>
            <w:r w:rsidRPr="00172DF8">
              <w:t xml:space="preserve">3 </w:t>
            </w:r>
          </w:p>
        </w:tc>
        <w:tc>
          <w:tcPr>
            <w:tcW w:w="311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jc w:val="center"/>
            </w:pPr>
            <w:r w:rsidRPr="00172DF8">
              <w:t xml:space="preserve">4 </w:t>
            </w:r>
          </w:p>
        </w:tc>
        <w:tc>
          <w:tcPr>
            <w:tcW w:w="2126"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jc w:val="center"/>
            </w:pPr>
            <w:r w:rsidRPr="00172DF8">
              <w:t xml:space="preserve">5 </w:t>
            </w:r>
          </w:p>
        </w:tc>
      </w:tr>
      <w:tr w:rsidR="00A733B7" w:rsidRPr="00172DF8" w:rsidTr="00A733B7">
        <w:tc>
          <w:tcPr>
            <w:tcW w:w="70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r>
      <w:tr w:rsidR="00A733B7" w:rsidRPr="00172DF8" w:rsidTr="00A733B7">
        <w:tc>
          <w:tcPr>
            <w:tcW w:w="70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r>
      <w:tr w:rsidR="00A733B7" w:rsidRPr="00172DF8" w:rsidTr="00A733B7">
        <w:tc>
          <w:tcPr>
            <w:tcW w:w="70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r w:rsidRPr="00172DF8">
              <w:t>Итого:</w:t>
            </w:r>
          </w:p>
        </w:tc>
        <w:tc>
          <w:tcPr>
            <w:tcW w:w="155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172DF8" w:rsidRDefault="00A733B7" w:rsidP="004A7C4E">
            <w:pPr>
              <w:pStyle w:val="ad"/>
            </w:pPr>
          </w:p>
        </w:tc>
      </w:tr>
    </w:tbl>
    <w:p w:rsidR="00A733B7" w:rsidRPr="00172DF8" w:rsidRDefault="00A733B7" w:rsidP="00A733B7">
      <w:pPr>
        <w:tabs>
          <w:tab w:val="left" w:pos="7230"/>
        </w:tabs>
        <w:spacing w:after="0" w:line="240" w:lineRule="auto"/>
        <w:jc w:val="both"/>
        <w:rPr>
          <w:rFonts w:ascii="Times New Roman" w:hAnsi="Times New Roman" w:cs="Times New Roman"/>
          <w:bCs/>
          <w:sz w:val="24"/>
          <w:szCs w:val="24"/>
        </w:rPr>
      </w:pPr>
    </w:p>
    <w:p w:rsidR="00A733B7" w:rsidRPr="00172DF8" w:rsidRDefault="00A733B7" w:rsidP="005461B2">
      <w:pPr>
        <w:pStyle w:val="ae"/>
        <w:numPr>
          <w:ilvl w:val="0"/>
          <w:numId w:val="16"/>
        </w:numPr>
        <w:tabs>
          <w:tab w:val="left" w:pos="426"/>
        </w:tabs>
        <w:spacing w:after="0" w:line="240" w:lineRule="auto"/>
        <w:ind w:left="0" w:firstLine="0"/>
        <w:jc w:val="both"/>
        <w:rPr>
          <w:rFonts w:ascii="Times New Roman" w:hAnsi="Times New Roman" w:cs="Times New Roman"/>
          <w:bCs/>
          <w:sz w:val="24"/>
          <w:szCs w:val="24"/>
        </w:rPr>
      </w:pPr>
      <w:r w:rsidRPr="00172DF8">
        <w:rPr>
          <w:rFonts w:ascii="Times New Roman" w:hAnsi="Times New Roman" w:cs="Times New Roman"/>
          <w:bCs/>
          <w:sz w:val="24"/>
          <w:szCs w:val="24"/>
        </w:rPr>
        <w:t xml:space="preserve">Размер субсидии к возмещению составляет </w:t>
      </w:r>
      <w:r w:rsidR="00A47179" w:rsidRPr="00172DF8">
        <w:rPr>
          <w:rFonts w:ascii="Times New Roman" w:hAnsi="Times New Roman" w:cs="Times New Roman"/>
          <w:bCs/>
          <w:sz w:val="24"/>
          <w:szCs w:val="24"/>
        </w:rPr>
        <w:t xml:space="preserve">_______________________________ </w:t>
      </w:r>
      <w:r w:rsidRPr="00172DF8">
        <w:rPr>
          <w:rFonts w:ascii="Times New Roman" w:hAnsi="Times New Roman" w:cs="Times New Roman"/>
          <w:bCs/>
          <w:sz w:val="24"/>
          <w:szCs w:val="24"/>
        </w:rPr>
        <w:t>рублей.</w:t>
      </w:r>
    </w:p>
    <w:p w:rsidR="00A47179" w:rsidRPr="00172DF8" w:rsidRDefault="00A47179" w:rsidP="00A733B7">
      <w:pPr>
        <w:tabs>
          <w:tab w:val="left" w:pos="7230"/>
        </w:tabs>
        <w:spacing w:after="0" w:line="240" w:lineRule="auto"/>
        <w:jc w:val="both"/>
        <w:rPr>
          <w:rFonts w:ascii="Times New Roman" w:hAnsi="Times New Roman" w:cs="Times New Roman"/>
          <w:bCs/>
          <w:sz w:val="24"/>
          <w:szCs w:val="24"/>
        </w:rPr>
      </w:pPr>
    </w:p>
    <w:p w:rsidR="00157B94" w:rsidRPr="00172DF8" w:rsidRDefault="00A733B7" w:rsidP="00A733B7">
      <w:pPr>
        <w:tabs>
          <w:tab w:val="left" w:pos="7230"/>
        </w:tabs>
        <w:spacing w:after="0" w:line="240" w:lineRule="auto"/>
        <w:jc w:val="both"/>
        <w:rPr>
          <w:rFonts w:ascii="Times New Roman" w:hAnsi="Times New Roman" w:cs="Times New Roman"/>
          <w:bCs/>
          <w:sz w:val="24"/>
          <w:szCs w:val="24"/>
        </w:rPr>
      </w:pPr>
      <w:r w:rsidRPr="00172DF8">
        <w:rPr>
          <w:rFonts w:ascii="Times New Roman" w:hAnsi="Times New Roman" w:cs="Times New Roman"/>
          <w:bCs/>
          <w:sz w:val="24"/>
          <w:szCs w:val="24"/>
        </w:rPr>
        <w:t>Достоверность предс</w:t>
      </w:r>
      <w:r w:rsidR="00A47179" w:rsidRPr="00172DF8">
        <w:rPr>
          <w:rFonts w:ascii="Times New Roman" w:hAnsi="Times New Roman" w:cs="Times New Roman"/>
          <w:bCs/>
          <w:sz w:val="24"/>
          <w:szCs w:val="24"/>
        </w:rPr>
        <w:t>тавленных сведений подтверждаем</w:t>
      </w:r>
    </w:p>
    <w:p w:rsidR="00A47179" w:rsidRPr="00172DF8" w:rsidRDefault="00A47179" w:rsidP="00A733B7">
      <w:pPr>
        <w:tabs>
          <w:tab w:val="left" w:pos="7230"/>
        </w:tabs>
        <w:spacing w:after="0" w:line="240" w:lineRule="auto"/>
        <w:jc w:val="both"/>
        <w:rPr>
          <w:rFonts w:ascii="Times New Roman" w:hAnsi="Times New Roman" w:cs="Times New Roman"/>
          <w:bCs/>
          <w:sz w:val="24"/>
          <w:szCs w:val="24"/>
        </w:rPr>
      </w:pPr>
    </w:p>
    <w:p w:rsidR="00A47179" w:rsidRPr="00172DF8" w:rsidRDefault="00A47179" w:rsidP="00A4717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Руководитель субъекта малого</w:t>
      </w:r>
    </w:p>
    <w:p w:rsidR="00A47179" w:rsidRPr="00172DF8" w:rsidRDefault="00A47179" w:rsidP="00A4717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(среднего) предпринимательства  ____________    ________________________</w:t>
      </w:r>
    </w:p>
    <w:p w:rsidR="00A47179" w:rsidRPr="00172DF8" w:rsidRDefault="00A47179" w:rsidP="00A4717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 (подпись)        (расшифровка подписи)</w:t>
      </w:r>
    </w:p>
    <w:p w:rsidR="00A47179" w:rsidRPr="00172DF8" w:rsidRDefault="00A47179" w:rsidP="00A47179">
      <w:pPr>
        <w:pStyle w:val="ConsPlusNonformat"/>
        <w:jc w:val="both"/>
        <w:rPr>
          <w:rFonts w:ascii="Times New Roman" w:hAnsi="Times New Roman" w:cs="Times New Roman"/>
          <w:sz w:val="24"/>
          <w:szCs w:val="24"/>
        </w:rPr>
      </w:pPr>
    </w:p>
    <w:p w:rsidR="00A47179" w:rsidRPr="00172DF8" w:rsidRDefault="00A47179" w:rsidP="00A4717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Главный бухгалтер               ____________    ___________________________</w:t>
      </w:r>
    </w:p>
    <w:p w:rsidR="00A47179" w:rsidRPr="00172DF8" w:rsidRDefault="00A47179" w:rsidP="00A4717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 (подпись)        (расшифровка подписи)</w:t>
      </w:r>
    </w:p>
    <w:p w:rsidR="00A47179" w:rsidRPr="00172DF8" w:rsidRDefault="00A47179" w:rsidP="00A4717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"____" ______________ 20____ г.</w:t>
      </w:r>
    </w:p>
    <w:p w:rsidR="00A47179" w:rsidRPr="00172DF8" w:rsidRDefault="00A47179" w:rsidP="00A47179">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М.П.</w:t>
      </w:r>
    </w:p>
    <w:p w:rsidR="002D4F71" w:rsidRPr="00172DF8" w:rsidRDefault="002D4F71">
      <w:pPr>
        <w:spacing w:after="0" w:line="240" w:lineRule="auto"/>
        <w:rPr>
          <w:rFonts w:ascii="Times New Roman" w:hAnsi="Times New Roman" w:cs="Times New Roman"/>
          <w:bCs/>
          <w:sz w:val="24"/>
          <w:szCs w:val="24"/>
        </w:rPr>
      </w:pPr>
    </w:p>
    <w:p w:rsidR="004B0701" w:rsidRPr="00172DF8" w:rsidRDefault="004B0701" w:rsidP="004B0701">
      <w:pPr>
        <w:tabs>
          <w:tab w:val="left" w:pos="7230"/>
        </w:tabs>
        <w:spacing w:after="0" w:line="240" w:lineRule="auto"/>
        <w:ind w:left="5670"/>
        <w:jc w:val="both"/>
        <w:rPr>
          <w:rFonts w:ascii="Times New Roman" w:eastAsia="Calibri" w:hAnsi="Times New Roman" w:cs="Times New Roman"/>
          <w:sz w:val="20"/>
          <w:szCs w:val="20"/>
          <w:lang w:eastAsia="ru-RU"/>
        </w:rPr>
      </w:pPr>
      <w:r w:rsidRPr="00172DF8">
        <w:rPr>
          <w:rFonts w:ascii="Times New Roman" w:eastAsia="Calibri" w:hAnsi="Times New Roman" w:cs="Times New Roman"/>
          <w:sz w:val="20"/>
          <w:szCs w:val="20"/>
          <w:lang w:eastAsia="ru-RU"/>
        </w:rPr>
        <w:t>Приложение 6</w:t>
      </w:r>
    </w:p>
    <w:p w:rsidR="004B0701" w:rsidRPr="00172DF8" w:rsidRDefault="004B0701" w:rsidP="004B0701">
      <w:pPr>
        <w:tabs>
          <w:tab w:val="left" w:pos="7230"/>
        </w:tabs>
        <w:spacing w:after="0" w:line="240" w:lineRule="auto"/>
        <w:ind w:left="5670"/>
        <w:jc w:val="both"/>
        <w:rPr>
          <w:rFonts w:ascii="Times New Roman" w:hAnsi="Times New Roman" w:cs="Times New Roman"/>
          <w:b/>
          <w:bCs/>
          <w:sz w:val="28"/>
          <w:szCs w:val="28"/>
        </w:rPr>
      </w:pPr>
      <w:proofErr w:type="gramStart"/>
      <w:r w:rsidRPr="00172DF8">
        <w:rPr>
          <w:rFonts w:ascii="Times New Roman" w:eastAsia="Calibri" w:hAnsi="Times New Roman" w:cs="Times New Roman"/>
          <w:sz w:val="20"/>
          <w:szCs w:val="20"/>
          <w:lang w:eastAsia="ru-RU"/>
        </w:rPr>
        <w:t xml:space="preserve">к перечню документов для участия в конкурсном отборе по предоставлению субсидии </w:t>
      </w:r>
      <w:r w:rsidR="00E12B07" w:rsidRPr="00172DF8">
        <w:rPr>
          <w:rFonts w:ascii="Times New Roman" w:eastAsia="Calibri" w:hAnsi="Times New Roman" w:cs="Times New Roman"/>
          <w:sz w:val="20"/>
          <w:szCs w:val="20"/>
          <w:lang w:eastAsia="ru-RU"/>
        </w:rPr>
        <w:t>из бюджета</w:t>
      </w:r>
      <w:proofErr w:type="gramEnd"/>
      <w:r w:rsidR="00E12B07" w:rsidRPr="00172DF8">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p w:rsidR="004B0701" w:rsidRPr="00172DF8" w:rsidRDefault="004B0701" w:rsidP="002D4F71">
      <w:pPr>
        <w:autoSpaceDE w:val="0"/>
        <w:autoSpaceDN w:val="0"/>
        <w:adjustRightInd w:val="0"/>
        <w:spacing w:after="0" w:line="240" w:lineRule="auto"/>
        <w:jc w:val="center"/>
        <w:rPr>
          <w:rFonts w:ascii="Times New Roman" w:hAnsi="Times New Roman" w:cs="Times New Roman"/>
          <w:b/>
          <w:bCs/>
          <w:sz w:val="28"/>
          <w:szCs w:val="28"/>
          <w:lang w:eastAsia="ru-RU"/>
        </w:rPr>
      </w:pPr>
    </w:p>
    <w:p w:rsidR="002D4F71" w:rsidRPr="00172DF8" w:rsidRDefault="002D4F71" w:rsidP="002D4F71">
      <w:pPr>
        <w:autoSpaceDE w:val="0"/>
        <w:autoSpaceDN w:val="0"/>
        <w:adjustRightInd w:val="0"/>
        <w:spacing w:after="0" w:line="240" w:lineRule="auto"/>
        <w:jc w:val="center"/>
        <w:rPr>
          <w:rFonts w:ascii="Times New Roman" w:hAnsi="Times New Roman" w:cs="Times New Roman"/>
          <w:b/>
          <w:bCs/>
          <w:sz w:val="28"/>
          <w:szCs w:val="28"/>
          <w:lang w:eastAsia="ru-RU"/>
        </w:rPr>
      </w:pPr>
      <w:r w:rsidRPr="00172DF8">
        <w:rPr>
          <w:rFonts w:ascii="Times New Roman" w:hAnsi="Times New Roman" w:cs="Times New Roman"/>
          <w:b/>
          <w:bCs/>
          <w:sz w:val="28"/>
          <w:szCs w:val="28"/>
          <w:lang w:eastAsia="ru-RU"/>
        </w:rPr>
        <w:t>РАСЧЁТ</w:t>
      </w:r>
    </w:p>
    <w:p w:rsidR="002D4F71" w:rsidRPr="00172DF8" w:rsidRDefault="002D4F71" w:rsidP="002D4F71">
      <w:pPr>
        <w:autoSpaceDE w:val="0"/>
        <w:autoSpaceDN w:val="0"/>
        <w:adjustRightInd w:val="0"/>
        <w:spacing w:after="0" w:line="240" w:lineRule="auto"/>
        <w:jc w:val="center"/>
        <w:rPr>
          <w:rFonts w:ascii="Times New Roman" w:hAnsi="Times New Roman" w:cs="Times New Roman"/>
          <w:b/>
          <w:bCs/>
          <w:sz w:val="28"/>
          <w:szCs w:val="28"/>
          <w:lang w:eastAsia="ru-RU"/>
        </w:rPr>
      </w:pPr>
      <w:r w:rsidRPr="00172DF8">
        <w:rPr>
          <w:rFonts w:ascii="Times New Roman" w:hAnsi="Times New Roman" w:cs="Times New Roman"/>
          <w:b/>
          <w:bCs/>
          <w:sz w:val="28"/>
          <w:szCs w:val="28"/>
          <w:lang w:eastAsia="ru-RU"/>
        </w:rPr>
        <w:t>размера субсидий на возмещение затрат предпринимателей, связанных с созданием и (или) развитием дошкольных образовательных</w:t>
      </w:r>
    </w:p>
    <w:p w:rsidR="002D4F71" w:rsidRPr="00172DF8" w:rsidRDefault="002D4F71" w:rsidP="002D4F71">
      <w:pPr>
        <w:autoSpaceDE w:val="0"/>
        <w:autoSpaceDN w:val="0"/>
        <w:adjustRightInd w:val="0"/>
        <w:spacing w:after="0" w:line="240" w:lineRule="auto"/>
        <w:jc w:val="center"/>
        <w:rPr>
          <w:rFonts w:ascii="Times New Roman" w:hAnsi="Times New Roman" w:cs="Times New Roman"/>
          <w:b/>
          <w:bCs/>
          <w:sz w:val="28"/>
          <w:szCs w:val="28"/>
          <w:lang w:eastAsia="ru-RU"/>
        </w:rPr>
      </w:pPr>
      <w:r w:rsidRPr="00172DF8">
        <w:rPr>
          <w:rFonts w:ascii="Times New Roman" w:hAnsi="Times New Roman" w:cs="Times New Roman"/>
          <w:b/>
          <w:bCs/>
          <w:sz w:val="28"/>
          <w:szCs w:val="28"/>
          <w:lang w:eastAsia="ru-RU"/>
        </w:rPr>
        <w:t xml:space="preserve">центров, осуществляющих образовательную деятельность по программам дошкольного образования, а также присмотру и уходу </w:t>
      </w:r>
    </w:p>
    <w:p w:rsidR="00A47179" w:rsidRPr="00172DF8" w:rsidRDefault="002D4F71" w:rsidP="002D4F71">
      <w:pPr>
        <w:autoSpaceDE w:val="0"/>
        <w:autoSpaceDN w:val="0"/>
        <w:adjustRightInd w:val="0"/>
        <w:spacing w:after="0" w:line="240" w:lineRule="auto"/>
        <w:jc w:val="center"/>
        <w:rPr>
          <w:rFonts w:ascii="Times New Roman" w:hAnsi="Times New Roman" w:cs="Times New Roman"/>
          <w:b/>
          <w:bCs/>
          <w:sz w:val="28"/>
          <w:szCs w:val="28"/>
          <w:lang w:eastAsia="ru-RU"/>
        </w:rPr>
      </w:pPr>
      <w:r w:rsidRPr="00172DF8">
        <w:rPr>
          <w:rFonts w:ascii="Times New Roman" w:hAnsi="Times New Roman" w:cs="Times New Roman"/>
          <w:b/>
          <w:bCs/>
          <w:sz w:val="28"/>
          <w:szCs w:val="28"/>
          <w:lang w:eastAsia="ru-RU"/>
        </w:rPr>
        <w:t>за детьми</w:t>
      </w:r>
    </w:p>
    <w:p w:rsidR="002D4F71" w:rsidRPr="00172DF8" w:rsidRDefault="002D4F71" w:rsidP="002D4F71">
      <w:pPr>
        <w:tabs>
          <w:tab w:val="left" w:pos="7230"/>
        </w:tabs>
        <w:spacing w:after="0" w:line="240" w:lineRule="auto"/>
        <w:jc w:val="center"/>
        <w:rPr>
          <w:rFonts w:ascii="Times New Roman" w:hAnsi="Times New Roman" w:cs="Times New Roman"/>
          <w:b/>
          <w:bCs/>
          <w:sz w:val="28"/>
          <w:szCs w:val="28"/>
          <w:lang w:eastAsia="ru-RU"/>
        </w:rPr>
      </w:pPr>
    </w:p>
    <w:p w:rsidR="002D4F71" w:rsidRPr="00172DF8" w:rsidRDefault="002D4F71" w:rsidP="002D4F71">
      <w:pPr>
        <w:tabs>
          <w:tab w:val="left" w:pos="7230"/>
        </w:tabs>
        <w:spacing w:after="0" w:line="240" w:lineRule="auto"/>
        <w:jc w:val="both"/>
        <w:rPr>
          <w:sz w:val="27"/>
          <w:szCs w:val="27"/>
        </w:rPr>
      </w:pPr>
      <w:r w:rsidRPr="00172DF8">
        <w:rPr>
          <w:sz w:val="27"/>
          <w:szCs w:val="27"/>
        </w:rPr>
        <w:t>______________________________________________________________________</w:t>
      </w:r>
    </w:p>
    <w:p w:rsidR="002D4F71" w:rsidRPr="00172DF8" w:rsidRDefault="002D4F71" w:rsidP="002D4F71">
      <w:pPr>
        <w:pStyle w:val="ad"/>
        <w:jc w:val="center"/>
        <w:rPr>
          <w:sz w:val="20"/>
          <w:szCs w:val="20"/>
        </w:rPr>
      </w:pPr>
      <w:r w:rsidRPr="00172DF8">
        <w:rPr>
          <w:sz w:val="20"/>
          <w:szCs w:val="20"/>
        </w:rPr>
        <w:t>(полное наименование субъекта малого (среднего) предпринимательства)</w:t>
      </w:r>
    </w:p>
    <w:p w:rsidR="002D4F71" w:rsidRPr="00172DF8" w:rsidRDefault="002D4F71" w:rsidP="002D4F71">
      <w:pPr>
        <w:pStyle w:val="ad"/>
        <w:jc w:val="center"/>
        <w:rPr>
          <w:sz w:val="20"/>
          <w:szCs w:val="20"/>
        </w:rPr>
      </w:pPr>
    </w:p>
    <w:p w:rsidR="002D4F71" w:rsidRPr="00172DF8" w:rsidRDefault="002D4F71" w:rsidP="005461B2">
      <w:pPr>
        <w:pStyle w:val="ad"/>
        <w:numPr>
          <w:ilvl w:val="0"/>
          <w:numId w:val="17"/>
        </w:numPr>
        <w:tabs>
          <w:tab w:val="left" w:pos="426"/>
        </w:tabs>
        <w:ind w:left="0" w:firstLine="0"/>
        <w:jc w:val="both"/>
      </w:pPr>
      <w:r w:rsidRPr="00172DF8">
        <w:t>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w:t>
      </w:r>
      <w:r w:rsidR="003A2E3D" w:rsidRPr="00172DF8">
        <w:t>нимателей _____________</w:t>
      </w:r>
      <w:r w:rsidRPr="00172DF8">
        <w:t xml:space="preserve">___________________________ </w:t>
      </w:r>
    </w:p>
    <w:p w:rsidR="002D4F71" w:rsidRPr="00172DF8" w:rsidRDefault="002D4F71" w:rsidP="005461B2">
      <w:pPr>
        <w:pStyle w:val="ad"/>
        <w:numPr>
          <w:ilvl w:val="0"/>
          <w:numId w:val="17"/>
        </w:numPr>
        <w:tabs>
          <w:tab w:val="left" w:pos="426"/>
        </w:tabs>
        <w:ind w:left="0" w:firstLine="0"/>
        <w:jc w:val="both"/>
      </w:pPr>
      <w:r w:rsidRPr="00172DF8">
        <w:t>Фактически осуществляемый вид экономической деятельности на основании данных бухгалтерского учета соответствует указанному основному виду экономической деятельности _</w:t>
      </w:r>
      <w:r w:rsidR="003A2E3D" w:rsidRPr="00172DF8">
        <w:t>_______________________</w:t>
      </w:r>
      <w:r w:rsidRPr="00172DF8">
        <w:t>___________________________________________</w:t>
      </w:r>
    </w:p>
    <w:p w:rsidR="002D4F71" w:rsidRPr="00172DF8" w:rsidRDefault="002D4F71" w:rsidP="002D4F71">
      <w:pPr>
        <w:pStyle w:val="ad"/>
        <w:numPr>
          <w:ilvl w:val="0"/>
          <w:numId w:val="17"/>
        </w:numPr>
        <w:tabs>
          <w:tab w:val="left" w:pos="426"/>
        </w:tabs>
        <w:ind w:left="0" w:firstLine="0"/>
        <w:jc w:val="both"/>
      </w:pPr>
      <w:r w:rsidRPr="00172DF8">
        <w:t>Расчет размера субсидии</w:t>
      </w:r>
    </w:p>
    <w:tbl>
      <w:tblPr>
        <w:tblW w:w="9639" w:type="dxa"/>
        <w:tblInd w:w="145" w:type="dxa"/>
        <w:tblLayout w:type="fixed"/>
        <w:tblCellMar>
          <w:left w:w="0" w:type="dxa"/>
          <w:right w:w="0" w:type="dxa"/>
        </w:tblCellMar>
        <w:tblLook w:val="0000" w:firstRow="0" w:lastRow="0" w:firstColumn="0" w:lastColumn="0" w:noHBand="0" w:noVBand="0"/>
      </w:tblPr>
      <w:tblGrid>
        <w:gridCol w:w="709"/>
        <w:gridCol w:w="2126"/>
        <w:gridCol w:w="1559"/>
        <w:gridCol w:w="3119"/>
        <w:gridCol w:w="2126"/>
      </w:tblGrid>
      <w:tr w:rsidR="002D4F71" w:rsidRPr="00172DF8" w:rsidTr="004A7C4E">
        <w:tc>
          <w:tcPr>
            <w:tcW w:w="70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jc w:val="center"/>
            </w:pPr>
            <w:r w:rsidRPr="00172DF8">
              <w:t xml:space="preserve">№ </w:t>
            </w:r>
            <w:proofErr w:type="gramStart"/>
            <w:r w:rsidRPr="00172DF8">
              <w:t>п</w:t>
            </w:r>
            <w:proofErr w:type="gramEnd"/>
            <w:r w:rsidRPr="00172DF8">
              <w:t xml:space="preserve">/п </w:t>
            </w:r>
          </w:p>
        </w:tc>
        <w:tc>
          <w:tcPr>
            <w:tcW w:w="2126"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jc w:val="center"/>
            </w:pPr>
            <w:r w:rsidRPr="00172DF8">
              <w:t>Наименование</w:t>
            </w:r>
          </w:p>
          <w:p w:rsidR="002D4F71" w:rsidRPr="00172DF8" w:rsidRDefault="002D4F71" w:rsidP="004A7C4E">
            <w:pPr>
              <w:pStyle w:val="ad"/>
              <w:jc w:val="center"/>
            </w:pPr>
            <w:r w:rsidRPr="00172DF8">
              <w:t xml:space="preserve"> затрат</w:t>
            </w:r>
          </w:p>
        </w:tc>
        <w:tc>
          <w:tcPr>
            <w:tcW w:w="155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jc w:val="center"/>
            </w:pPr>
            <w:r w:rsidRPr="00172DF8">
              <w:t>Общая сумма затрат (руб.)</w:t>
            </w:r>
          </w:p>
        </w:tc>
        <w:tc>
          <w:tcPr>
            <w:tcW w:w="3119" w:type="dxa"/>
            <w:tcBorders>
              <w:top w:val="single" w:sz="2" w:space="0" w:color="auto"/>
              <w:left w:val="single" w:sz="2" w:space="0" w:color="auto"/>
              <w:bottom w:val="single" w:sz="2" w:space="0" w:color="auto"/>
              <w:right w:val="single" w:sz="2" w:space="0" w:color="auto"/>
            </w:tcBorders>
          </w:tcPr>
          <w:p w:rsidR="002D4F71" w:rsidRPr="00172DF8" w:rsidRDefault="002D4F71" w:rsidP="009A30E0">
            <w:pPr>
              <w:pStyle w:val="ad"/>
              <w:jc w:val="center"/>
            </w:pPr>
            <w:r w:rsidRPr="00172DF8">
              <w:t>Размер субсидий, определенный исходя из не более 50</w:t>
            </w:r>
            <w:r w:rsidR="009A30E0" w:rsidRPr="00172DF8">
              <w:t xml:space="preserve">% </w:t>
            </w:r>
            <w:r w:rsidRPr="00172DF8">
              <w:t>общей суммы</w:t>
            </w:r>
            <w:r w:rsidR="009A30E0" w:rsidRPr="00172DF8">
              <w:t xml:space="preserve"> </w:t>
            </w:r>
            <w:r w:rsidRPr="00172DF8">
              <w:t>произведенных и документально подтвержденных затрат (руб.)</w:t>
            </w:r>
          </w:p>
        </w:tc>
        <w:tc>
          <w:tcPr>
            <w:tcW w:w="2126"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jc w:val="center"/>
            </w:pPr>
            <w:r w:rsidRPr="00172DF8">
              <w:t>Наименование документов, подтверждающих фактическое осуществление затрат</w:t>
            </w:r>
          </w:p>
        </w:tc>
      </w:tr>
      <w:tr w:rsidR="002D4F71" w:rsidRPr="00172DF8" w:rsidTr="004A7C4E">
        <w:tc>
          <w:tcPr>
            <w:tcW w:w="70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jc w:val="center"/>
            </w:pPr>
            <w:r w:rsidRPr="00172DF8">
              <w:t xml:space="preserve">1 </w:t>
            </w:r>
          </w:p>
        </w:tc>
        <w:tc>
          <w:tcPr>
            <w:tcW w:w="2126"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jc w:val="center"/>
            </w:pPr>
            <w:r w:rsidRPr="00172DF8">
              <w:t xml:space="preserve">2 </w:t>
            </w:r>
          </w:p>
        </w:tc>
        <w:tc>
          <w:tcPr>
            <w:tcW w:w="155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jc w:val="center"/>
            </w:pPr>
            <w:r w:rsidRPr="00172DF8">
              <w:t xml:space="preserve">3 </w:t>
            </w:r>
          </w:p>
        </w:tc>
        <w:tc>
          <w:tcPr>
            <w:tcW w:w="311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jc w:val="center"/>
            </w:pPr>
            <w:r w:rsidRPr="00172DF8">
              <w:t xml:space="preserve">4 </w:t>
            </w:r>
          </w:p>
        </w:tc>
        <w:tc>
          <w:tcPr>
            <w:tcW w:w="2126"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jc w:val="center"/>
            </w:pPr>
            <w:r w:rsidRPr="00172DF8">
              <w:t xml:space="preserve">5 </w:t>
            </w:r>
          </w:p>
        </w:tc>
      </w:tr>
      <w:tr w:rsidR="002D4F71" w:rsidRPr="00172DF8" w:rsidTr="004A7C4E">
        <w:tc>
          <w:tcPr>
            <w:tcW w:w="70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r>
      <w:tr w:rsidR="002D4F71" w:rsidRPr="00172DF8" w:rsidTr="004A7C4E">
        <w:tc>
          <w:tcPr>
            <w:tcW w:w="70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r>
      <w:tr w:rsidR="002D4F71" w:rsidRPr="00172DF8" w:rsidTr="004A7C4E">
        <w:tc>
          <w:tcPr>
            <w:tcW w:w="70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r w:rsidRPr="00172DF8">
              <w:t>Итого:</w:t>
            </w:r>
          </w:p>
        </w:tc>
        <w:tc>
          <w:tcPr>
            <w:tcW w:w="155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172DF8" w:rsidRDefault="002D4F71" w:rsidP="004A7C4E">
            <w:pPr>
              <w:pStyle w:val="ad"/>
            </w:pPr>
          </w:p>
        </w:tc>
      </w:tr>
    </w:tbl>
    <w:p w:rsidR="002D4F71" w:rsidRPr="00172DF8" w:rsidRDefault="002D4F71" w:rsidP="002D4F71">
      <w:pPr>
        <w:tabs>
          <w:tab w:val="left" w:pos="7230"/>
        </w:tabs>
        <w:spacing w:after="0" w:line="240" w:lineRule="auto"/>
        <w:jc w:val="both"/>
        <w:rPr>
          <w:rFonts w:ascii="Times New Roman" w:hAnsi="Times New Roman" w:cs="Times New Roman"/>
          <w:bCs/>
          <w:sz w:val="24"/>
          <w:szCs w:val="24"/>
        </w:rPr>
      </w:pPr>
    </w:p>
    <w:p w:rsidR="002D4F71" w:rsidRPr="00172DF8" w:rsidRDefault="002D4F71" w:rsidP="005461B2">
      <w:pPr>
        <w:pStyle w:val="ae"/>
        <w:numPr>
          <w:ilvl w:val="0"/>
          <w:numId w:val="17"/>
        </w:numPr>
        <w:tabs>
          <w:tab w:val="left" w:pos="426"/>
        </w:tabs>
        <w:spacing w:after="0" w:line="240" w:lineRule="auto"/>
        <w:ind w:left="0" w:firstLine="0"/>
        <w:jc w:val="both"/>
        <w:rPr>
          <w:rFonts w:ascii="Times New Roman" w:hAnsi="Times New Roman" w:cs="Times New Roman"/>
          <w:bCs/>
          <w:sz w:val="24"/>
          <w:szCs w:val="24"/>
        </w:rPr>
      </w:pPr>
      <w:r w:rsidRPr="00172DF8">
        <w:rPr>
          <w:rFonts w:ascii="Times New Roman" w:hAnsi="Times New Roman" w:cs="Times New Roman"/>
          <w:bCs/>
          <w:sz w:val="24"/>
          <w:szCs w:val="24"/>
        </w:rPr>
        <w:t>Размер субсидии к возмещению составляет _______________________________ рублей.</w:t>
      </w:r>
    </w:p>
    <w:p w:rsidR="002D4F71" w:rsidRPr="00172DF8" w:rsidRDefault="002D4F71" w:rsidP="002D4F71">
      <w:pPr>
        <w:tabs>
          <w:tab w:val="left" w:pos="7230"/>
        </w:tabs>
        <w:spacing w:after="0" w:line="240" w:lineRule="auto"/>
        <w:jc w:val="both"/>
        <w:rPr>
          <w:rFonts w:ascii="Times New Roman" w:hAnsi="Times New Roman" w:cs="Times New Roman"/>
          <w:bCs/>
          <w:sz w:val="24"/>
          <w:szCs w:val="24"/>
        </w:rPr>
      </w:pPr>
    </w:p>
    <w:p w:rsidR="002D4F71" w:rsidRPr="00172DF8" w:rsidRDefault="002D4F71" w:rsidP="002D4F71">
      <w:pPr>
        <w:tabs>
          <w:tab w:val="left" w:pos="7230"/>
        </w:tabs>
        <w:spacing w:after="0" w:line="240" w:lineRule="auto"/>
        <w:jc w:val="both"/>
        <w:rPr>
          <w:rFonts w:ascii="Times New Roman" w:hAnsi="Times New Roman" w:cs="Times New Roman"/>
          <w:bCs/>
          <w:sz w:val="24"/>
          <w:szCs w:val="24"/>
        </w:rPr>
      </w:pPr>
      <w:r w:rsidRPr="00172DF8">
        <w:rPr>
          <w:rFonts w:ascii="Times New Roman" w:hAnsi="Times New Roman" w:cs="Times New Roman"/>
          <w:bCs/>
          <w:sz w:val="24"/>
          <w:szCs w:val="24"/>
        </w:rPr>
        <w:t>Достоверность представленных сведений подтверждаем</w:t>
      </w:r>
    </w:p>
    <w:p w:rsidR="002D4F71" w:rsidRPr="00172DF8" w:rsidRDefault="002D4F71" w:rsidP="002D4F71">
      <w:pPr>
        <w:tabs>
          <w:tab w:val="left" w:pos="7230"/>
        </w:tabs>
        <w:spacing w:after="0" w:line="240" w:lineRule="auto"/>
        <w:jc w:val="both"/>
        <w:rPr>
          <w:rFonts w:ascii="Times New Roman" w:hAnsi="Times New Roman" w:cs="Times New Roman"/>
          <w:bCs/>
          <w:sz w:val="24"/>
          <w:szCs w:val="24"/>
        </w:rPr>
      </w:pPr>
    </w:p>
    <w:p w:rsidR="002D4F71" w:rsidRPr="00172DF8" w:rsidRDefault="002D4F71" w:rsidP="002D4F7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Руководитель субъекта малого</w:t>
      </w:r>
    </w:p>
    <w:p w:rsidR="002D4F71" w:rsidRPr="00172DF8" w:rsidRDefault="002D4F71" w:rsidP="002D4F7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(среднего) предпринимательства  ____________    ________________________</w:t>
      </w:r>
    </w:p>
    <w:p w:rsidR="002D4F71" w:rsidRPr="00172DF8" w:rsidRDefault="002D4F71" w:rsidP="002D4F7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 (подпись)        (расшифровка подписи)</w:t>
      </w:r>
    </w:p>
    <w:p w:rsidR="002D4F71" w:rsidRPr="00172DF8" w:rsidRDefault="002D4F71" w:rsidP="002D4F71">
      <w:pPr>
        <w:pStyle w:val="ConsPlusNonformat"/>
        <w:jc w:val="both"/>
        <w:rPr>
          <w:rFonts w:ascii="Times New Roman" w:hAnsi="Times New Roman" w:cs="Times New Roman"/>
          <w:sz w:val="24"/>
          <w:szCs w:val="24"/>
        </w:rPr>
      </w:pPr>
    </w:p>
    <w:p w:rsidR="002D4F71" w:rsidRPr="00172DF8" w:rsidRDefault="002D4F71" w:rsidP="002D4F7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Главный бухгалтер               ____________    ___________________________</w:t>
      </w:r>
    </w:p>
    <w:p w:rsidR="002D4F71" w:rsidRPr="00172DF8" w:rsidRDefault="002D4F71" w:rsidP="002D4F7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Pr="00172DF8">
        <w:rPr>
          <w:rFonts w:ascii="Times New Roman" w:hAnsi="Times New Roman" w:cs="Times New Roman"/>
          <w:sz w:val="24"/>
          <w:szCs w:val="24"/>
        </w:rPr>
        <w:tab/>
      </w:r>
      <w:r w:rsidRPr="00172DF8">
        <w:rPr>
          <w:rFonts w:ascii="Times New Roman" w:hAnsi="Times New Roman" w:cs="Times New Roman"/>
          <w:sz w:val="24"/>
          <w:szCs w:val="24"/>
        </w:rPr>
        <w:tab/>
        <w:t xml:space="preserve"> (подпись)        (расшифровка подписи)</w:t>
      </w:r>
    </w:p>
    <w:p w:rsidR="002D4F71" w:rsidRPr="00172DF8" w:rsidRDefault="002D4F71" w:rsidP="002D4F7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"____" ______________ 20____ г.</w:t>
      </w:r>
    </w:p>
    <w:p w:rsidR="002D4F71" w:rsidRPr="00172DF8" w:rsidRDefault="002D4F71" w:rsidP="002D4F71">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М.П.</w:t>
      </w:r>
    </w:p>
    <w:p w:rsidR="004B0701" w:rsidRPr="00172DF8" w:rsidRDefault="004B0701" w:rsidP="004B0701">
      <w:pPr>
        <w:tabs>
          <w:tab w:val="left" w:pos="7230"/>
        </w:tabs>
        <w:spacing w:after="0" w:line="240" w:lineRule="auto"/>
        <w:ind w:left="5670"/>
        <w:jc w:val="both"/>
        <w:rPr>
          <w:rFonts w:ascii="Times New Roman" w:eastAsia="Calibri" w:hAnsi="Times New Roman" w:cs="Times New Roman"/>
          <w:sz w:val="20"/>
          <w:szCs w:val="20"/>
          <w:lang w:eastAsia="ru-RU"/>
        </w:rPr>
      </w:pPr>
      <w:r w:rsidRPr="00172DF8">
        <w:rPr>
          <w:rFonts w:ascii="Times New Roman" w:eastAsia="Calibri" w:hAnsi="Times New Roman" w:cs="Times New Roman"/>
          <w:sz w:val="20"/>
          <w:szCs w:val="20"/>
          <w:lang w:eastAsia="ru-RU"/>
        </w:rPr>
        <w:lastRenderedPageBreak/>
        <w:t xml:space="preserve">Приложение </w:t>
      </w:r>
      <w:r w:rsidR="001A3B3E" w:rsidRPr="00172DF8">
        <w:rPr>
          <w:rFonts w:ascii="Times New Roman" w:eastAsia="Calibri" w:hAnsi="Times New Roman" w:cs="Times New Roman"/>
          <w:sz w:val="20"/>
          <w:szCs w:val="20"/>
          <w:lang w:eastAsia="ru-RU"/>
        </w:rPr>
        <w:t>7</w:t>
      </w:r>
    </w:p>
    <w:p w:rsidR="004B0701" w:rsidRPr="00172DF8" w:rsidRDefault="004B0701" w:rsidP="004B0701">
      <w:pPr>
        <w:tabs>
          <w:tab w:val="left" w:pos="7230"/>
        </w:tabs>
        <w:spacing w:after="0" w:line="240" w:lineRule="auto"/>
        <w:ind w:left="5670"/>
        <w:jc w:val="both"/>
        <w:rPr>
          <w:rFonts w:ascii="Times New Roman" w:hAnsi="Times New Roman" w:cs="Times New Roman"/>
          <w:b/>
          <w:bCs/>
          <w:sz w:val="28"/>
          <w:szCs w:val="28"/>
        </w:rPr>
      </w:pPr>
      <w:proofErr w:type="gramStart"/>
      <w:r w:rsidRPr="00172DF8">
        <w:rPr>
          <w:rFonts w:ascii="Times New Roman" w:eastAsia="Calibri" w:hAnsi="Times New Roman" w:cs="Times New Roman"/>
          <w:sz w:val="20"/>
          <w:szCs w:val="20"/>
          <w:lang w:eastAsia="ru-RU"/>
        </w:rPr>
        <w:t xml:space="preserve">к перечню документов для участия в конкурсном отборе по предоставлению субсидии </w:t>
      </w:r>
      <w:r w:rsidR="005749C7" w:rsidRPr="00172DF8">
        <w:rPr>
          <w:rFonts w:ascii="Times New Roman" w:eastAsia="Calibri" w:hAnsi="Times New Roman" w:cs="Times New Roman"/>
          <w:sz w:val="20"/>
          <w:szCs w:val="20"/>
          <w:lang w:eastAsia="ru-RU"/>
        </w:rPr>
        <w:t>из бюджета</w:t>
      </w:r>
      <w:proofErr w:type="gramEnd"/>
      <w:r w:rsidR="005749C7" w:rsidRPr="00172DF8">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государственной поддержкой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p w:rsidR="004B0701" w:rsidRPr="00172DF8" w:rsidRDefault="004B0701" w:rsidP="00A96415">
      <w:pPr>
        <w:autoSpaceDE w:val="0"/>
        <w:autoSpaceDN w:val="0"/>
        <w:adjustRightInd w:val="0"/>
        <w:spacing w:after="0" w:line="240" w:lineRule="auto"/>
        <w:jc w:val="center"/>
        <w:rPr>
          <w:rFonts w:ascii="Times New Roman" w:hAnsi="Times New Roman" w:cs="Times New Roman"/>
          <w:b/>
          <w:bCs/>
          <w:sz w:val="28"/>
          <w:szCs w:val="28"/>
          <w:lang w:eastAsia="ru-RU"/>
        </w:rPr>
      </w:pPr>
    </w:p>
    <w:p w:rsidR="00A96415" w:rsidRPr="00172DF8" w:rsidRDefault="00A96415" w:rsidP="00A96415">
      <w:pPr>
        <w:autoSpaceDE w:val="0"/>
        <w:autoSpaceDN w:val="0"/>
        <w:adjustRightInd w:val="0"/>
        <w:spacing w:after="0" w:line="240" w:lineRule="auto"/>
        <w:jc w:val="center"/>
        <w:rPr>
          <w:rFonts w:ascii="Times New Roman" w:hAnsi="Times New Roman" w:cs="Times New Roman"/>
          <w:b/>
          <w:bCs/>
          <w:sz w:val="27"/>
          <w:szCs w:val="27"/>
          <w:lang w:eastAsia="ru-RU"/>
        </w:rPr>
      </w:pPr>
      <w:r w:rsidRPr="00172DF8">
        <w:rPr>
          <w:rFonts w:ascii="Times New Roman" w:hAnsi="Times New Roman" w:cs="Times New Roman"/>
          <w:b/>
          <w:bCs/>
          <w:sz w:val="27"/>
          <w:szCs w:val="27"/>
          <w:lang w:eastAsia="ru-RU"/>
        </w:rPr>
        <w:t>РАСЧЁТ</w:t>
      </w:r>
    </w:p>
    <w:p w:rsidR="002D4F71" w:rsidRPr="00172DF8" w:rsidRDefault="00A96415" w:rsidP="00A96415">
      <w:pPr>
        <w:autoSpaceDE w:val="0"/>
        <w:autoSpaceDN w:val="0"/>
        <w:adjustRightInd w:val="0"/>
        <w:spacing w:after="0" w:line="240" w:lineRule="auto"/>
        <w:jc w:val="center"/>
        <w:rPr>
          <w:rFonts w:ascii="Times New Roman" w:hAnsi="Times New Roman" w:cs="Times New Roman"/>
          <w:b/>
          <w:bCs/>
          <w:sz w:val="27"/>
          <w:szCs w:val="27"/>
          <w:lang w:eastAsia="ru-RU"/>
        </w:rPr>
      </w:pPr>
      <w:proofErr w:type="gramStart"/>
      <w:r w:rsidRPr="00172DF8">
        <w:rPr>
          <w:rFonts w:ascii="Times New Roman" w:hAnsi="Times New Roman" w:cs="Times New Roman"/>
          <w:b/>
          <w:bCs/>
          <w:sz w:val="27"/>
          <w:szCs w:val="27"/>
          <w:lang w:eastAsia="ru-RU"/>
        </w:rPr>
        <w:t>размера субсидий на возмещение затрат предпринимателей, связанных с деятельностью,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A96415" w:rsidRPr="00172DF8" w:rsidRDefault="00A96415" w:rsidP="00A96415">
      <w:pPr>
        <w:tabs>
          <w:tab w:val="left" w:pos="7230"/>
        </w:tabs>
        <w:spacing w:after="0" w:line="240" w:lineRule="auto"/>
        <w:jc w:val="both"/>
        <w:rPr>
          <w:sz w:val="27"/>
          <w:szCs w:val="27"/>
        </w:rPr>
      </w:pPr>
      <w:r w:rsidRPr="00172DF8">
        <w:rPr>
          <w:sz w:val="27"/>
          <w:szCs w:val="27"/>
        </w:rPr>
        <w:t>______________________________________________________________________</w:t>
      </w:r>
    </w:p>
    <w:p w:rsidR="00A96415" w:rsidRPr="00172DF8" w:rsidRDefault="00A96415" w:rsidP="00A96415">
      <w:pPr>
        <w:pStyle w:val="ad"/>
        <w:jc w:val="center"/>
        <w:rPr>
          <w:sz w:val="20"/>
          <w:szCs w:val="20"/>
        </w:rPr>
      </w:pPr>
      <w:r w:rsidRPr="00172DF8">
        <w:rPr>
          <w:sz w:val="20"/>
          <w:szCs w:val="20"/>
        </w:rPr>
        <w:t>(полное наименование субъекта малого (среднего) предпринимательства)</w:t>
      </w:r>
    </w:p>
    <w:p w:rsidR="00A96415" w:rsidRPr="00172DF8" w:rsidRDefault="00A96415" w:rsidP="00A96415">
      <w:pPr>
        <w:pStyle w:val="ad"/>
        <w:jc w:val="center"/>
        <w:rPr>
          <w:sz w:val="20"/>
          <w:szCs w:val="20"/>
        </w:rPr>
      </w:pPr>
    </w:p>
    <w:p w:rsidR="00A96415" w:rsidRPr="00172DF8" w:rsidRDefault="00A96415" w:rsidP="005749C7">
      <w:pPr>
        <w:pStyle w:val="ad"/>
        <w:numPr>
          <w:ilvl w:val="0"/>
          <w:numId w:val="24"/>
        </w:numPr>
        <w:tabs>
          <w:tab w:val="left" w:pos="426"/>
        </w:tabs>
        <w:ind w:left="0" w:firstLine="0"/>
        <w:jc w:val="both"/>
      </w:pPr>
      <w:r w:rsidRPr="00172DF8">
        <w:t>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w:t>
      </w:r>
      <w:r w:rsidR="003A2E3D" w:rsidRPr="00172DF8">
        <w:t>__</w:t>
      </w:r>
      <w:r w:rsidRPr="00172DF8">
        <w:t xml:space="preserve">_______________________ </w:t>
      </w:r>
    </w:p>
    <w:p w:rsidR="00A96415" w:rsidRPr="00172DF8" w:rsidRDefault="00A96415" w:rsidP="005749C7">
      <w:pPr>
        <w:pStyle w:val="ad"/>
        <w:numPr>
          <w:ilvl w:val="0"/>
          <w:numId w:val="24"/>
        </w:numPr>
        <w:tabs>
          <w:tab w:val="left" w:pos="426"/>
        </w:tabs>
        <w:ind w:left="0" w:firstLine="0"/>
        <w:jc w:val="both"/>
      </w:pPr>
      <w:r w:rsidRPr="00172DF8">
        <w:t>Фактически осуществляемый вид экономической деятельности на основании данных бухгалтерского учета соответствует указанному основному виду экономической деятельно</w:t>
      </w:r>
      <w:r w:rsidR="003A2E3D" w:rsidRPr="00172DF8">
        <w:t>сти ________________</w:t>
      </w:r>
      <w:r w:rsidRPr="00172DF8">
        <w:t>___________________________________________________</w:t>
      </w:r>
    </w:p>
    <w:p w:rsidR="00A96415" w:rsidRPr="00172DF8" w:rsidRDefault="00A96415" w:rsidP="00A96415">
      <w:pPr>
        <w:pStyle w:val="ad"/>
        <w:numPr>
          <w:ilvl w:val="0"/>
          <w:numId w:val="24"/>
        </w:numPr>
        <w:tabs>
          <w:tab w:val="left" w:pos="426"/>
        </w:tabs>
        <w:ind w:left="0" w:firstLine="0"/>
        <w:jc w:val="both"/>
      </w:pPr>
      <w:r w:rsidRPr="00172DF8">
        <w:t>Расчет размера субсидии</w:t>
      </w:r>
    </w:p>
    <w:tbl>
      <w:tblPr>
        <w:tblW w:w="9639" w:type="dxa"/>
        <w:tblInd w:w="145" w:type="dxa"/>
        <w:tblLayout w:type="fixed"/>
        <w:tblCellMar>
          <w:left w:w="0" w:type="dxa"/>
          <w:right w:w="0" w:type="dxa"/>
        </w:tblCellMar>
        <w:tblLook w:val="0000" w:firstRow="0" w:lastRow="0" w:firstColumn="0" w:lastColumn="0" w:noHBand="0" w:noVBand="0"/>
      </w:tblPr>
      <w:tblGrid>
        <w:gridCol w:w="709"/>
        <w:gridCol w:w="2126"/>
        <w:gridCol w:w="1559"/>
        <w:gridCol w:w="3119"/>
        <w:gridCol w:w="2126"/>
      </w:tblGrid>
      <w:tr w:rsidR="00A96415" w:rsidRPr="00172DF8" w:rsidTr="004A7C4E">
        <w:tc>
          <w:tcPr>
            <w:tcW w:w="70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jc w:val="center"/>
            </w:pPr>
            <w:r w:rsidRPr="00172DF8">
              <w:t xml:space="preserve">№ </w:t>
            </w:r>
            <w:proofErr w:type="gramStart"/>
            <w:r w:rsidRPr="00172DF8">
              <w:t>п</w:t>
            </w:r>
            <w:proofErr w:type="gramEnd"/>
            <w:r w:rsidRPr="00172DF8">
              <w:t xml:space="preserve">/п </w:t>
            </w:r>
          </w:p>
        </w:tc>
        <w:tc>
          <w:tcPr>
            <w:tcW w:w="2126"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jc w:val="center"/>
            </w:pPr>
            <w:r w:rsidRPr="00172DF8">
              <w:t>Наименование</w:t>
            </w:r>
          </w:p>
          <w:p w:rsidR="00A96415" w:rsidRPr="00172DF8" w:rsidRDefault="00A96415" w:rsidP="004A7C4E">
            <w:pPr>
              <w:pStyle w:val="ad"/>
              <w:jc w:val="center"/>
            </w:pPr>
            <w:r w:rsidRPr="00172DF8">
              <w:t xml:space="preserve"> затрат</w:t>
            </w:r>
          </w:p>
        </w:tc>
        <w:tc>
          <w:tcPr>
            <w:tcW w:w="155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jc w:val="center"/>
            </w:pPr>
            <w:r w:rsidRPr="00172DF8">
              <w:t>Общая сумма затрат (руб.)</w:t>
            </w:r>
          </w:p>
        </w:tc>
        <w:tc>
          <w:tcPr>
            <w:tcW w:w="3119" w:type="dxa"/>
            <w:tcBorders>
              <w:top w:val="single" w:sz="2" w:space="0" w:color="auto"/>
              <w:left w:val="single" w:sz="2" w:space="0" w:color="auto"/>
              <w:bottom w:val="single" w:sz="2" w:space="0" w:color="auto"/>
              <w:right w:val="single" w:sz="2" w:space="0" w:color="auto"/>
            </w:tcBorders>
          </w:tcPr>
          <w:p w:rsidR="00A96415" w:rsidRPr="00172DF8" w:rsidRDefault="00A96415" w:rsidP="009A30E0">
            <w:pPr>
              <w:pStyle w:val="ad"/>
              <w:jc w:val="center"/>
            </w:pPr>
            <w:r w:rsidRPr="00172DF8">
              <w:t xml:space="preserve">Размер субсидий, определенный исходя из не более </w:t>
            </w:r>
            <w:r w:rsidR="002E4B70" w:rsidRPr="00172DF8">
              <w:t>85</w:t>
            </w:r>
            <w:r w:rsidR="009A30E0" w:rsidRPr="00172DF8">
              <w:t xml:space="preserve">% </w:t>
            </w:r>
            <w:r w:rsidRPr="00172DF8">
              <w:t>общей суммы</w:t>
            </w:r>
            <w:r w:rsidR="009A30E0" w:rsidRPr="00172DF8">
              <w:t xml:space="preserve"> </w:t>
            </w:r>
            <w:r w:rsidRPr="00172DF8">
              <w:t>произведенных и документально подтвержденных затрат (руб.)</w:t>
            </w:r>
          </w:p>
        </w:tc>
        <w:tc>
          <w:tcPr>
            <w:tcW w:w="2126"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jc w:val="center"/>
            </w:pPr>
            <w:r w:rsidRPr="00172DF8">
              <w:t>Наименование документов, подтверждающих фактическое осуществление затрат</w:t>
            </w:r>
          </w:p>
        </w:tc>
      </w:tr>
      <w:tr w:rsidR="00A96415" w:rsidRPr="00172DF8" w:rsidTr="004A7C4E">
        <w:tc>
          <w:tcPr>
            <w:tcW w:w="70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jc w:val="center"/>
            </w:pPr>
            <w:r w:rsidRPr="00172DF8">
              <w:t xml:space="preserve">1 </w:t>
            </w:r>
          </w:p>
        </w:tc>
        <w:tc>
          <w:tcPr>
            <w:tcW w:w="2126"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jc w:val="center"/>
            </w:pPr>
            <w:r w:rsidRPr="00172DF8">
              <w:t xml:space="preserve">2 </w:t>
            </w:r>
          </w:p>
        </w:tc>
        <w:tc>
          <w:tcPr>
            <w:tcW w:w="155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jc w:val="center"/>
            </w:pPr>
            <w:r w:rsidRPr="00172DF8">
              <w:t xml:space="preserve">3 </w:t>
            </w:r>
          </w:p>
        </w:tc>
        <w:tc>
          <w:tcPr>
            <w:tcW w:w="311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jc w:val="center"/>
            </w:pPr>
            <w:r w:rsidRPr="00172DF8">
              <w:t xml:space="preserve">4 </w:t>
            </w:r>
          </w:p>
        </w:tc>
        <w:tc>
          <w:tcPr>
            <w:tcW w:w="2126"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jc w:val="center"/>
            </w:pPr>
            <w:r w:rsidRPr="00172DF8">
              <w:t xml:space="preserve">5 </w:t>
            </w:r>
          </w:p>
        </w:tc>
      </w:tr>
      <w:tr w:rsidR="00A96415" w:rsidRPr="00172DF8" w:rsidTr="004A7C4E">
        <w:tc>
          <w:tcPr>
            <w:tcW w:w="70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r>
      <w:tr w:rsidR="00A96415" w:rsidRPr="00172DF8" w:rsidTr="004A7C4E">
        <w:tc>
          <w:tcPr>
            <w:tcW w:w="70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r>
      <w:tr w:rsidR="00A96415" w:rsidRPr="00172DF8" w:rsidTr="004A7C4E">
        <w:tc>
          <w:tcPr>
            <w:tcW w:w="70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r w:rsidRPr="00172DF8">
              <w:t>Итого:</w:t>
            </w:r>
          </w:p>
        </w:tc>
        <w:tc>
          <w:tcPr>
            <w:tcW w:w="155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172DF8" w:rsidRDefault="00A96415" w:rsidP="004A7C4E">
            <w:pPr>
              <w:pStyle w:val="ad"/>
            </w:pPr>
          </w:p>
        </w:tc>
      </w:tr>
    </w:tbl>
    <w:p w:rsidR="00A96415" w:rsidRPr="00172DF8" w:rsidRDefault="00A96415" w:rsidP="00A96415">
      <w:pPr>
        <w:tabs>
          <w:tab w:val="left" w:pos="7230"/>
        </w:tabs>
        <w:spacing w:after="0" w:line="240" w:lineRule="auto"/>
        <w:jc w:val="both"/>
        <w:rPr>
          <w:rFonts w:ascii="Times New Roman" w:hAnsi="Times New Roman" w:cs="Times New Roman"/>
          <w:bCs/>
          <w:sz w:val="24"/>
          <w:szCs w:val="24"/>
        </w:rPr>
      </w:pPr>
    </w:p>
    <w:p w:rsidR="00A96415" w:rsidRPr="00172DF8" w:rsidRDefault="00A96415" w:rsidP="005749C7">
      <w:pPr>
        <w:pStyle w:val="ae"/>
        <w:numPr>
          <w:ilvl w:val="0"/>
          <w:numId w:val="24"/>
        </w:numPr>
        <w:tabs>
          <w:tab w:val="left" w:pos="426"/>
        </w:tabs>
        <w:spacing w:after="0" w:line="240" w:lineRule="auto"/>
        <w:ind w:left="0" w:firstLine="0"/>
        <w:jc w:val="both"/>
        <w:rPr>
          <w:rFonts w:ascii="Times New Roman" w:hAnsi="Times New Roman" w:cs="Times New Roman"/>
          <w:bCs/>
          <w:sz w:val="24"/>
          <w:szCs w:val="24"/>
        </w:rPr>
      </w:pPr>
      <w:r w:rsidRPr="00172DF8">
        <w:rPr>
          <w:rFonts w:ascii="Times New Roman" w:hAnsi="Times New Roman" w:cs="Times New Roman"/>
          <w:bCs/>
          <w:sz w:val="24"/>
          <w:szCs w:val="24"/>
        </w:rPr>
        <w:t>Размер субсидии к возмещению составляет _______________________________ рублей.</w:t>
      </w:r>
    </w:p>
    <w:p w:rsidR="00A96415" w:rsidRPr="00172DF8" w:rsidRDefault="00A96415" w:rsidP="00A96415">
      <w:pPr>
        <w:tabs>
          <w:tab w:val="left" w:pos="7230"/>
        </w:tabs>
        <w:spacing w:after="0" w:line="240" w:lineRule="auto"/>
        <w:jc w:val="both"/>
        <w:rPr>
          <w:rFonts w:ascii="Times New Roman" w:hAnsi="Times New Roman" w:cs="Times New Roman"/>
          <w:bCs/>
          <w:sz w:val="24"/>
          <w:szCs w:val="24"/>
        </w:rPr>
      </w:pPr>
    </w:p>
    <w:p w:rsidR="00A96415" w:rsidRPr="00172DF8" w:rsidRDefault="00A96415" w:rsidP="00A96415">
      <w:pPr>
        <w:tabs>
          <w:tab w:val="left" w:pos="7230"/>
        </w:tabs>
        <w:spacing w:after="0" w:line="240" w:lineRule="auto"/>
        <w:jc w:val="both"/>
        <w:rPr>
          <w:rFonts w:ascii="Times New Roman" w:hAnsi="Times New Roman" w:cs="Times New Roman"/>
          <w:bCs/>
          <w:sz w:val="24"/>
          <w:szCs w:val="24"/>
        </w:rPr>
      </w:pPr>
      <w:r w:rsidRPr="00172DF8">
        <w:rPr>
          <w:rFonts w:ascii="Times New Roman" w:hAnsi="Times New Roman" w:cs="Times New Roman"/>
          <w:bCs/>
          <w:sz w:val="24"/>
          <w:szCs w:val="24"/>
        </w:rPr>
        <w:t>Достоверность представленных сведений подтверждаем</w:t>
      </w:r>
    </w:p>
    <w:p w:rsidR="00A96415" w:rsidRPr="00172DF8" w:rsidRDefault="00A96415" w:rsidP="00A96415">
      <w:pPr>
        <w:tabs>
          <w:tab w:val="left" w:pos="7230"/>
        </w:tabs>
        <w:spacing w:after="0" w:line="240" w:lineRule="auto"/>
        <w:jc w:val="both"/>
        <w:rPr>
          <w:rFonts w:ascii="Times New Roman" w:hAnsi="Times New Roman" w:cs="Times New Roman"/>
          <w:bCs/>
          <w:sz w:val="24"/>
          <w:szCs w:val="24"/>
        </w:rPr>
      </w:pPr>
    </w:p>
    <w:p w:rsidR="00A96415" w:rsidRPr="00172DF8" w:rsidRDefault="00A96415" w:rsidP="00A96415">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Руководитель субъекта малого</w:t>
      </w:r>
    </w:p>
    <w:p w:rsidR="00A96415" w:rsidRPr="00172DF8" w:rsidRDefault="00A96415" w:rsidP="00A96415">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(среднего) предпринимательства  ____________    ________________________</w:t>
      </w:r>
    </w:p>
    <w:p w:rsidR="00A96415" w:rsidRPr="00172DF8" w:rsidRDefault="00A96415" w:rsidP="00A96415">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Pr="00172DF8">
        <w:rPr>
          <w:rFonts w:ascii="Times New Roman" w:hAnsi="Times New Roman" w:cs="Times New Roman"/>
          <w:sz w:val="24"/>
          <w:szCs w:val="24"/>
        </w:rPr>
        <w:tab/>
      </w:r>
      <w:r w:rsidRPr="00172DF8">
        <w:rPr>
          <w:rFonts w:ascii="Times New Roman" w:hAnsi="Times New Roman" w:cs="Times New Roman"/>
          <w:sz w:val="24"/>
          <w:szCs w:val="24"/>
        </w:rPr>
        <w:tab/>
      </w:r>
      <w:r w:rsidRPr="00172DF8">
        <w:rPr>
          <w:rFonts w:ascii="Times New Roman" w:hAnsi="Times New Roman" w:cs="Times New Roman"/>
          <w:sz w:val="24"/>
          <w:szCs w:val="24"/>
        </w:rPr>
        <w:tab/>
      </w:r>
      <w:r w:rsidR="003A2E3D" w:rsidRPr="00172DF8">
        <w:rPr>
          <w:rFonts w:ascii="Times New Roman" w:hAnsi="Times New Roman" w:cs="Times New Roman"/>
          <w:sz w:val="24"/>
          <w:szCs w:val="24"/>
        </w:rPr>
        <w:t xml:space="preserve">  </w:t>
      </w:r>
      <w:r w:rsidRPr="00172DF8">
        <w:rPr>
          <w:rFonts w:ascii="Times New Roman" w:hAnsi="Times New Roman" w:cs="Times New Roman"/>
          <w:sz w:val="24"/>
          <w:szCs w:val="24"/>
        </w:rPr>
        <w:t xml:space="preserve"> (подпись)        (расшифровка подписи)</w:t>
      </w:r>
    </w:p>
    <w:p w:rsidR="00A96415" w:rsidRPr="00172DF8" w:rsidRDefault="00A96415" w:rsidP="00A96415">
      <w:pPr>
        <w:pStyle w:val="ConsPlusNonformat"/>
        <w:jc w:val="both"/>
        <w:rPr>
          <w:rFonts w:ascii="Times New Roman" w:hAnsi="Times New Roman" w:cs="Times New Roman"/>
          <w:sz w:val="24"/>
          <w:szCs w:val="24"/>
        </w:rPr>
      </w:pPr>
    </w:p>
    <w:p w:rsidR="00A96415" w:rsidRPr="00172DF8" w:rsidRDefault="00A96415" w:rsidP="00A96415">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Главный бухгалтер               ____________    ___________________________</w:t>
      </w:r>
    </w:p>
    <w:p w:rsidR="00A96415" w:rsidRPr="00172DF8" w:rsidRDefault="00A96415" w:rsidP="00A96415">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 xml:space="preserve">    </w:t>
      </w:r>
      <w:r w:rsidR="003A2E3D" w:rsidRPr="00172DF8">
        <w:rPr>
          <w:rFonts w:ascii="Times New Roman" w:hAnsi="Times New Roman" w:cs="Times New Roman"/>
          <w:sz w:val="24"/>
          <w:szCs w:val="24"/>
        </w:rPr>
        <w:t xml:space="preserve">                             </w:t>
      </w:r>
      <w:r w:rsidR="003A2E3D" w:rsidRPr="00172DF8">
        <w:rPr>
          <w:rFonts w:ascii="Times New Roman" w:hAnsi="Times New Roman" w:cs="Times New Roman"/>
          <w:sz w:val="24"/>
          <w:szCs w:val="24"/>
        </w:rPr>
        <w:tab/>
      </w:r>
      <w:r w:rsidR="003A2E3D" w:rsidRPr="00172DF8">
        <w:rPr>
          <w:rFonts w:ascii="Times New Roman" w:hAnsi="Times New Roman" w:cs="Times New Roman"/>
          <w:sz w:val="24"/>
          <w:szCs w:val="24"/>
        </w:rPr>
        <w:tab/>
        <w:t xml:space="preserve">     </w:t>
      </w:r>
      <w:r w:rsidRPr="00172DF8">
        <w:rPr>
          <w:rFonts w:ascii="Times New Roman" w:hAnsi="Times New Roman" w:cs="Times New Roman"/>
          <w:sz w:val="24"/>
          <w:szCs w:val="24"/>
        </w:rPr>
        <w:t xml:space="preserve"> (подпись)        (расшифровка подписи)</w:t>
      </w:r>
    </w:p>
    <w:p w:rsidR="00A96415" w:rsidRPr="00172DF8" w:rsidRDefault="00A96415" w:rsidP="00A96415">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"____" ______________ 20____ г.</w:t>
      </w:r>
    </w:p>
    <w:p w:rsidR="00A96415" w:rsidRPr="00172DF8" w:rsidRDefault="00A96415" w:rsidP="00A96415">
      <w:pPr>
        <w:pStyle w:val="ConsPlusNonformat"/>
        <w:jc w:val="both"/>
        <w:rPr>
          <w:rFonts w:ascii="Times New Roman" w:hAnsi="Times New Roman" w:cs="Times New Roman"/>
          <w:sz w:val="24"/>
          <w:szCs w:val="24"/>
        </w:rPr>
      </w:pPr>
      <w:r w:rsidRPr="00172DF8">
        <w:rPr>
          <w:rFonts w:ascii="Times New Roman" w:hAnsi="Times New Roman" w:cs="Times New Roman"/>
          <w:sz w:val="24"/>
          <w:szCs w:val="24"/>
        </w:rPr>
        <w:t>М.П.</w:t>
      </w:r>
    </w:p>
    <w:p w:rsidR="00D66BBA" w:rsidRPr="00172DF8" w:rsidRDefault="00D66BBA" w:rsidP="003A2E3D">
      <w:pPr>
        <w:widowControl w:val="0"/>
        <w:spacing w:after="0" w:line="240" w:lineRule="auto"/>
        <w:ind w:left="5670"/>
        <w:jc w:val="both"/>
        <w:rPr>
          <w:rFonts w:ascii="Times New Roman" w:eastAsia="Calibri" w:hAnsi="Times New Roman" w:cs="Times New Roman"/>
          <w:sz w:val="20"/>
          <w:szCs w:val="20"/>
          <w:lang w:eastAsia="ru-RU"/>
        </w:rPr>
      </w:pPr>
    </w:p>
    <w:p w:rsidR="003A2E3D" w:rsidRPr="00172DF8" w:rsidRDefault="003A2E3D" w:rsidP="003A2E3D">
      <w:pPr>
        <w:widowControl w:val="0"/>
        <w:spacing w:after="0" w:line="240" w:lineRule="auto"/>
        <w:ind w:left="5670"/>
        <w:jc w:val="both"/>
        <w:rPr>
          <w:rFonts w:ascii="Times New Roman" w:eastAsia="Calibri" w:hAnsi="Times New Roman" w:cs="Times New Roman"/>
          <w:sz w:val="20"/>
          <w:szCs w:val="20"/>
          <w:lang w:eastAsia="ru-RU"/>
        </w:rPr>
      </w:pPr>
      <w:r w:rsidRPr="00172DF8">
        <w:rPr>
          <w:rFonts w:ascii="Times New Roman" w:eastAsia="Calibri" w:hAnsi="Times New Roman" w:cs="Times New Roman"/>
          <w:sz w:val="20"/>
          <w:szCs w:val="20"/>
          <w:lang w:eastAsia="ru-RU"/>
        </w:rPr>
        <w:lastRenderedPageBreak/>
        <w:t>Приложение 3</w:t>
      </w:r>
    </w:p>
    <w:p w:rsidR="003A2E3D" w:rsidRPr="00172DF8" w:rsidRDefault="003A2E3D" w:rsidP="003A2E3D">
      <w:pPr>
        <w:pStyle w:val="ConsPlusNonformat"/>
        <w:ind w:left="5670"/>
        <w:jc w:val="both"/>
        <w:rPr>
          <w:rFonts w:ascii="Times New Roman" w:hAnsi="Times New Roman" w:cs="Times New Roman"/>
          <w:sz w:val="28"/>
          <w:szCs w:val="28"/>
        </w:rPr>
      </w:pPr>
      <w:proofErr w:type="gramStart"/>
      <w:r w:rsidRPr="00172DF8">
        <w:rPr>
          <w:rFonts w:ascii="Times New Roman" w:eastAsia="Calibri" w:hAnsi="Times New Roman" w:cs="Times New Roman"/>
        </w:rPr>
        <w:t xml:space="preserve">к порядку предоставления субсидии </w:t>
      </w:r>
      <w:r w:rsidR="005749C7" w:rsidRPr="00172DF8">
        <w:rPr>
          <w:rFonts w:ascii="Times New Roman" w:eastAsia="Calibri" w:hAnsi="Times New Roman" w:cs="Times New Roman"/>
        </w:rPr>
        <w:t>из бюджета муниципального образования городской округ Армянск Республики Крым на возмещение затрат в связи с государственной поддержкой</w:t>
      </w:r>
      <w:proofErr w:type="gramEnd"/>
      <w:r w:rsidR="005749C7" w:rsidRPr="00172DF8">
        <w:rPr>
          <w:rFonts w:ascii="Times New Roman" w:eastAsia="Calibri" w:hAnsi="Times New Roman" w:cs="Times New Roman"/>
        </w:rPr>
        <w:t xml:space="preserve"> малого и среднего предпринимательства, включая крестьянские (фермерские) хозяйства, а также с реализацией мероприятий по поддержке молодежного предпринимательства</w:t>
      </w:r>
    </w:p>
    <w:p w:rsidR="003A2E3D" w:rsidRPr="00172DF8" w:rsidRDefault="003A2E3D" w:rsidP="003A2E3D">
      <w:pPr>
        <w:pStyle w:val="ConsPlusNonformat"/>
        <w:contextualSpacing/>
        <w:jc w:val="center"/>
        <w:rPr>
          <w:rFonts w:ascii="Times New Roman" w:hAnsi="Times New Roman" w:cs="Times New Roman"/>
          <w:sz w:val="28"/>
          <w:szCs w:val="28"/>
        </w:rPr>
      </w:pPr>
    </w:p>
    <w:p w:rsidR="003A2E3D" w:rsidRPr="00172DF8" w:rsidRDefault="003A2E3D" w:rsidP="003A2E3D">
      <w:pPr>
        <w:pStyle w:val="ConsPlusNonformat"/>
        <w:contextualSpacing/>
        <w:jc w:val="center"/>
        <w:rPr>
          <w:rFonts w:ascii="Times New Roman" w:hAnsi="Times New Roman" w:cs="Times New Roman"/>
          <w:sz w:val="28"/>
          <w:szCs w:val="28"/>
        </w:rPr>
      </w:pPr>
      <w:r w:rsidRPr="00172DF8">
        <w:rPr>
          <w:rFonts w:ascii="Times New Roman" w:hAnsi="Times New Roman" w:cs="Times New Roman"/>
          <w:sz w:val="28"/>
          <w:szCs w:val="28"/>
        </w:rPr>
        <w:t>СВОДНАЯ ИНФОРМАЦИЯ</w:t>
      </w:r>
    </w:p>
    <w:p w:rsidR="003A2E3D" w:rsidRPr="00172DF8" w:rsidRDefault="003A2E3D" w:rsidP="003A2E3D">
      <w:pPr>
        <w:pStyle w:val="ConsPlusNonformat"/>
        <w:contextualSpacing/>
        <w:jc w:val="both"/>
        <w:rPr>
          <w:rFonts w:ascii="Times New Roman" w:hAnsi="Times New Roman" w:cs="Times New Roman"/>
          <w:sz w:val="28"/>
          <w:szCs w:val="28"/>
        </w:rPr>
      </w:pPr>
      <w:r w:rsidRPr="00172DF8">
        <w:rPr>
          <w:rFonts w:ascii="Times New Roman" w:hAnsi="Times New Roman" w:cs="Times New Roman"/>
          <w:sz w:val="28"/>
          <w:szCs w:val="28"/>
        </w:rPr>
        <w:t>____________________________________________________________________</w:t>
      </w:r>
    </w:p>
    <w:p w:rsidR="003A2E3D" w:rsidRPr="00172DF8" w:rsidRDefault="003A2E3D" w:rsidP="003A2E3D">
      <w:pPr>
        <w:pStyle w:val="ConsPlusNonformat"/>
        <w:contextualSpacing/>
        <w:jc w:val="center"/>
        <w:rPr>
          <w:rFonts w:ascii="Times New Roman" w:hAnsi="Times New Roman" w:cs="Times New Roman"/>
          <w:sz w:val="24"/>
          <w:szCs w:val="24"/>
        </w:rPr>
      </w:pPr>
      <w:r w:rsidRPr="00172DF8">
        <w:rPr>
          <w:rFonts w:ascii="Times New Roman" w:hAnsi="Times New Roman" w:cs="Times New Roman"/>
          <w:sz w:val="24"/>
          <w:szCs w:val="24"/>
        </w:rPr>
        <w:t>(наименование администрации)</w:t>
      </w:r>
    </w:p>
    <w:p w:rsidR="003A2E3D" w:rsidRPr="00172DF8" w:rsidRDefault="003A2E3D" w:rsidP="003A2E3D">
      <w:pPr>
        <w:pStyle w:val="ConsPlusNonformat"/>
        <w:contextualSpacing/>
        <w:jc w:val="both"/>
        <w:rPr>
          <w:rFonts w:ascii="Times New Roman" w:hAnsi="Times New Roman" w:cs="Times New Roman"/>
          <w:sz w:val="28"/>
          <w:szCs w:val="28"/>
        </w:rPr>
      </w:pPr>
      <w:r w:rsidRPr="00172DF8">
        <w:rPr>
          <w:rFonts w:ascii="Times New Roman" w:hAnsi="Times New Roman" w:cs="Times New Roman"/>
          <w:sz w:val="28"/>
          <w:szCs w:val="28"/>
        </w:rPr>
        <w:t>о __________________________________________________________________.</w:t>
      </w:r>
    </w:p>
    <w:p w:rsidR="003A2E3D" w:rsidRPr="00172DF8" w:rsidRDefault="003A2E3D" w:rsidP="003A2E3D">
      <w:pPr>
        <w:pStyle w:val="ConsPlusNonformat"/>
        <w:contextualSpacing/>
        <w:jc w:val="center"/>
        <w:rPr>
          <w:rFonts w:ascii="Times New Roman" w:hAnsi="Times New Roman" w:cs="Times New Roman"/>
          <w:sz w:val="24"/>
          <w:szCs w:val="24"/>
        </w:rPr>
      </w:pPr>
      <w:proofErr w:type="gramStart"/>
      <w:r w:rsidRPr="00172DF8">
        <w:rPr>
          <w:rFonts w:ascii="Times New Roman" w:hAnsi="Times New Roman" w:cs="Times New Roman"/>
          <w:sz w:val="24"/>
          <w:szCs w:val="24"/>
        </w:rPr>
        <w:t>(наименование субъекта малого (среднего) предпринимательства</w:t>
      </w:r>
      <w:proofErr w:type="gramEnd"/>
    </w:p>
    <w:p w:rsidR="003A2E3D" w:rsidRPr="00172DF8" w:rsidRDefault="003A2E3D" w:rsidP="003A2E3D">
      <w:pPr>
        <w:pStyle w:val="ConsPlusNonformat"/>
        <w:contextualSpacing/>
        <w:jc w:val="center"/>
        <w:rPr>
          <w:rFonts w:ascii="Times New Roman" w:hAnsi="Times New Roman" w:cs="Times New Roman"/>
          <w:sz w:val="24"/>
          <w:szCs w:val="24"/>
        </w:rPr>
      </w:pPr>
      <w:proofErr w:type="gramStart"/>
      <w:r w:rsidRPr="00172DF8">
        <w:rPr>
          <w:rFonts w:ascii="Times New Roman" w:hAnsi="Times New Roman" w:cs="Times New Roman"/>
          <w:sz w:val="24"/>
          <w:szCs w:val="24"/>
        </w:rPr>
        <w:t xml:space="preserve">(Ф.И.О. индивидуального предпринимателя, </w:t>
      </w:r>
      <w:proofErr w:type="gramEnd"/>
    </w:p>
    <w:p w:rsidR="003A2E3D" w:rsidRPr="00172DF8" w:rsidRDefault="003A2E3D" w:rsidP="003A2E3D">
      <w:pPr>
        <w:pStyle w:val="ConsPlusNonformat"/>
        <w:contextualSpacing/>
        <w:jc w:val="center"/>
        <w:rPr>
          <w:rFonts w:ascii="Times New Roman" w:hAnsi="Times New Roman" w:cs="Times New Roman"/>
          <w:sz w:val="24"/>
          <w:szCs w:val="24"/>
        </w:rPr>
      </w:pPr>
      <w:proofErr w:type="gramStart"/>
      <w:r w:rsidRPr="00172DF8">
        <w:rPr>
          <w:rFonts w:ascii="Times New Roman" w:hAnsi="Times New Roman" w:cs="Times New Roman"/>
          <w:sz w:val="24"/>
          <w:szCs w:val="24"/>
        </w:rPr>
        <w:t>претендующего</w:t>
      </w:r>
      <w:proofErr w:type="gramEnd"/>
      <w:r w:rsidRPr="00172DF8">
        <w:rPr>
          <w:rFonts w:ascii="Times New Roman" w:hAnsi="Times New Roman" w:cs="Times New Roman"/>
          <w:sz w:val="24"/>
          <w:szCs w:val="24"/>
        </w:rPr>
        <w:t xml:space="preserve"> на получение субсидии</w:t>
      </w:r>
    </w:p>
    <w:p w:rsidR="003A2E3D" w:rsidRPr="00172DF8" w:rsidRDefault="003A2E3D" w:rsidP="003A2E3D">
      <w:pPr>
        <w:pStyle w:val="ConsPlusNonformat"/>
        <w:contextualSpacing/>
        <w:jc w:val="center"/>
        <w:rPr>
          <w:rFonts w:ascii="Times New Roman" w:hAnsi="Times New Roman" w:cs="Times New Roman"/>
          <w:sz w:val="27"/>
          <w:szCs w:val="27"/>
        </w:rPr>
      </w:pPr>
      <w:r w:rsidRPr="00172DF8">
        <w:rPr>
          <w:rFonts w:ascii="Times New Roman" w:hAnsi="Times New Roman" w:cs="Times New Roman"/>
          <w:sz w:val="27"/>
          <w:szCs w:val="27"/>
        </w:rPr>
        <w:t>______________________________________________________________________</w:t>
      </w:r>
    </w:p>
    <w:p w:rsidR="003A2E3D" w:rsidRPr="00172DF8" w:rsidRDefault="003A2E3D" w:rsidP="003A2E3D">
      <w:pPr>
        <w:pStyle w:val="ConsPlusNonformat"/>
        <w:contextualSpacing/>
        <w:jc w:val="center"/>
        <w:rPr>
          <w:rFonts w:ascii="Times New Roman" w:hAnsi="Times New Roman" w:cs="Times New Roman"/>
          <w:sz w:val="27"/>
          <w:szCs w:val="27"/>
          <w:vertAlign w:val="superscript"/>
        </w:rPr>
      </w:pPr>
      <w:r w:rsidRPr="00172DF8">
        <w:rPr>
          <w:rFonts w:ascii="Times New Roman" w:hAnsi="Times New Roman" w:cs="Times New Roman"/>
          <w:sz w:val="27"/>
          <w:szCs w:val="27"/>
          <w:vertAlign w:val="superscript"/>
        </w:rPr>
        <w:t>(вид субсидии)</w:t>
      </w:r>
    </w:p>
    <w:p w:rsidR="003A2E3D" w:rsidRPr="00172DF8" w:rsidRDefault="003A2E3D" w:rsidP="003A2E3D">
      <w:pPr>
        <w:pStyle w:val="ConsPlusNonformat"/>
        <w:contextualSpacing/>
        <w:jc w:val="center"/>
        <w:rPr>
          <w:rFonts w:ascii="Times New Roman" w:hAnsi="Times New Roman" w:cs="Times New Roman"/>
          <w:sz w:val="27"/>
          <w:szCs w:val="27"/>
          <w:vertAlign w:val="superscript"/>
        </w:rPr>
      </w:pPr>
      <w:r w:rsidRPr="00172DF8">
        <w:rPr>
          <w:rFonts w:ascii="Times New Roman" w:hAnsi="Times New Roman" w:cs="Times New Roman"/>
          <w:sz w:val="27"/>
          <w:szCs w:val="27"/>
          <w:vertAlign w:val="superscript"/>
        </w:rPr>
        <w:t>___________________________________________________________________________________________________________</w:t>
      </w:r>
    </w:p>
    <w:p w:rsidR="003A2E3D" w:rsidRPr="00172DF8" w:rsidRDefault="003A2E3D" w:rsidP="003A2E3D">
      <w:pPr>
        <w:pStyle w:val="ConsPlusNonformat"/>
        <w:ind w:left="284" w:right="282"/>
        <w:jc w:val="center"/>
        <w:rPr>
          <w:rFonts w:ascii="Times New Roman" w:hAnsi="Times New Roman" w:cs="Times New Roman"/>
          <w:sz w:val="28"/>
          <w:szCs w:val="28"/>
        </w:rPr>
      </w:pPr>
    </w:p>
    <w:p w:rsidR="003A2E3D" w:rsidRPr="00172DF8" w:rsidRDefault="003A2E3D" w:rsidP="003A2E3D">
      <w:pPr>
        <w:pStyle w:val="ConsPlusNonformat"/>
        <w:ind w:left="284" w:right="282"/>
        <w:jc w:val="center"/>
        <w:rPr>
          <w:rFonts w:ascii="Times New Roman" w:hAnsi="Times New Roman" w:cs="Times New Roman"/>
          <w:sz w:val="28"/>
          <w:szCs w:val="28"/>
        </w:rPr>
      </w:pPr>
      <w:r w:rsidRPr="00172DF8">
        <w:rPr>
          <w:rFonts w:ascii="Times New Roman" w:hAnsi="Times New Roman" w:cs="Times New Roman"/>
          <w:sz w:val="28"/>
          <w:szCs w:val="28"/>
        </w:rPr>
        <w:t xml:space="preserve">1. Общая информация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3"/>
        <w:gridCol w:w="3798"/>
      </w:tblGrid>
      <w:tr w:rsidR="003A2E3D" w:rsidRPr="00172DF8" w:rsidTr="00EE48BE">
        <w:tc>
          <w:tcPr>
            <w:tcW w:w="5813"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Наименование субъекта малого (среднего) предпринимательства (далее - СМСП)</w:t>
            </w:r>
          </w:p>
        </w:tc>
        <w:tc>
          <w:tcPr>
            <w:tcW w:w="3798" w:type="dxa"/>
          </w:tcPr>
          <w:p w:rsidR="003A2E3D" w:rsidRPr="00172DF8" w:rsidRDefault="003A2E3D" w:rsidP="00EE48BE">
            <w:pPr>
              <w:pStyle w:val="ConsPlusNormal"/>
              <w:jc w:val="both"/>
              <w:rPr>
                <w:rFonts w:ascii="Times New Roman" w:hAnsi="Times New Roman" w:cs="Times New Roman"/>
                <w:sz w:val="24"/>
                <w:szCs w:val="24"/>
              </w:rPr>
            </w:pPr>
          </w:p>
        </w:tc>
      </w:tr>
      <w:tr w:rsidR="003A2E3D" w:rsidRPr="00172DF8" w:rsidTr="00EE48BE">
        <w:tc>
          <w:tcPr>
            <w:tcW w:w="5813"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Дата регистрации СМСП</w:t>
            </w:r>
          </w:p>
        </w:tc>
        <w:tc>
          <w:tcPr>
            <w:tcW w:w="3798" w:type="dxa"/>
          </w:tcPr>
          <w:p w:rsidR="003A2E3D" w:rsidRPr="00172DF8" w:rsidRDefault="003A2E3D" w:rsidP="00EE48BE">
            <w:pPr>
              <w:pStyle w:val="ConsPlusNormal"/>
              <w:jc w:val="both"/>
              <w:rPr>
                <w:rFonts w:ascii="Times New Roman" w:hAnsi="Times New Roman" w:cs="Times New Roman"/>
                <w:sz w:val="24"/>
                <w:szCs w:val="24"/>
              </w:rPr>
            </w:pPr>
          </w:p>
        </w:tc>
      </w:tr>
      <w:tr w:rsidR="003A2E3D" w:rsidRPr="00172DF8" w:rsidTr="00EE48BE">
        <w:tc>
          <w:tcPr>
            <w:tcW w:w="5813"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Дата обращения СМСП с заявлением в администрацию города Армянска</w:t>
            </w:r>
          </w:p>
        </w:tc>
        <w:tc>
          <w:tcPr>
            <w:tcW w:w="3798"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 xml:space="preserve"> </w:t>
            </w:r>
          </w:p>
        </w:tc>
      </w:tr>
    </w:tbl>
    <w:p w:rsidR="003A2E3D" w:rsidRPr="00172DF8" w:rsidRDefault="003A2E3D" w:rsidP="003A2E3D">
      <w:pPr>
        <w:pStyle w:val="ConsPlusNonformat"/>
        <w:ind w:left="284" w:right="282"/>
        <w:jc w:val="center"/>
        <w:rPr>
          <w:rFonts w:ascii="Times New Roman" w:hAnsi="Times New Roman" w:cs="Times New Roman"/>
        </w:rPr>
      </w:pPr>
      <w:r w:rsidRPr="00172DF8">
        <w:rPr>
          <w:rFonts w:ascii="Times New Roman" w:hAnsi="Times New Roman" w:cs="Times New Roman"/>
          <w:sz w:val="28"/>
          <w:szCs w:val="28"/>
        </w:rPr>
        <w:t xml:space="preserve">2. Требуемый объем субсидии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3"/>
        <w:gridCol w:w="3798"/>
      </w:tblGrid>
      <w:tr w:rsidR="003A2E3D" w:rsidRPr="00172DF8" w:rsidTr="00EE48BE">
        <w:tc>
          <w:tcPr>
            <w:tcW w:w="5813"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Затраты - всего,</w:t>
            </w:r>
          </w:p>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 xml:space="preserve">в том числе:   </w:t>
            </w:r>
          </w:p>
        </w:tc>
        <w:tc>
          <w:tcPr>
            <w:tcW w:w="3798" w:type="dxa"/>
          </w:tcPr>
          <w:p w:rsidR="003A2E3D" w:rsidRPr="00172DF8" w:rsidRDefault="003A2E3D" w:rsidP="00EE48BE">
            <w:pPr>
              <w:pStyle w:val="ConsPlusNormal"/>
              <w:jc w:val="both"/>
              <w:rPr>
                <w:rFonts w:ascii="Times New Roman" w:hAnsi="Times New Roman" w:cs="Times New Roman"/>
                <w:sz w:val="24"/>
                <w:szCs w:val="24"/>
              </w:rPr>
            </w:pPr>
          </w:p>
        </w:tc>
      </w:tr>
      <w:tr w:rsidR="003A2E3D" w:rsidRPr="00172DF8" w:rsidTr="00EE48BE">
        <w:tc>
          <w:tcPr>
            <w:tcW w:w="5813"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за счет собственных средств</w:t>
            </w:r>
          </w:p>
        </w:tc>
        <w:tc>
          <w:tcPr>
            <w:tcW w:w="3798" w:type="dxa"/>
          </w:tcPr>
          <w:p w:rsidR="003A2E3D" w:rsidRPr="00172DF8" w:rsidRDefault="003A2E3D" w:rsidP="00EE48BE">
            <w:pPr>
              <w:pStyle w:val="ConsPlusNormal"/>
              <w:jc w:val="both"/>
              <w:rPr>
                <w:rFonts w:ascii="Times New Roman" w:hAnsi="Times New Roman" w:cs="Times New Roman"/>
                <w:sz w:val="24"/>
                <w:szCs w:val="24"/>
              </w:rPr>
            </w:pPr>
          </w:p>
        </w:tc>
      </w:tr>
      <w:tr w:rsidR="003A2E3D" w:rsidRPr="00172DF8" w:rsidTr="00EE48BE">
        <w:tc>
          <w:tcPr>
            <w:tcW w:w="5813"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 xml:space="preserve">за счет субсидии </w:t>
            </w:r>
          </w:p>
        </w:tc>
        <w:tc>
          <w:tcPr>
            <w:tcW w:w="3798" w:type="dxa"/>
          </w:tcPr>
          <w:p w:rsidR="003A2E3D" w:rsidRPr="00172DF8" w:rsidRDefault="003A2E3D" w:rsidP="00EE48BE">
            <w:pPr>
              <w:pStyle w:val="ConsPlusNormal"/>
              <w:jc w:val="both"/>
              <w:rPr>
                <w:rFonts w:ascii="Times New Roman" w:hAnsi="Times New Roman" w:cs="Times New Roman"/>
                <w:sz w:val="24"/>
                <w:szCs w:val="24"/>
              </w:rPr>
            </w:pPr>
          </w:p>
        </w:tc>
      </w:tr>
    </w:tbl>
    <w:p w:rsidR="003A2E3D" w:rsidRPr="00172DF8" w:rsidRDefault="003A2E3D" w:rsidP="003A2E3D">
      <w:pPr>
        <w:pStyle w:val="ConsPlusNormal"/>
        <w:jc w:val="center"/>
        <w:outlineLvl w:val="2"/>
        <w:rPr>
          <w:rFonts w:ascii="Times New Roman" w:hAnsi="Times New Roman" w:cs="Times New Roman"/>
          <w:sz w:val="28"/>
          <w:szCs w:val="28"/>
        </w:rPr>
      </w:pPr>
      <w:r w:rsidRPr="00172DF8">
        <w:rPr>
          <w:rFonts w:ascii="Times New Roman" w:hAnsi="Times New Roman" w:cs="Times New Roman"/>
          <w:sz w:val="28"/>
          <w:szCs w:val="28"/>
        </w:rPr>
        <w:t>3. Показатели по труду и заработной плате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3"/>
        <w:gridCol w:w="3798"/>
      </w:tblGrid>
      <w:tr w:rsidR="003A2E3D" w:rsidRPr="00172DF8" w:rsidTr="00EE48BE">
        <w:tc>
          <w:tcPr>
            <w:tcW w:w="5813"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 xml:space="preserve">Среднесписочная численность работников по состоянию на 1 число месяца, в котором подана </w:t>
            </w:r>
            <w:hyperlink w:anchor="P212" w:history="1">
              <w:r w:rsidRPr="00172DF8">
                <w:rPr>
                  <w:rFonts w:ascii="Times New Roman" w:hAnsi="Times New Roman" w:cs="Times New Roman"/>
                  <w:sz w:val="24"/>
                  <w:szCs w:val="24"/>
                </w:rPr>
                <w:t>заявка</w:t>
              </w:r>
            </w:hyperlink>
            <w:r w:rsidRPr="00172DF8">
              <w:rPr>
                <w:rFonts w:ascii="Times New Roman" w:hAnsi="Times New Roman" w:cs="Times New Roman"/>
                <w:sz w:val="24"/>
                <w:szCs w:val="24"/>
              </w:rPr>
              <w:t xml:space="preserve"> на предоставление субсидии (человек)</w:t>
            </w:r>
          </w:p>
        </w:tc>
        <w:tc>
          <w:tcPr>
            <w:tcW w:w="3798" w:type="dxa"/>
          </w:tcPr>
          <w:p w:rsidR="003A2E3D" w:rsidRPr="00172DF8" w:rsidRDefault="003A2E3D" w:rsidP="00EE48BE">
            <w:pPr>
              <w:pStyle w:val="ConsPlusNormal"/>
              <w:jc w:val="both"/>
              <w:rPr>
                <w:rFonts w:ascii="Times New Roman" w:hAnsi="Times New Roman" w:cs="Times New Roman"/>
                <w:sz w:val="24"/>
                <w:szCs w:val="24"/>
              </w:rPr>
            </w:pPr>
          </w:p>
        </w:tc>
      </w:tr>
      <w:tr w:rsidR="003A2E3D" w:rsidRPr="00172DF8" w:rsidTr="00EE48BE">
        <w:tc>
          <w:tcPr>
            <w:tcW w:w="5813"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Среднемесячная заработная плата за 12 календарных месяцев, предшествующих дате подачи заявки на предоставление субсидии (рублей)</w:t>
            </w:r>
          </w:p>
        </w:tc>
        <w:tc>
          <w:tcPr>
            <w:tcW w:w="3798" w:type="dxa"/>
          </w:tcPr>
          <w:p w:rsidR="003A2E3D" w:rsidRPr="00172DF8" w:rsidRDefault="003A2E3D" w:rsidP="00EE48BE">
            <w:pPr>
              <w:pStyle w:val="ConsPlusNormal"/>
              <w:jc w:val="both"/>
              <w:rPr>
                <w:rFonts w:ascii="Times New Roman" w:hAnsi="Times New Roman" w:cs="Times New Roman"/>
                <w:sz w:val="24"/>
                <w:szCs w:val="24"/>
              </w:rPr>
            </w:pPr>
          </w:p>
        </w:tc>
      </w:tr>
    </w:tbl>
    <w:p w:rsidR="003A2E3D" w:rsidRPr="00172DF8" w:rsidRDefault="003A2E3D" w:rsidP="003A2E3D">
      <w:pPr>
        <w:pStyle w:val="ConsPlusNormal"/>
        <w:rPr>
          <w:rFonts w:ascii="Times New Roman" w:hAnsi="Times New Roman" w:cs="Times New Roman"/>
        </w:rPr>
      </w:pPr>
    </w:p>
    <w:p w:rsidR="003A2E3D" w:rsidRPr="00172DF8" w:rsidRDefault="003A2E3D" w:rsidP="003A2E3D">
      <w:pPr>
        <w:pStyle w:val="ConsPlusNormal"/>
        <w:jc w:val="center"/>
        <w:outlineLvl w:val="2"/>
        <w:rPr>
          <w:rFonts w:ascii="Times New Roman" w:hAnsi="Times New Roman" w:cs="Times New Roman"/>
          <w:sz w:val="28"/>
          <w:szCs w:val="28"/>
        </w:rPr>
      </w:pPr>
      <w:r w:rsidRPr="00172DF8">
        <w:rPr>
          <w:rFonts w:ascii="Times New Roman" w:hAnsi="Times New Roman" w:cs="Times New Roman"/>
          <w:sz w:val="28"/>
          <w:szCs w:val="28"/>
        </w:rPr>
        <w:t>4. Налоги и отчисления во внебюджетные фонды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2270"/>
        <w:gridCol w:w="2270"/>
      </w:tblGrid>
      <w:tr w:rsidR="003A2E3D" w:rsidRPr="00172DF8" w:rsidTr="00EE48BE">
        <w:tc>
          <w:tcPr>
            <w:tcW w:w="5046" w:type="dxa"/>
          </w:tcPr>
          <w:p w:rsidR="003A2E3D" w:rsidRPr="00172DF8" w:rsidRDefault="003A2E3D" w:rsidP="00EE48BE">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Перечисления налогов в бюджеты всех уровней и отчисления во внебюджетные фонды</w:t>
            </w:r>
          </w:p>
        </w:tc>
        <w:tc>
          <w:tcPr>
            <w:tcW w:w="2270" w:type="dxa"/>
          </w:tcPr>
          <w:p w:rsidR="003A2E3D" w:rsidRPr="00172DF8" w:rsidRDefault="003A2E3D" w:rsidP="00EE48BE">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Предыдущий календарный год</w:t>
            </w:r>
          </w:p>
        </w:tc>
        <w:tc>
          <w:tcPr>
            <w:tcW w:w="2270" w:type="dxa"/>
          </w:tcPr>
          <w:p w:rsidR="003A2E3D" w:rsidRPr="00172DF8" w:rsidRDefault="003A2E3D" w:rsidP="00EE48BE">
            <w:pPr>
              <w:pStyle w:val="ConsPlusNormal"/>
              <w:jc w:val="center"/>
              <w:rPr>
                <w:rFonts w:ascii="Times New Roman" w:hAnsi="Times New Roman" w:cs="Times New Roman"/>
                <w:sz w:val="24"/>
                <w:szCs w:val="24"/>
              </w:rPr>
            </w:pPr>
            <w:r w:rsidRPr="00172DF8">
              <w:rPr>
                <w:rFonts w:ascii="Times New Roman" w:hAnsi="Times New Roman" w:cs="Times New Roman"/>
                <w:sz w:val="24"/>
                <w:szCs w:val="24"/>
              </w:rPr>
              <w:t>С начала текущего года</w:t>
            </w:r>
          </w:p>
        </w:tc>
      </w:tr>
      <w:tr w:rsidR="003A2E3D" w:rsidRPr="00172DF8" w:rsidTr="00EE48BE">
        <w:tc>
          <w:tcPr>
            <w:tcW w:w="5046"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Всего, в том числе:</w:t>
            </w:r>
          </w:p>
        </w:tc>
        <w:tc>
          <w:tcPr>
            <w:tcW w:w="2270" w:type="dxa"/>
          </w:tcPr>
          <w:p w:rsidR="003A2E3D" w:rsidRPr="00172DF8" w:rsidRDefault="003A2E3D" w:rsidP="00EE48BE">
            <w:pPr>
              <w:pStyle w:val="ConsPlusNormal"/>
              <w:jc w:val="both"/>
              <w:rPr>
                <w:rFonts w:ascii="Times New Roman" w:hAnsi="Times New Roman" w:cs="Times New Roman"/>
                <w:sz w:val="24"/>
                <w:szCs w:val="24"/>
              </w:rPr>
            </w:pPr>
          </w:p>
        </w:tc>
        <w:tc>
          <w:tcPr>
            <w:tcW w:w="2270" w:type="dxa"/>
          </w:tcPr>
          <w:p w:rsidR="003A2E3D" w:rsidRPr="00172DF8" w:rsidRDefault="003A2E3D" w:rsidP="00EE48BE">
            <w:pPr>
              <w:pStyle w:val="ConsPlusNormal"/>
              <w:jc w:val="both"/>
              <w:rPr>
                <w:rFonts w:ascii="Times New Roman" w:hAnsi="Times New Roman" w:cs="Times New Roman"/>
                <w:sz w:val="24"/>
                <w:szCs w:val="24"/>
              </w:rPr>
            </w:pPr>
          </w:p>
        </w:tc>
      </w:tr>
      <w:tr w:rsidR="003A2E3D" w:rsidRPr="00172DF8" w:rsidTr="00EE48BE">
        <w:tc>
          <w:tcPr>
            <w:tcW w:w="5046"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lastRenderedPageBreak/>
              <w:t>в федеральный бюджет</w:t>
            </w:r>
          </w:p>
        </w:tc>
        <w:tc>
          <w:tcPr>
            <w:tcW w:w="2270" w:type="dxa"/>
          </w:tcPr>
          <w:p w:rsidR="003A2E3D" w:rsidRPr="00172DF8" w:rsidRDefault="003A2E3D" w:rsidP="00EE48BE">
            <w:pPr>
              <w:pStyle w:val="ConsPlusNormal"/>
              <w:jc w:val="both"/>
              <w:rPr>
                <w:rFonts w:ascii="Times New Roman" w:hAnsi="Times New Roman" w:cs="Times New Roman"/>
                <w:sz w:val="24"/>
                <w:szCs w:val="24"/>
              </w:rPr>
            </w:pPr>
          </w:p>
        </w:tc>
        <w:tc>
          <w:tcPr>
            <w:tcW w:w="2270" w:type="dxa"/>
          </w:tcPr>
          <w:p w:rsidR="003A2E3D" w:rsidRPr="00172DF8" w:rsidRDefault="003A2E3D" w:rsidP="00EE48BE">
            <w:pPr>
              <w:pStyle w:val="ConsPlusNormal"/>
              <w:jc w:val="both"/>
              <w:rPr>
                <w:rFonts w:ascii="Times New Roman" w:hAnsi="Times New Roman" w:cs="Times New Roman"/>
                <w:sz w:val="24"/>
                <w:szCs w:val="24"/>
              </w:rPr>
            </w:pPr>
          </w:p>
        </w:tc>
      </w:tr>
      <w:tr w:rsidR="003A2E3D" w:rsidRPr="00172DF8" w:rsidTr="00EE48BE">
        <w:tc>
          <w:tcPr>
            <w:tcW w:w="5046"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в республиканский бюджет</w:t>
            </w:r>
          </w:p>
        </w:tc>
        <w:tc>
          <w:tcPr>
            <w:tcW w:w="2270" w:type="dxa"/>
          </w:tcPr>
          <w:p w:rsidR="003A2E3D" w:rsidRPr="00172DF8" w:rsidRDefault="003A2E3D" w:rsidP="00EE48BE">
            <w:pPr>
              <w:pStyle w:val="ConsPlusNormal"/>
              <w:jc w:val="both"/>
              <w:rPr>
                <w:rFonts w:ascii="Times New Roman" w:hAnsi="Times New Roman" w:cs="Times New Roman"/>
                <w:sz w:val="24"/>
                <w:szCs w:val="24"/>
              </w:rPr>
            </w:pPr>
          </w:p>
        </w:tc>
        <w:tc>
          <w:tcPr>
            <w:tcW w:w="2270" w:type="dxa"/>
          </w:tcPr>
          <w:p w:rsidR="003A2E3D" w:rsidRPr="00172DF8" w:rsidRDefault="003A2E3D" w:rsidP="00EE48BE">
            <w:pPr>
              <w:pStyle w:val="ConsPlusNormal"/>
              <w:jc w:val="both"/>
              <w:rPr>
                <w:rFonts w:ascii="Times New Roman" w:hAnsi="Times New Roman" w:cs="Times New Roman"/>
                <w:sz w:val="24"/>
                <w:szCs w:val="24"/>
              </w:rPr>
            </w:pPr>
          </w:p>
        </w:tc>
      </w:tr>
      <w:tr w:rsidR="003A2E3D" w:rsidRPr="00172DF8" w:rsidTr="00EE48BE">
        <w:tc>
          <w:tcPr>
            <w:tcW w:w="5046"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в местный бюджет</w:t>
            </w:r>
          </w:p>
        </w:tc>
        <w:tc>
          <w:tcPr>
            <w:tcW w:w="2270" w:type="dxa"/>
          </w:tcPr>
          <w:p w:rsidR="003A2E3D" w:rsidRPr="00172DF8" w:rsidRDefault="003A2E3D" w:rsidP="00EE48BE">
            <w:pPr>
              <w:pStyle w:val="ConsPlusNormal"/>
              <w:jc w:val="both"/>
              <w:rPr>
                <w:rFonts w:ascii="Times New Roman" w:hAnsi="Times New Roman" w:cs="Times New Roman"/>
                <w:sz w:val="24"/>
                <w:szCs w:val="24"/>
              </w:rPr>
            </w:pPr>
          </w:p>
        </w:tc>
        <w:tc>
          <w:tcPr>
            <w:tcW w:w="2270" w:type="dxa"/>
          </w:tcPr>
          <w:p w:rsidR="003A2E3D" w:rsidRPr="00172DF8" w:rsidRDefault="003A2E3D" w:rsidP="00EE48BE">
            <w:pPr>
              <w:pStyle w:val="ConsPlusNormal"/>
              <w:jc w:val="both"/>
              <w:rPr>
                <w:rFonts w:ascii="Times New Roman" w:hAnsi="Times New Roman" w:cs="Times New Roman"/>
                <w:sz w:val="24"/>
                <w:szCs w:val="24"/>
              </w:rPr>
            </w:pPr>
          </w:p>
        </w:tc>
      </w:tr>
      <w:tr w:rsidR="003A2E3D" w:rsidRPr="00172DF8" w:rsidTr="00EE48BE">
        <w:tc>
          <w:tcPr>
            <w:tcW w:w="5046" w:type="dxa"/>
          </w:tcPr>
          <w:p w:rsidR="003A2E3D" w:rsidRPr="00172DF8" w:rsidRDefault="003A2E3D" w:rsidP="00EE48BE">
            <w:pPr>
              <w:pStyle w:val="ConsPlusNormal"/>
              <w:jc w:val="both"/>
              <w:rPr>
                <w:rFonts w:ascii="Times New Roman" w:hAnsi="Times New Roman" w:cs="Times New Roman"/>
                <w:sz w:val="24"/>
                <w:szCs w:val="24"/>
              </w:rPr>
            </w:pPr>
            <w:r w:rsidRPr="00172DF8">
              <w:rPr>
                <w:rFonts w:ascii="Times New Roman" w:hAnsi="Times New Roman" w:cs="Times New Roman"/>
                <w:sz w:val="24"/>
                <w:szCs w:val="24"/>
              </w:rPr>
              <w:t>во внебюджетные фонды</w:t>
            </w:r>
          </w:p>
        </w:tc>
        <w:tc>
          <w:tcPr>
            <w:tcW w:w="2270" w:type="dxa"/>
          </w:tcPr>
          <w:p w:rsidR="003A2E3D" w:rsidRPr="00172DF8" w:rsidRDefault="003A2E3D" w:rsidP="00EE48BE">
            <w:pPr>
              <w:pStyle w:val="ConsPlusNormal"/>
              <w:jc w:val="both"/>
              <w:rPr>
                <w:rFonts w:ascii="Times New Roman" w:hAnsi="Times New Roman" w:cs="Times New Roman"/>
                <w:sz w:val="24"/>
                <w:szCs w:val="24"/>
              </w:rPr>
            </w:pPr>
          </w:p>
        </w:tc>
        <w:tc>
          <w:tcPr>
            <w:tcW w:w="2270" w:type="dxa"/>
          </w:tcPr>
          <w:p w:rsidR="003A2E3D" w:rsidRPr="00172DF8" w:rsidRDefault="003A2E3D" w:rsidP="00EE48BE">
            <w:pPr>
              <w:pStyle w:val="ConsPlusNormal"/>
              <w:jc w:val="both"/>
              <w:rPr>
                <w:rFonts w:ascii="Times New Roman" w:hAnsi="Times New Roman" w:cs="Times New Roman"/>
                <w:sz w:val="24"/>
                <w:szCs w:val="24"/>
              </w:rPr>
            </w:pPr>
          </w:p>
        </w:tc>
      </w:tr>
    </w:tbl>
    <w:p w:rsidR="003A2E3D" w:rsidRPr="00172DF8" w:rsidRDefault="003A2E3D" w:rsidP="003A2E3D">
      <w:pPr>
        <w:pStyle w:val="ConsPlusNormal"/>
        <w:jc w:val="center"/>
        <w:outlineLvl w:val="2"/>
        <w:rPr>
          <w:rFonts w:ascii="Times New Roman" w:hAnsi="Times New Roman" w:cs="Times New Roman"/>
          <w:sz w:val="28"/>
          <w:szCs w:val="28"/>
        </w:rPr>
      </w:pPr>
      <w:r w:rsidRPr="00172DF8">
        <w:rPr>
          <w:rFonts w:ascii="Times New Roman" w:hAnsi="Times New Roman" w:cs="Times New Roman"/>
          <w:sz w:val="28"/>
          <w:szCs w:val="28"/>
        </w:rPr>
        <w:t>5. Соответствие СМСП и представленных СМСП документов</w:t>
      </w:r>
    </w:p>
    <w:p w:rsidR="003A2E3D" w:rsidRPr="00172DF8" w:rsidRDefault="003A2E3D" w:rsidP="003A2E3D">
      <w:pPr>
        <w:pStyle w:val="ConsPlusNormal"/>
        <w:jc w:val="center"/>
        <w:rPr>
          <w:rFonts w:ascii="Times New Roman" w:hAnsi="Times New Roman" w:cs="Times New Roman"/>
          <w:sz w:val="28"/>
          <w:szCs w:val="28"/>
        </w:rPr>
      </w:pPr>
      <w:r w:rsidRPr="00172DF8">
        <w:rPr>
          <w:rFonts w:ascii="Times New Roman" w:hAnsi="Times New Roman" w:cs="Times New Roman"/>
          <w:sz w:val="28"/>
          <w:szCs w:val="28"/>
        </w:rPr>
        <w:t>требованиям Порядка предоставления субъектам малого</w:t>
      </w:r>
    </w:p>
    <w:p w:rsidR="003A2E3D" w:rsidRPr="00172DF8" w:rsidRDefault="003A2E3D" w:rsidP="003A2E3D">
      <w:pPr>
        <w:pStyle w:val="ConsPlusNormal"/>
        <w:jc w:val="center"/>
        <w:rPr>
          <w:rFonts w:ascii="Times New Roman" w:hAnsi="Times New Roman" w:cs="Times New Roman"/>
          <w:sz w:val="28"/>
          <w:szCs w:val="28"/>
        </w:rPr>
      </w:pPr>
      <w:r w:rsidRPr="00172DF8">
        <w:rPr>
          <w:rFonts w:ascii="Times New Roman" w:hAnsi="Times New Roman" w:cs="Times New Roman"/>
          <w:sz w:val="28"/>
          <w:szCs w:val="28"/>
        </w:rPr>
        <w:t>и среднего предпринимательства Республики Крым субсидий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2554"/>
      </w:tblGrid>
      <w:tr w:rsidR="003A2E3D" w:rsidRPr="00172DF8" w:rsidTr="00EE48BE">
        <w:tc>
          <w:tcPr>
            <w:tcW w:w="7087" w:type="dxa"/>
          </w:tcPr>
          <w:p w:rsidR="003A2E3D" w:rsidRPr="00172DF8" w:rsidRDefault="003A2E3D" w:rsidP="00EE48BE">
            <w:pPr>
              <w:pStyle w:val="ConsPlusNormal"/>
              <w:jc w:val="center"/>
              <w:rPr>
                <w:rFonts w:ascii="Times New Roman" w:hAnsi="Times New Roman" w:cs="Times New Roman"/>
              </w:rPr>
            </w:pPr>
            <w:r w:rsidRPr="00172DF8">
              <w:rPr>
                <w:rFonts w:ascii="Times New Roman" w:hAnsi="Times New Roman" w:cs="Times New Roman"/>
              </w:rPr>
              <w:t>Соответствие заявителя понятию СМСП</w:t>
            </w:r>
          </w:p>
        </w:tc>
        <w:tc>
          <w:tcPr>
            <w:tcW w:w="2554" w:type="dxa"/>
          </w:tcPr>
          <w:p w:rsidR="003A2E3D" w:rsidRPr="00172DF8" w:rsidRDefault="003A2E3D" w:rsidP="00EE48BE">
            <w:pPr>
              <w:pStyle w:val="ConsPlusNormal"/>
              <w:jc w:val="center"/>
              <w:rPr>
                <w:rFonts w:ascii="Times New Roman" w:hAnsi="Times New Roman" w:cs="Times New Roman"/>
              </w:rPr>
            </w:pPr>
            <w:r w:rsidRPr="00172DF8">
              <w:rPr>
                <w:rFonts w:ascii="Times New Roman" w:hAnsi="Times New Roman" w:cs="Times New Roman"/>
              </w:rPr>
              <w:t>Соответствует (не соответствует)</w:t>
            </w:r>
          </w:p>
        </w:tc>
      </w:tr>
      <w:tr w:rsidR="003A2E3D" w:rsidRPr="00172DF8" w:rsidTr="00EE48BE">
        <w:tc>
          <w:tcPr>
            <w:tcW w:w="7087"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 xml:space="preserve">СМСП зарегистрирован на территории муниципального образования городской округ Армянск Республики Крым </w:t>
            </w:r>
          </w:p>
        </w:tc>
        <w:tc>
          <w:tcPr>
            <w:tcW w:w="2554"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да (нет)</w:t>
            </w:r>
          </w:p>
        </w:tc>
      </w:tr>
      <w:tr w:rsidR="003A2E3D" w:rsidRPr="00172DF8" w:rsidTr="00EE48BE">
        <w:tc>
          <w:tcPr>
            <w:tcW w:w="7087"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На дату обращения в администрацию города Армянска СМСП осуществляет деятельность более трех месяцев</w:t>
            </w:r>
          </w:p>
        </w:tc>
        <w:tc>
          <w:tcPr>
            <w:tcW w:w="2554"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да (нет)</w:t>
            </w:r>
          </w:p>
        </w:tc>
      </w:tr>
      <w:tr w:rsidR="003A2E3D" w:rsidRPr="00172DF8" w:rsidTr="00EE48BE">
        <w:tc>
          <w:tcPr>
            <w:tcW w:w="7087"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 xml:space="preserve">Комплект документов СМСП представлен в полном объеме в соответствии с </w:t>
            </w:r>
            <w:hyperlink w:anchor="P108" w:history="1">
              <w:r w:rsidRPr="00172DF8">
                <w:rPr>
                  <w:rFonts w:ascii="Times New Roman" w:hAnsi="Times New Roman" w:cs="Times New Roman"/>
                </w:rPr>
                <w:t>пунктом 1.8</w:t>
              </w:r>
            </w:hyperlink>
            <w:r w:rsidRPr="00172DF8">
              <w:rPr>
                <w:rFonts w:ascii="Times New Roman" w:hAnsi="Times New Roman" w:cs="Times New Roman"/>
              </w:rPr>
              <w:t xml:space="preserve"> Порядка</w:t>
            </w:r>
          </w:p>
        </w:tc>
        <w:tc>
          <w:tcPr>
            <w:tcW w:w="2554"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да (нет)</w:t>
            </w:r>
          </w:p>
        </w:tc>
      </w:tr>
      <w:tr w:rsidR="003A2E3D" w:rsidRPr="00172DF8" w:rsidTr="00EE48BE">
        <w:tc>
          <w:tcPr>
            <w:tcW w:w="7087"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Просроченная задолженность по налоговым и иным обязательным платежам в бюджеты всех уровней и внебюджетные фонды на момент принятия комиссией решения</w:t>
            </w:r>
          </w:p>
        </w:tc>
        <w:tc>
          <w:tcPr>
            <w:tcW w:w="2554"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есть (нет)</w:t>
            </w:r>
          </w:p>
        </w:tc>
      </w:tr>
      <w:tr w:rsidR="003A2E3D" w:rsidRPr="00172DF8" w:rsidTr="00EE48BE">
        <w:tc>
          <w:tcPr>
            <w:tcW w:w="7087"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Средняя заработная плата наемных работников СМСП не ниже прожиточного минимума, установленного для трудоспособного населения в Республике Крым</w:t>
            </w:r>
          </w:p>
        </w:tc>
        <w:tc>
          <w:tcPr>
            <w:tcW w:w="2554"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да (нет)</w:t>
            </w:r>
          </w:p>
        </w:tc>
      </w:tr>
      <w:tr w:rsidR="003A2E3D" w:rsidRPr="00172DF8" w:rsidTr="00EE48BE">
        <w:tc>
          <w:tcPr>
            <w:tcW w:w="7087"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Наличие или отсутствие сведений о заявителе в реестре СМСП Республики Крым или реестрах СМСП муниципальных образований Республики Крым, получивших финансовую поддержку</w:t>
            </w:r>
          </w:p>
        </w:tc>
        <w:tc>
          <w:tcPr>
            <w:tcW w:w="2554" w:type="dxa"/>
          </w:tcPr>
          <w:p w:rsidR="003A2E3D" w:rsidRPr="00172DF8" w:rsidRDefault="003A2E3D" w:rsidP="00EE48BE">
            <w:pPr>
              <w:pStyle w:val="ConsPlusNormal"/>
              <w:jc w:val="both"/>
              <w:rPr>
                <w:rFonts w:ascii="Times New Roman" w:hAnsi="Times New Roman" w:cs="Times New Roman"/>
              </w:rPr>
            </w:pPr>
            <w:r w:rsidRPr="00172DF8">
              <w:rPr>
                <w:rFonts w:ascii="Times New Roman" w:hAnsi="Times New Roman" w:cs="Times New Roman"/>
              </w:rPr>
              <w:t>наличие (отсутствие)</w:t>
            </w:r>
          </w:p>
        </w:tc>
      </w:tr>
    </w:tbl>
    <w:p w:rsidR="003A2E3D" w:rsidRPr="00172DF8" w:rsidRDefault="003A2E3D" w:rsidP="003A2E3D">
      <w:pPr>
        <w:pStyle w:val="ConsPlusNonformat"/>
        <w:jc w:val="both"/>
        <w:rPr>
          <w:rFonts w:ascii="Times New Roman" w:hAnsi="Times New Roman" w:cs="Times New Roman"/>
        </w:rPr>
      </w:pPr>
    </w:p>
    <w:p w:rsidR="003A2E3D" w:rsidRPr="00172DF8" w:rsidRDefault="003A2E3D" w:rsidP="003A2E3D">
      <w:pPr>
        <w:pStyle w:val="ConsPlusNonformat"/>
        <w:ind w:firstLine="709"/>
        <w:jc w:val="both"/>
        <w:rPr>
          <w:rFonts w:ascii="Times New Roman" w:hAnsi="Times New Roman" w:cs="Times New Roman"/>
          <w:sz w:val="27"/>
          <w:szCs w:val="27"/>
        </w:rPr>
      </w:pPr>
      <w:r w:rsidRPr="00172DF8">
        <w:rPr>
          <w:rFonts w:ascii="Times New Roman" w:hAnsi="Times New Roman" w:cs="Times New Roman"/>
          <w:sz w:val="27"/>
          <w:szCs w:val="27"/>
        </w:rPr>
        <w:t>Для принятия окончательного решения о предоставлении субсидии заявка</w:t>
      </w:r>
    </w:p>
    <w:p w:rsidR="003A2E3D" w:rsidRPr="00172DF8" w:rsidRDefault="003A2E3D" w:rsidP="003A2E3D">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на предоставление субсидии ___________________________________________</w:t>
      </w:r>
    </w:p>
    <w:p w:rsidR="003A2E3D" w:rsidRPr="00172DF8" w:rsidRDefault="003A2E3D" w:rsidP="003A2E3D">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 xml:space="preserve">                                     </w:t>
      </w:r>
      <w:r w:rsidRPr="00172DF8">
        <w:rPr>
          <w:rFonts w:ascii="Times New Roman" w:hAnsi="Times New Roman" w:cs="Times New Roman"/>
          <w:sz w:val="27"/>
          <w:szCs w:val="27"/>
        </w:rPr>
        <w:tab/>
      </w:r>
      <w:r w:rsidRPr="00172DF8">
        <w:rPr>
          <w:rFonts w:ascii="Times New Roman" w:hAnsi="Times New Roman" w:cs="Times New Roman"/>
          <w:sz w:val="27"/>
          <w:szCs w:val="27"/>
        </w:rPr>
        <w:tab/>
      </w:r>
      <w:r w:rsidRPr="00172DF8">
        <w:rPr>
          <w:rFonts w:ascii="Times New Roman" w:hAnsi="Times New Roman" w:cs="Times New Roman"/>
          <w:sz w:val="27"/>
          <w:szCs w:val="27"/>
        </w:rPr>
        <w:tab/>
        <w:t xml:space="preserve"> (наименование СМСП)</w:t>
      </w:r>
    </w:p>
    <w:p w:rsidR="003A2E3D" w:rsidRPr="00172DF8" w:rsidRDefault="003A2E3D" w:rsidP="003A2E3D">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 xml:space="preserve">выносится на рассмотрение Конкурсной комиссии по предоставлению субсидии </w:t>
      </w:r>
      <w:r w:rsidRPr="00172DF8">
        <w:rPr>
          <w:rFonts w:ascii="Times New Roman" w:hAnsi="Times New Roman" w:cs="Times New Roman"/>
          <w:color w:val="000000"/>
          <w:sz w:val="27"/>
          <w:szCs w:val="27"/>
        </w:rPr>
        <w:t>на поддержку субъектов малого и среднего предпринимательства муниципального образования городской округ Армянск Республики Крым</w:t>
      </w:r>
      <w:r w:rsidRPr="00172DF8">
        <w:rPr>
          <w:rFonts w:ascii="Times New Roman" w:hAnsi="Times New Roman" w:cs="Times New Roman"/>
          <w:sz w:val="27"/>
          <w:szCs w:val="27"/>
        </w:rPr>
        <w:t>.</w:t>
      </w:r>
    </w:p>
    <w:p w:rsidR="003A2E3D" w:rsidRPr="00172DF8" w:rsidRDefault="003A2E3D" w:rsidP="003A2E3D">
      <w:pPr>
        <w:pStyle w:val="ConsPlusNonformat"/>
        <w:jc w:val="both"/>
        <w:rPr>
          <w:rFonts w:ascii="Times New Roman" w:hAnsi="Times New Roman" w:cs="Times New Roman"/>
          <w:sz w:val="27"/>
          <w:szCs w:val="27"/>
        </w:rPr>
      </w:pPr>
    </w:p>
    <w:p w:rsidR="003A2E3D" w:rsidRPr="00172DF8" w:rsidRDefault="003A2E3D" w:rsidP="003A2E3D">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"____" _______________ 20_____ г.</w:t>
      </w:r>
    </w:p>
    <w:p w:rsidR="003A2E3D" w:rsidRPr="00172DF8" w:rsidRDefault="003A2E3D" w:rsidP="003A2E3D">
      <w:pPr>
        <w:pStyle w:val="ConsPlusNonformat"/>
        <w:jc w:val="both"/>
        <w:rPr>
          <w:rFonts w:ascii="Times New Roman" w:hAnsi="Times New Roman" w:cs="Times New Roman"/>
          <w:sz w:val="27"/>
          <w:szCs w:val="27"/>
        </w:rPr>
      </w:pPr>
    </w:p>
    <w:p w:rsidR="003A2E3D" w:rsidRPr="00172DF8" w:rsidRDefault="003A2E3D" w:rsidP="003A2E3D">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Должность</w:t>
      </w:r>
    </w:p>
    <w:p w:rsidR="003A2E3D" w:rsidRPr="00172DF8" w:rsidRDefault="003A2E3D" w:rsidP="003A2E3D">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представителя</w:t>
      </w:r>
    </w:p>
    <w:p w:rsidR="003A2E3D" w:rsidRPr="00172DF8" w:rsidRDefault="003A2E3D" w:rsidP="003A2E3D">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администрации города Армянска  ____________    _________________________</w:t>
      </w:r>
    </w:p>
    <w:p w:rsidR="003A2E3D" w:rsidRPr="00172DF8" w:rsidRDefault="003A2E3D" w:rsidP="003A2E3D">
      <w:pPr>
        <w:pStyle w:val="ConsPlusNonformat"/>
        <w:jc w:val="both"/>
        <w:rPr>
          <w:rFonts w:ascii="Times New Roman" w:hAnsi="Times New Roman" w:cs="Times New Roman"/>
          <w:sz w:val="27"/>
          <w:szCs w:val="27"/>
        </w:rPr>
      </w:pPr>
      <w:r w:rsidRPr="00172DF8">
        <w:rPr>
          <w:rFonts w:ascii="Times New Roman" w:hAnsi="Times New Roman" w:cs="Times New Roman"/>
          <w:sz w:val="27"/>
          <w:szCs w:val="27"/>
        </w:rPr>
        <w:t xml:space="preserve">                                 </w:t>
      </w:r>
      <w:r w:rsidRPr="00172DF8">
        <w:rPr>
          <w:rFonts w:ascii="Times New Roman" w:hAnsi="Times New Roman" w:cs="Times New Roman"/>
          <w:sz w:val="27"/>
          <w:szCs w:val="27"/>
        </w:rPr>
        <w:tab/>
      </w:r>
      <w:r w:rsidRPr="00172DF8">
        <w:rPr>
          <w:rFonts w:ascii="Times New Roman" w:hAnsi="Times New Roman" w:cs="Times New Roman"/>
          <w:sz w:val="27"/>
          <w:szCs w:val="27"/>
        </w:rPr>
        <w:tab/>
      </w:r>
      <w:r w:rsidRPr="00172DF8">
        <w:rPr>
          <w:rFonts w:ascii="Times New Roman" w:hAnsi="Times New Roman" w:cs="Times New Roman"/>
          <w:sz w:val="27"/>
          <w:szCs w:val="27"/>
        </w:rPr>
        <w:tab/>
        <w:t xml:space="preserve">    (подпись)             (расшифровка подписи)</w:t>
      </w:r>
    </w:p>
    <w:p w:rsidR="003A2E3D" w:rsidRPr="00172DF8" w:rsidRDefault="003A2E3D" w:rsidP="003A2E3D">
      <w:pPr>
        <w:tabs>
          <w:tab w:val="left" w:pos="7230"/>
        </w:tabs>
        <w:spacing w:after="0" w:line="240" w:lineRule="auto"/>
        <w:jc w:val="both"/>
        <w:rPr>
          <w:rFonts w:ascii="Times New Roman" w:hAnsi="Times New Roman" w:cs="Times New Roman"/>
          <w:b/>
          <w:bCs/>
          <w:sz w:val="27"/>
          <w:szCs w:val="27"/>
        </w:rPr>
      </w:pPr>
    </w:p>
    <w:p w:rsidR="003A2E3D" w:rsidRPr="00172DF8" w:rsidRDefault="003A2E3D" w:rsidP="003A2E3D">
      <w:pPr>
        <w:tabs>
          <w:tab w:val="left" w:pos="7371"/>
        </w:tabs>
        <w:spacing w:after="0" w:line="240" w:lineRule="auto"/>
        <w:rPr>
          <w:rFonts w:ascii="Times New Roman" w:hAnsi="Times New Roman" w:cs="Times New Roman"/>
          <w:b/>
          <w:bCs/>
          <w:sz w:val="27"/>
          <w:szCs w:val="27"/>
        </w:rPr>
      </w:pPr>
      <w:r w:rsidRPr="00172DF8">
        <w:rPr>
          <w:rFonts w:ascii="Times New Roman" w:hAnsi="Times New Roman" w:cs="Times New Roman"/>
          <w:b/>
          <w:bCs/>
          <w:sz w:val="27"/>
          <w:szCs w:val="27"/>
        </w:rPr>
        <w:t>Заместитель главы администрации</w:t>
      </w:r>
      <w:r w:rsidRPr="00172DF8">
        <w:rPr>
          <w:rFonts w:ascii="Times New Roman" w:hAnsi="Times New Roman" w:cs="Times New Roman"/>
          <w:b/>
          <w:bCs/>
          <w:sz w:val="27"/>
          <w:szCs w:val="27"/>
        </w:rPr>
        <w:tab/>
        <w:t>В.З. Угольников</w:t>
      </w:r>
    </w:p>
    <w:p w:rsidR="003A2E3D" w:rsidRPr="00172DF8" w:rsidRDefault="003A2E3D" w:rsidP="003A2E3D">
      <w:pPr>
        <w:spacing w:after="0" w:line="240" w:lineRule="auto"/>
        <w:rPr>
          <w:rFonts w:ascii="Times New Roman" w:hAnsi="Times New Roman" w:cs="Times New Roman"/>
          <w:b/>
          <w:bCs/>
          <w:sz w:val="27"/>
          <w:szCs w:val="27"/>
        </w:rPr>
      </w:pPr>
    </w:p>
    <w:p w:rsidR="003A2E3D" w:rsidRPr="00172DF8" w:rsidRDefault="003A2E3D" w:rsidP="003A2E3D">
      <w:pPr>
        <w:spacing w:after="0" w:line="240" w:lineRule="auto"/>
        <w:jc w:val="both"/>
        <w:rPr>
          <w:rFonts w:ascii="Times New Roman" w:hAnsi="Times New Roman" w:cs="Times New Roman"/>
          <w:b/>
          <w:bCs/>
          <w:sz w:val="27"/>
          <w:szCs w:val="27"/>
        </w:rPr>
      </w:pPr>
      <w:r w:rsidRPr="00172DF8">
        <w:rPr>
          <w:rFonts w:ascii="Times New Roman" w:hAnsi="Times New Roman" w:cs="Times New Roman"/>
          <w:b/>
          <w:bCs/>
          <w:sz w:val="27"/>
          <w:szCs w:val="27"/>
        </w:rPr>
        <w:t xml:space="preserve">Начальник отдела </w:t>
      </w:r>
    </w:p>
    <w:p w:rsidR="00A96415" w:rsidRDefault="003A2E3D" w:rsidP="00D66BBA">
      <w:pPr>
        <w:tabs>
          <w:tab w:val="left" w:pos="7371"/>
        </w:tabs>
        <w:spacing w:after="0" w:line="240" w:lineRule="auto"/>
        <w:jc w:val="both"/>
        <w:rPr>
          <w:rFonts w:ascii="Times New Roman" w:hAnsi="Times New Roman" w:cs="Times New Roman"/>
          <w:bCs/>
          <w:sz w:val="28"/>
          <w:szCs w:val="28"/>
        </w:rPr>
      </w:pPr>
      <w:r w:rsidRPr="00172DF8">
        <w:rPr>
          <w:rFonts w:ascii="Times New Roman" w:hAnsi="Times New Roman" w:cs="Times New Roman"/>
          <w:b/>
          <w:bCs/>
          <w:sz w:val="27"/>
          <w:szCs w:val="27"/>
        </w:rPr>
        <w:t>экономического развития</w:t>
      </w:r>
      <w:r w:rsidRPr="00172DF8">
        <w:rPr>
          <w:rFonts w:ascii="Times New Roman" w:hAnsi="Times New Roman" w:cs="Times New Roman"/>
          <w:b/>
          <w:bCs/>
          <w:sz w:val="27"/>
          <w:szCs w:val="27"/>
        </w:rPr>
        <w:tab/>
        <w:t>А.М. Сажина</w:t>
      </w:r>
    </w:p>
    <w:sectPr w:rsidR="00A96415" w:rsidSect="006A4D67">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6BF" w:rsidRDefault="00CE06BF" w:rsidP="004A6215">
      <w:pPr>
        <w:spacing w:after="0" w:line="240" w:lineRule="auto"/>
      </w:pPr>
      <w:r>
        <w:separator/>
      </w:r>
    </w:p>
  </w:endnote>
  <w:endnote w:type="continuationSeparator" w:id="0">
    <w:p w:rsidR="00CE06BF" w:rsidRDefault="00CE06BF" w:rsidP="004A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6BF" w:rsidRDefault="00CE06BF" w:rsidP="004A6215">
      <w:pPr>
        <w:spacing w:after="0" w:line="240" w:lineRule="auto"/>
      </w:pPr>
      <w:r>
        <w:separator/>
      </w:r>
    </w:p>
  </w:footnote>
  <w:footnote w:type="continuationSeparator" w:id="0">
    <w:p w:rsidR="00CE06BF" w:rsidRDefault="00CE06BF" w:rsidP="004A6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17611"/>
      <w:docPartObj>
        <w:docPartGallery w:val="Page Numbers (Top of Page)"/>
        <w:docPartUnique/>
      </w:docPartObj>
    </w:sdtPr>
    <w:sdtEndPr>
      <w:rPr>
        <w:rFonts w:ascii="Times New Roman" w:hAnsi="Times New Roman" w:cs="Times New Roman"/>
      </w:rPr>
    </w:sdtEndPr>
    <w:sdtContent>
      <w:p w:rsidR="00EE48BE" w:rsidRPr="006F0CD4" w:rsidRDefault="00EE48BE">
        <w:pPr>
          <w:pStyle w:val="a5"/>
          <w:jc w:val="center"/>
          <w:rPr>
            <w:rFonts w:ascii="Times New Roman" w:hAnsi="Times New Roman" w:cs="Times New Roman"/>
          </w:rPr>
        </w:pPr>
        <w:r w:rsidRPr="006F0CD4">
          <w:rPr>
            <w:rFonts w:ascii="Times New Roman" w:hAnsi="Times New Roman" w:cs="Times New Roman"/>
          </w:rPr>
          <w:fldChar w:fldCharType="begin"/>
        </w:r>
        <w:r w:rsidRPr="006F0CD4">
          <w:rPr>
            <w:rFonts w:ascii="Times New Roman" w:hAnsi="Times New Roman" w:cs="Times New Roman"/>
          </w:rPr>
          <w:instrText>PAGE   \* MERGEFORMAT</w:instrText>
        </w:r>
        <w:r w:rsidRPr="006F0CD4">
          <w:rPr>
            <w:rFonts w:ascii="Times New Roman" w:hAnsi="Times New Roman" w:cs="Times New Roman"/>
          </w:rPr>
          <w:fldChar w:fldCharType="separate"/>
        </w:r>
        <w:r w:rsidR="00E83BE3">
          <w:rPr>
            <w:rFonts w:ascii="Times New Roman" w:hAnsi="Times New Roman" w:cs="Times New Roman"/>
            <w:noProof/>
          </w:rPr>
          <w:t>2</w:t>
        </w:r>
        <w:r w:rsidRPr="006F0CD4">
          <w:rPr>
            <w:rFonts w:ascii="Times New Roman" w:hAnsi="Times New Roman" w:cs="Times New Roman"/>
          </w:rPr>
          <w:fldChar w:fldCharType="end"/>
        </w:r>
      </w:p>
    </w:sdtContent>
  </w:sdt>
  <w:p w:rsidR="00EE48BE" w:rsidRDefault="00EE48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417540"/>
      <w:docPartObj>
        <w:docPartGallery w:val="Page Numbers (Top of Page)"/>
        <w:docPartUnique/>
      </w:docPartObj>
    </w:sdtPr>
    <w:sdtEndPr>
      <w:rPr>
        <w:rFonts w:ascii="Times New Roman" w:hAnsi="Times New Roman" w:cs="Times New Roman"/>
      </w:rPr>
    </w:sdtEndPr>
    <w:sdtContent>
      <w:p w:rsidR="00EE48BE" w:rsidRPr="00B34F98" w:rsidRDefault="00EE48BE">
        <w:pPr>
          <w:pStyle w:val="a5"/>
          <w:jc w:val="center"/>
          <w:rPr>
            <w:rFonts w:ascii="Times New Roman" w:hAnsi="Times New Roman" w:cs="Times New Roman"/>
          </w:rPr>
        </w:pPr>
        <w:r w:rsidRPr="00B34F98">
          <w:rPr>
            <w:rFonts w:ascii="Times New Roman" w:hAnsi="Times New Roman" w:cs="Times New Roman"/>
          </w:rPr>
          <w:fldChar w:fldCharType="begin"/>
        </w:r>
        <w:r w:rsidRPr="00B34F98">
          <w:rPr>
            <w:rFonts w:ascii="Times New Roman" w:hAnsi="Times New Roman" w:cs="Times New Roman"/>
          </w:rPr>
          <w:instrText>PAGE   \* MERGEFORMAT</w:instrText>
        </w:r>
        <w:r w:rsidRPr="00B34F98">
          <w:rPr>
            <w:rFonts w:ascii="Times New Roman" w:hAnsi="Times New Roman" w:cs="Times New Roman"/>
          </w:rPr>
          <w:fldChar w:fldCharType="separate"/>
        </w:r>
        <w:r w:rsidR="00E83BE3">
          <w:rPr>
            <w:rFonts w:ascii="Times New Roman" w:hAnsi="Times New Roman" w:cs="Times New Roman"/>
            <w:noProof/>
          </w:rPr>
          <w:t>1</w:t>
        </w:r>
        <w:r w:rsidRPr="00B34F98">
          <w:rPr>
            <w:rFonts w:ascii="Times New Roman" w:hAnsi="Times New Roman" w:cs="Times New Roman"/>
          </w:rPr>
          <w:fldChar w:fldCharType="end"/>
        </w:r>
      </w:p>
    </w:sdtContent>
  </w:sdt>
  <w:p w:rsidR="00EE48BE" w:rsidRDefault="00EE48B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7002"/>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90D69C4"/>
    <w:multiLevelType w:val="multilevel"/>
    <w:tmpl w:val="C21E9DC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B53111E"/>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C6127BA"/>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3FE3655"/>
    <w:multiLevelType w:val="multilevel"/>
    <w:tmpl w:val="4A46F680"/>
    <w:lvl w:ilvl="0">
      <w:start w:val="2"/>
      <w:numFmt w:val="decimal"/>
      <w:lvlText w:val="%1"/>
      <w:lvlJc w:val="left"/>
      <w:pPr>
        <w:ind w:left="825" w:hanging="825"/>
      </w:pPr>
      <w:rPr>
        <w:rFonts w:hint="default"/>
      </w:rPr>
    </w:lvl>
    <w:lvl w:ilvl="1">
      <w:start w:val="2"/>
      <w:numFmt w:val="decimal"/>
      <w:lvlText w:val="%1.%2"/>
      <w:lvlJc w:val="left"/>
      <w:pPr>
        <w:ind w:left="967" w:hanging="825"/>
      </w:pPr>
      <w:rPr>
        <w:rFonts w:hint="default"/>
      </w:rPr>
    </w:lvl>
    <w:lvl w:ilvl="2">
      <w:start w:val="6"/>
      <w:numFmt w:val="decimal"/>
      <w:lvlText w:val="%1.%2.%3"/>
      <w:lvlJc w:val="left"/>
      <w:pPr>
        <w:ind w:left="1109" w:hanging="825"/>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14246F2A"/>
    <w:multiLevelType w:val="multilevel"/>
    <w:tmpl w:val="B5B43F5E"/>
    <w:lvl w:ilvl="0">
      <w:start w:val="2"/>
      <w:numFmt w:val="decimal"/>
      <w:lvlText w:val="%1."/>
      <w:lvlJc w:val="left"/>
      <w:pPr>
        <w:ind w:left="1125" w:hanging="1125"/>
      </w:pPr>
      <w:rPr>
        <w:rFonts w:hint="default"/>
      </w:rPr>
    </w:lvl>
    <w:lvl w:ilvl="1">
      <w:start w:val="2"/>
      <w:numFmt w:val="decimal"/>
      <w:lvlText w:val="%1.%2."/>
      <w:lvlJc w:val="left"/>
      <w:pPr>
        <w:ind w:left="3216" w:hanging="1125"/>
      </w:pPr>
      <w:rPr>
        <w:rFonts w:hint="default"/>
      </w:rPr>
    </w:lvl>
    <w:lvl w:ilvl="2">
      <w:start w:val="2"/>
      <w:numFmt w:val="decimal"/>
      <w:lvlText w:val="%1.%2.%3."/>
      <w:lvlJc w:val="left"/>
      <w:pPr>
        <w:ind w:left="5307" w:hanging="1125"/>
      </w:pPr>
      <w:rPr>
        <w:rFonts w:hint="default"/>
      </w:rPr>
    </w:lvl>
    <w:lvl w:ilvl="3">
      <w:start w:val="3"/>
      <w:numFmt w:val="decimal"/>
      <w:lvlText w:val="%1.%2.%3.%4."/>
      <w:lvlJc w:val="left"/>
      <w:pPr>
        <w:ind w:left="7398" w:hanging="1125"/>
      </w:pPr>
      <w:rPr>
        <w:rFonts w:hint="default"/>
      </w:rPr>
    </w:lvl>
    <w:lvl w:ilvl="4">
      <w:start w:val="1"/>
      <w:numFmt w:val="decimal"/>
      <w:lvlText w:val="%1.%2.%3.%4.%5."/>
      <w:lvlJc w:val="left"/>
      <w:pPr>
        <w:ind w:left="9489" w:hanging="1125"/>
      </w:pPr>
      <w:rPr>
        <w:rFonts w:hint="default"/>
      </w:rPr>
    </w:lvl>
    <w:lvl w:ilvl="5">
      <w:start w:val="1"/>
      <w:numFmt w:val="decimal"/>
      <w:lvlText w:val="%1.%2.%3.%4.%5.%6."/>
      <w:lvlJc w:val="left"/>
      <w:pPr>
        <w:ind w:left="11895" w:hanging="1440"/>
      </w:pPr>
      <w:rPr>
        <w:rFonts w:hint="default"/>
      </w:rPr>
    </w:lvl>
    <w:lvl w:ilvl="6">
      <w:start w:val="1"/>
      <w:numFmt w:val="decimal"/>
      <w:lvlText w:val="%1.%2.%3.%4.%5.%6.%7."/>
      <w:lvlJc w:val="left"/>
      <w:pPr>
        <w:ind w:left="14346" w:hanging="1800"/>
      </w:pPr>
      <w:rPr>
        <w:rFonts w:hint="default"/>
      </w:rPr>
    </w:lvl>
    <w:lvl w:ilvl="7">
      <w:start w:val="1"/>
      <w:numFmt w:val="decimal"/>
      <w:lvlText w:val="%1.%2.%3.%4.%5.%6.%7.%8."/>
      <w:lvlJc w:val="left"/>
      <w:pPr>
        <w:ind w:left="16437" w:hanging="1800"/>
      </w:pPr>
      <w:rPr>
        <w:rFonts w:hint="default"/>
      </w:rPr>
    </w:lvl>
    <w:lvl w:ilvl="8">
      <w:start w:val="1"/>
      <w:numFmt w:val="decimal"/>
      <w:lvlText w:val="%1.%2.%3.%4.%5.%6.%7.%8.%9."/>
      <w:lvlJc w:val="left"/>
      <w:pPr>
        <w:ind w:left="18888" w:hanging="2160"/>
      </w:pPr>
      <w:rPr>
        <w:rFonts w:hint="default"/>
      </w:rPr>
    </w:lvl>
  </w:abstractNum>
  <w:abstractNum w:abstractNumId="6">
    <w:nsid w:val="14536F0E"/>
    <w:multiLevelType w:val="multilevel"/>
    <w:tmpl w:val="6924E100"/>
    <w:lvl w:ilvl="0">
      <w:start w:val="2"/>
      <w:numFmt w:val="decimal"/>
      <w:lvlText w:val="%1."/>
      <w:lvlJc w:val="left"/>
      <w:pPr>
        <w:ind w:left="675" w:hanging="675"/>
      </w:pPr>
      <w:rPr>
        <w:rFonts w:hint="default"/>
      </w:rPr>
    </w:lvl>
    <w:lvl w:ilvl="1">
      <w:start w:val="6"/>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1EF66B16"/>
    <w:multiLevelType w:val="hybridMultilevel"/>
    <w:tmpl w:val="EB769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E005DD"/>
    <w:multiLevelType w:val="multilevel"/>
    <w:tmpl w:val="33304964"/>
    <w:lvl w:ilvl="0">
      <w:start w:val="3"/>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9">
    <w:nsid w:val="281E4F8D"/>
    <w:multiLevelType w:val="multilevel"/>
    <w:tmpl w:val="34502D58"/>
    <w:lvl w:ilvl="0">
      <w:start w:val="2"/>
      <w:numFmt w:val="decimal"/>
      <w:lvlText w:val="%1."/>
      <w:lvlJc w:val="left"/>
      <w:pPr>
        <w:ind w:left="900" w:hanging="900"/>
      </w:pPr>
      <w:rPr>
        <w:rFonts w:hint="default"/>
      </w:rPr>
    </w:lvl>
    <w:lvl w:ilvl="1">
      <w:start w:val="2"/>
      <w:numFmt w:val="decimal"/>
      <w:lvlText w:val="%1.%2."/>
      <w:lvlJc w:val="left"/>
      <w:pPr>
        <w:ind w:left="3688" w:hanging="900"/>
      </w:pPr>
      <w:rPr>
        <w:rFonts w:hint="default"/>
      </w:rPr>
    </w:lvl>
    <w:lvl w:ilvl="2">
      <w:start w:val="2"/>
      <w:numFmt w:val="decimal"/>
      <w:lvlText w:val="%1.%2.%3."/>
      <w:lvlJc w:val="left"/>
      <w:pPr>
        <w:ind w:left="6476" w:hanging="900"/>
      </w:pPr>
      <w:rPr>
        <w:rFonts w:hint="default"/>
      </w:rPr>
    </w:lvl>
    <w:lvl w:ilvl="3">
      <w:start w:val="3"/>
      <w:numFmt w:val="decimal"/>
      <w:lvlText w:val="%1.%2.%3.%4."/>
      <w:lvlJc w:val="left"/>
      <w:pPr>
        <w:ind w:left="9444" w:hanging="1080"/>
      </w:pPr>
      <w:rPr>
        <w:rFonts w:hint="default"/>
      </w:rPr>
    </w:lvl>
    <w:lvl w:ilvl="4">
      <w:start w:val="1"/>
      <w:numFmt w:val="decimal"/>
      <w:lvlText w:val="%1.%2.%3.%4.%5."/>
      <w:lvlJc w:val="left"/>
      <w:pPr>
        <w:ind w:left="12232" w:hanging="1080"/>
      </w:pPr>
      <w:rPr>
        <w:rFonts w:hint="default"/>
      </w:rPr>
    </w:lvl>
    <w:lvl w:ilvl="5">
      <w:start w:val="1"/>
      <w:numFmt w:val="decimal"/>
      <w:lvlText w:val="%1.%2.%3.%4.%5.%6."/>
      <w:lvlJc w:val="left"/>
      <w:pPr>
        <w:ind w:left="15380" w:hanging="1440"/>
      </w:pPr>
      <w:rPr>
        <w:rFonts w:hint="default"/>
      </w:rPr>
    </w:lvl>
    <w:lvl w:ilvl="6">
      <w:start w:val="1"/>
      <w:numFmt w:val="decimal"/>
      <w:lvlText w:val="%1.%2.%3.%4.%5.%6.%7."/>
      <w:lvlJc w:val="left"/>
      <w:pPr>
        <w:ind w:left="18528" w:hanging="1800"/>
      </w:pPr>
      <w:rPr>
        <w:rFonts w:hint="default"/>
      </w:rPr>
    </w:lvl>
    <w:lvl w:ilvl="7">
      <w:start w:val="1"/>
      <w:numFmt w:val="decimal"/>
      <w:lvlText w:val="%1.%2.%3.%4.%5.%6.%7.%8."/>
      <w:lvlJc w:val="left"/>
      <w:pPr>
        <w:ind w:left="21316" w:hanging="1800"/>
      </w:pPr>
      <w:rPr>
        <w:rFonts w:hint="default"/>
      </w:rPr>
    </w:lvl>
    <w:lvl w:ilvl="8">
      <w:start w:val="1"/>
      <w:numFmt w:val="decimal"/>
      <w:lvlText w:val="%1.%2.%3.%4.%5.%6.%7.%8.%9."/>
      <w:lvlJc w:val="left"/>
      <w:pPr>
        <w:ind w:left="24464" w:hanging="2160"/>
      </w:pPr>
      <w:rPr>
        <w:rFonts w:hint="default"/>
      </w:rPr>
    </w:lvl>
  </w:abstractNum>
  <w:abstractNum w:abstractNumId="10">
    <w:nsid w:val="2D7D4A3F"/>
    <w:multiLevelType w:val="multilevel"/>
    <w:tmpl w:val="7E0AD294"/>
    <w:lvl w:ilvl="0">
      <w:start w:val="1"/>
      <w:numFmt w:val="decimal"/>
      <w:lvlText w:val="%1."/>
      <w:lvlJc w:val="left"/>
      <w:pPr>
        <w:ind w:left="644" w:hanging="360"/>
      </w:p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146" w:hanging="720"/>
      </w:pPr>
      <w:rPr>
        <w:rFonts w:hint="default"/>
      </w:rPr>
    </w:lvl>
    <w:lvl w:ilvl="3">
      <w:start w:val="1"/>
      <w:numFmt w:val="decimal"/>
      <w:isLgl/>
      <w:lvlText w:val="%1.%2.%3.%4."/>
      <w:lvlJc w:val="left"/>
      <w:pPr>
        <w:ind w:left="4973"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327C7D33"/>
    <w:multiLevelType w:val="hybridMultilevel"/>
    <w:tmpl w:val="E796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4351E"/>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38E97F61"/>
    <w:multiLevelType w:val="multilevel"/>
    <w:tmpl w:val="2FD212C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9121F12"/>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4989593B"/>
    <w:multiLevelType w:val="multilevel"/>
    <w:tmpl w:val="6EB0F898"/>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3"/>
        </w:tabs>
        <w:ind w:firstLine="709"/>
      </w:pPr>
      <w:rPr>
        <w:rFonts w:ascii="Times New Roman" w:hAnsi="Times New Roman" w:cs="Times New Roman" w:hint="default"/>
        <w:b w:val="0"/>
        <w:bCs w:val="0"/>
        <w:i w:val="0"/>
        <w:iCs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50E3001"/>
    <w:multiLevelType w:val="hybridMultilevel"/>
    <w:tmpl w:val="ABF097B2"/>
    <w:lvl w:ilvl="0" w:tplc="2A02E14A">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644E48"/>
    <w:multiLevelType w:val="multilevel"/>
    <w:tmpl w:val="6EB0F898"/>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
        </w:tabs>
        <w:ind w:firstLine="709"/>
      </w:pPr>
      <w:rPr>
        <w:rFonts w:ascii="Times New Roman" w:hAnsi="Times New Roman" w:cs="Times New Roman" w:hint="default"/>
        <w:b w:val="0"/>
        <w:bCs w:val="0"/>
        <w:i w:val="0"/>
        <w:iCs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62634259"/>
    <w:multiLevelType w:val="multilevel"/>
    <w:tmpl w:val="2B142082"/>
    <w:lvl w:ilvl="0">
      <w:start w:val="2"/>
      <w:numFmt w:val="decimal"/>
      <w:lvlText w:val="%1."/>
      <w:lvlJc w:val="left"/>
      <w:pPr>
        <w:ind w:left="900" w:hanging="900"/>
      </w:pPr>
      <w:rPr>
        <w:rFonts w:hint="default"/>
      </w:rPr>
    </w:lvl>
    <w:lvl w:ilvl="1">
      <w:start w:val="2"/>
      <w:numFmt w:val="decimal"/>
      <w:lvlText w:val="%1.%2."/>
      <w:lvlJc w:val="left"/>
      <w:pPr>
        <w:ind w:left="3688" w:hanging="900"/>
      </w:pPr>
      <w:rPr>
        <w:rFonts w:hint="default"/>
      </w:rPr>
    </w:lvl>
    <w:lvl w:ilvl="2">
      <w:start w:val="2"/>
      <w:numFmt w:val="decimal"/>
      <w:lvlText w:val="%1.%2.%3."/>
      <w:lvlJc w:val="left"/>
      <w:pPr>
        <w:ind w:left="6476" w:hanging="900"/>
      </w:pPr>
      <w:rPr>
        <w:rFonts w:hint="default"/>
      </w:rPr>
    </w:lvl>
    <w:lvl w:ilvl="3">
      <w:start w:val="1"/>
      <w:numFmt w:val="decimal"/>
      <w:lvlText w:val="%1.%2.%3.%4."/>
      <w:lvlJc w:val="left"/>
      <w:pPr>
        <w:ind w:left="9444" w:hanging="1080"/>
      </w:pPr>
      <w:rPr>
        <w:rFonts w:hint="default"/>
      </w:rPr>
    </w:lvl>
    <w:lvl w:ilvl="4">
      <w:start w:val="1"/>
      <w:numFmt w:val="decimal"/>
      <w:lvlText w:val="%1.%2.%3.%4.%5."/>
      <w:lvlJc w:val="left"/>
      <w:pPr>
        <w:ind w:left="12232" w:hanging="1080"/>
      </w:pPr>
      <w:rPr>
        <w:rFonts w:hint="default"/>
      </w:rPr>
    </w:lvl>
    <w:lvl w:ilvl="5">
      <w:start w:val="1"/>
      <w:numFmt w:val="decimal"/>
      <w:lvlText w:val="%1.%2.%3.%4.%5.%6."/>
      <w:lvlJc w:val="left"/>
      <w:pPr>
        <w:ind w:left="15380" w:hanging="1440"/>
      </w:pPr>
      <w:rPr>
        <w:rFonts w:hint="default"/>
      </w:rPr>
    </w:lvl>
    <w:lvl w:ilvl="6">
      <w:start w:val="1"/>
      <w:numFmt w:val="decimal"/>
      <w:lvlText w:val="%1.%2.%3.%4.%5.%6.%7."/>
      <w:lvlJc w:val="left"/>
      <w:pPr>
        <w:ind w:left="18528" w:hanging="1800"/>
      </w:pPr>
      <w:rPr>
        <w:rFonts w:hint="default"/>
      </w:rPr>
    </w:lvl>
    <w:lvl w:ilvl="7">
      <w:start w:val="1"/>
      <w:numFmt w:val="decimal"/>
      <w:lvlText w:val="%1.%2.%3.%4.%5.%6.%7.%8."/>
      <w:lvlJc w:val="left"/>
      <w:pPr>
        <w:ind w:left="21316" w:hanging="1800"/>
      </w:pPr>
      <w:rPr>
        <w:rFonts w:hint="default"/>
      </w:rPr>
    </w:lvl>
    <w:lvl w:ilvl="8">
      <w:start w:val="1"/>
      <w:numFmt w:val="decimal"/>
      <w:lvlText w:val="%1.%2.%3.%4.%5.%6.%7.%8.%9."/>
      <w:lvlJc w:val="left"/>
      <w:pPr>
        <w:ind w:left="24464" w:hanging="2160"/>
      </w:pPr>
      <w:rPr>
        <w:rFonts w:hint="default"/>
      </w:rPr>
    </w:lvl>
  </w:abstractNum>
  <w:abstractNum w:abstractNumId="19">
    <w:nsid w:val="636D240B"/>
    <w:multiLevelType w:val="hybridMultilevel"/>
    <w:tmpl w:val="2ED02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760427"/>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6F7247FB"/>
    <w:multiLevelType w:val="multilevel"/>
    <w:tmpl w:val="5E36D7EA"/>
    <w:lvl w:ilvl="0">
      <w:start w:val="2"/>
      <w:numFmt w:val="decimal"/>
      <w:lvlText w:val="%1."/>
      <w:lvlJc w:val="left"/>
      <w:pPr>
        <w:ind w:left="675" w:hanging="675"/>
      </w:pPr>
      <w:rPr>
        <w:rFonts w:hint="default"/>
      </w:rPr>
    </w:lvl>
    <w:lvl w:ilvl="1">
      <w:start w:val="7"/>
      <w:numFmt w:val="decimal"/>
      <w:lvlText w:val="%1.%2."/>
      <w:lvlJc w:val="left"/>
      <w:pPr>
        <w:ind w:left="2564"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2">
    <w:nsid w:val="705B226A"/>
    <w:multiLevelType w:val="hybridMultilevel"/>
    <w:tmpl w:val="BB44A8A8"/>
    <w:lvl w:ilvl="0" w:tplc="0419000F">
      <w:start w:val="1"/>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3">
    <w:nsid w:val="76903BC2"/>
    <w:multiLevelType w:val="hybridMultilevel"/>
    <w:tmpl w:val="9372F08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7"/>
  </w:num>
  <w:num w:numId="2">
    <w:abstractNumId w:val="10"/>
  </w:num>
  <w:num w:numId="3">
    <w:abstractNumId w:val="15"/>
  </w:num>
  <w:num w:numId="4">
    <w:abstractNumId w:val="6"/>
  </w:num>
  <w:num w:numId="5">
    <w:abstractNumId w:val="21"/>
  </w:num>
  <w:num w:numId="6">
    <w:abstractNumId w:val="8"/>
  </w:num>
  <w:num w:numId="7">
    <w:abstractNumId w:val="12"/>
  </w:num>
  <w:num w:numId="8">
    <w:abstractNumId w:val="0"/>
  </w:num>
  <w:num w:numId="9">
    <w:abstractNumId w:val="2"/>
  </w:num>
  <w:num w:numId="10">
    <w:abstractNumId w:val="14"/>
  </w:num>
  <w:num w:numId="11">
    <w:abstractNumId w:val="3"/>
  </w:num>
  <w:num w:numId="12">
    <w:abstractNumId w:val="20"/>
  </w:num>
  <w:num w:numId="13">
    <w:abstractNumId w:val="13"/>
  </w:num>
  <w:num w:numId="14">
    <w:abstractNumId w:val="22"/>
  </w:num>
  <w:num w:numId="15">
    <w:abstractNumId w:val="1"/>
  </w:num>
  <w:num w:numId="16">
    <w:abstractNumId w:val="7"/>
  </w:num>
  <w:num w:numId="17">
    <w:abstractNumId w:val="19"/>
  </w:num>
  <w:num w:numId="18">
    <w:abstractNumId w:val="18"/>
  </w:num>
  <w:num w:numId="19">
    <w:abstractNumId w:val="9"/>
  </w:num>
  <w:num w:numId="20">
    <w:abstractNumId w:val="5"/>
  </w:num>
  <w:num w:numId="21">
    <w:abstractNumId w:val="4"/>
  </w:num>
  <w:num w:numId="22">
    <w:abstractNumId w:val="16"/>
  </w:num>
  <w:num w:numId="23">
    <w:abstractNumId w:val="23"/>
  </w:num>
  <w:num w:numId="2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357"/>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D1"/>
    <w:rsid w:val="00001201"/>
    <w:rsid w:val="0000122F"/>
    <w:rsid w:val="00001679"/>
    <w:rsid w:val="0000253C"/>
    <w:rsid w:val="000042CA"/>
    <w:rsid w:val="000052BB"/>
    <w:rsid w:val="00013DE6"/>
    <w:rsid w:val="00020A7B"/>
    <w:rsid w:val="00025DEB"/>
    <w:rsid w:val="00030250"/>
    <w:rsid w:val="00030DD5"/>
    <w:rsid w:val="0003199E"/>
    <w:rsid w:val="00032DD8"/>
    <w:rsid w:val="00033078"/>
    <w:rsid w:val="00033D48"/>
    <w:rsid w:val="00034BE0"/>
    <w:rsid w:val="000354DF"/>
    <w:rsid w:val="00035986"/>
    <w:rsid w:val="00036DC6"/>
    <w:rsid w:val="00052E48"/>
    <w:rsid w:val="000537C6"/>
    <w:rsid w:val="000616F0"/>
    <w:rsid w:val="00070418"/>
    <w:rsid w:val="00070ACD"/>
    <w:rsid w:val="000730EA"/>
    <w:rsid w:val="00073AF3"/>
    <w:rsid w:val="00081146"/>
    <w:rsid w:val="00083F50"/>
    <w:rsid w:val="0008733D"/>
    <w:rsid w:val="0009180E"/>
    <w:rsid w:val="000926E5"/>
    <w:rsid w:val="00092777"/>
    <w:rsid w:val="00094508"/>
    <w:rsid w:val="00095108"/>
    <w:rsid w:val="000952C1"/>
    <w:rsid w:val="00096B07"/>
    <w:rsid w:val="0009762A"/>
    <w:rsid w:val="000A2F6E"/>
    <w:rsid w:val="000A3887"/>
    <w:rsid w:val="000A5089"/>
    <w:rsid w:val="000A62DC"/>
    <w:rsid w:val="000A65DC"/>
    <w:rsid w:val="000B4A72"/>
    <w:rsid w:val="000C2515"/>
    <w:rsid w:val="000C31EB"/>
    <w:rsid w:val="000C58D9"/>
    <w:rsid w:val="000C6080"/>
    <w:rsid w:val="000C723E"/>
    <w:rsid w:val="000D0CFA"/>
    <w:rsid w:val="000D2EAD"/>
    <w:rsid w:val="000D5405"/>
    <w:rsid w:val="000E087F"/>
    <w:rsid w:val="000E095B"/>
    <w:rsid w:val="000E1A2E"/>
    <w:rsid w:val="000E2D1A"/>
    <w:rsid w:val="000E546E"/>
    <w:rsid w:val="000F0838"/>
    <w:rsid w:val="000F0E75"/>
    <w:rsid w:val="000F20F1"/>
    <w:rsid w:val="000F4648"/>
    <w:rsid w:val="000F4ACF"/>
    <w:rsid w:val="000F4C39"/>
    <w:rsid w:val="000F500C"/>
    <w:rsid w:val="000F643C"/>
    <w:rsid w:val="000F67DF"/>
    <w:rsid w:val="001017BE"/>
    <w:rsid w:val="00105018"/>
    <w:rsid w:val="00110CFD"/>
    <w:rsid w:val="0011217C"/>
    <w:rsid w:val="00116E91"/>
    <w:rsid w:val="0012042F"/>
    <w:rsid w:val="00121F15"/>
    <w:rsid w:val="001223AC"/>
    <w:rsid w:val="00122559"/>
    <w:rsid w:val="001304EC"/>
    <w:rsid w:val="00130AD4"/>
    <w:rsid w:val="00131CC3"/>
    <w:rsid w:val="00132564"/>
    <w:rsid w:val="00132591"/>
    <w:rsid w:val="00136F81"/>
    <w:rsid w:val="00140F29"/>
    <w:rsid w:val="00141EB8"/>
    <w:rsid w:val="001432F4"/>
    <w:rsid w:val="0015081E"/>
    <w:rsid w:val="00151495"/>
    <w:rsid w:val="00157B94"/>
    <w:rsid w:val="001719E1"/>
    <w:rsid w:val="001726C0"/>
    <w:rsid w:val="00172DF8"/>
    <w:rsid w:val="00173AFE"/>
    <w:rsid w:val="00174795"/>
    <w:rsid w:val="00176905"/>
    <w:rsid w:val="001801DD"/>
    <w:rsid w:val="0018073C"/>
    <w:rsid w:val="00184A52"/>
    <w:rsid w:val="00191BA6"/>
    <w:rsid w:val="001926C9"/>
    <w:rsid w:val="0019340C"/>
    <w:rsid w:val="00194F62"/>
    <w:rsid w:val="001A2209"/>
    <w:rsid w:val="001A3B3E"/>
    <w:rsid w:val="001A700E"/>
    <w:rsid w:val="001A7796"/>
    <w:rsid w:val="001B131E"/>
    <w:rsid w:val="001B3025"/>
    <w:rsid w:val="001B44B7"/>
    <w:rsid w:val="001B596D"/>
    <w:rsid w:val="001C3B30"/>
    <w:rsid w:val="001D2392"/>
    <w:rsid w:val="001D62B5"/>
    <w:rsid w:val="001D6983"/>
    <w:rsid w:val="001E2C67"/>
    <w:rsid w:val="001E3FBF"/>
    <w:rsid w:val="001E5DAF"/>
    <w:rsid w:val="001F213F"/>
    <w:rsid w:val="001F336F"/>
    <w:rsid w:val="001F54E4"/>
    <w:rsid w:val="002005D8"/>
    <w:rsid w:val="0020248C"/>
    <w:rsid w:val="0020371A"/>
    <w:rsid w:val="00204CDE"/>
    <w:rsid w:val="00206929"/>
    <w:rsid w:val="002075ED"/>
    <w:rsid w:val="00207B27"/>
    <w:rsid w:val="002133E3"/>
    <w:rsid w:val="00215DEE"/>
    <w:rsid w:val="00217046"/>
    <w:rsid w:val="00217DE4"/>
    <w:rsid w:val="00222717"/>
    <w:rsid w:val="00226CC7"/>
    <w:rsid w:val="0023039F"/>
    <w:rsid w:val="00232D2A"/>
    <w:rsid w:val="00233F81"/>
    <w:rsid w:val="002407F9"/>
    <w:rsid w:val="00240BE9"/>
    <w:rsid w:val="00242E34"/>
    <w:rsid w:val="00245064"/>
    <w:rsid w:val="002467F0"/>
    <w:rsid w:val="002503BD"/>
    <w:rsid w:val="002521CF"/>
    <w:rsid w:val="0025254A"/>
    <w:rsid w:val="00260B65"/>
    <w:rsid w:val="00262A81"/>
    <w:rsid w:val="00262BB4"/>
    <w:rsid w:val="00263658"/>
    <w:rsid w:val="00264BA4"/>
    <w:rsid w:val="0026660D"/>
    <w:rsid w:val="002670F6"/>
    <w:rsid w:val="00267631"/>
    <w:rsid w:val="00267C13"/>
    <w:rsid w:val="00267CA5"/>
    <w:rsid w:val="002711D3"/>
    <w:rsid w:val="0027378B"/>
    <w:rsid w:val="00275B9C"/>
    <w:rsid w:val="00276405"/>
    <w:rsid w:val="00276BB4"/>
    <w:rsid w:val="002825EB"/>
    <w:rsid w:val="002828D7"/>
    <w:rsid w:val="00294CD9"/>
    <w:rsid w:val="002A172C"/>
    <w:rsid w:val="002A341D"/>
    <w:rsid w:val="002A7CC6"/>
    <w:rsid w:val="002B244F"/>
    <w:rsid w:val="002B3EA5"/>
    <w:rsid w:val="002C070E"/>
    <w:rsid w:val="002C277E"/>
    <w:rsid w:val="002C393E"/>
    <w:rsid w:val="002C4A69"/>
    <w:rsid w:val="002C5AA0"/>
    <w:rsid w:val="002D1138"/>
    <w:rsid w:val="002D3940"/>
    <w:rsid w:val="002D3CB9"/>
    <w:rsid w:val="002D4F71"/>
    <w:rsid w:val="002D5943"/>
    <w:rsid w:val="002E2200"/>
    <w:rsid w:val="002E254F"/>
    <w:rsid w:val="002E2F8D"/>
    <w:rsid w:val="002E4B70"/>
    <w:rsid w:val="002F1CE3"/>
    <w:rsid w:val="0030241C"/>
    <w:rsid w:val="003053F9"/>
    <w:rsid w:val="00307373"/>
    <w:rsid w:val="00316B14"/>
    <w:rsid w:val="00316E46"/>
    <w:rsid w:val="00321DAB"/>
    <w:rsid w:val="00322444"/>
    <w:rsid w:val="00323CF2"/>
    <w:rsid w:val="00326047"/>
    <w:rsid w:val="00326D2F"/>
    <w:rsid w:val="00330D4C"/>
    <w:rsid w:val="0033109F"/>
    <w:rsid w:val="0033161D"/>
    <w:rsid w:val="00331CDB"/>
    <w:rsid w:val="00333B6A"/>
    <w:rsid w:val="0033484F"/>
    <w:rsid w:val="003409BD"/>
    <w:rsid w:val="00342E97"/>
    <w:rsid w:val="003448F4"/>
    <w:rsid w:val="00345795"/>
    <w:rsid w:val="003457E7"/>
    <w:rsid w:val="00346946"/>
    <w:rsid w:val="00350F5F"/>
    <w:rsid w:val="003573DE"/>
    <w:rsid w:val="00357559"/>
    <w:rsid w:val="00360CE3"/>
    <w:rsid w:val="003616FB"/>
    <w:rsid w:val="00364E35"/>
    <w:rsid w:val="00364FD1"/>
    <w:rsid w:val="00365B6B"/>
    <w:rsid w:val="00365E68"/>
    <w:rsid w:val="003720B1"/>
    <w:rsid w:val="00382778"/>
    <w:rsid w:val="00385CE5"/>
    <w:rsid w:val="003868A9"/>
    <w:rsid w:val="0039049F"/>
    <w:rsid w:val="00390D59"/>
    <w:rsid w:val="00391C6F"/>
    <w:rsid w:val="00397E2B"/>
    <w:rsid w:val="003A2E3D"/>
    <w:rsid w:val="003A4E3E"/>
    <w:rsid w:val="003A6E56"/>
    <w:rsid w:val="003A74D8"/>
    <w:rsid w:val="003A7D8D"/>
    <w:rsid w:val="003B3F6E"/>
    <w:rsid w:val="003C03A9"/>
    <w:rsid w:val="003C0590"/>
    <w:rsid w:val="003C05C9"/>
    <w:rsid w:val="003C72D4"/>
    <w:rsid w:val="003D024E"/>
    <w:rsid w:val="003D1F0C"/>
    <w:rsid w:val="003D3072"/>
    <w:rsid w:val="003D4A51"/>
    <w:rsid w:val="003D656D"/>
    <w:rsid w:val="003D7D3D"/>
    <w:rsid w:val="003E03AE"/>
    <w:rsid w:val="003E1CC9"/>
    <w:rsid w:val="003E1F75"/>
    <w:rsid w:val="003E23B5"/>
    <w:rsid w:val="003E2A96"/>
    <w:rsid w:val="003E617A"/>
    <w:rsid w:val="003E7B91"/>
    <w:rsid w:val="003F0117"/>
    <w:rsid w:val="003F081F"/>
    <w:rsid w:val="003F3342"/>
    <w:rsid w:val="003F6D80"/>
    <w:rsid w:val="003F7F2B"/>
    <w:rsid w:val="00403A30"/>
    <w:rsid w:val="004047A5"/>
    <w:rsid w:val="00404841"/>
    <w:rsid w:val="00405900"/>
    <w:rsid w:val="004063C6"/>
    <w:rsid w:val="00407B61"/>
    <w:rsid w:val="00410256"/>
    <w:rsid w:val="00410AF7"/>
    <w:rsid w:val="004124AA"/>
    <w:rsid w:val="004134BE"/>
    <w:rsid w:val="00417001"/>
    <w:rsid w:val="004203B5"/>
    <w:rsid w:val="0042272D"/>
    <w:rsid w:val="00424834"/>
    <w:rsid w:val="004268BD"/>
    <w:rsid w:val="00431900"/>
    <w:rsid w:val="00432341"/>
    <w:rsid w:val="00432FD5"/>
    <w:rsid w:val="004335E5"/>
    <w:rsid w:val="0043391A"/>
    <w:rsid w:val="00435831"/>
    <w:rsid w:val="0043652F"/>
    <w:rsid w:val="00437018"/>
    <w:rsid w:val="00437908"/>
    <w:rsid w:val="00440612"/>
    <w:rsid w:val="00441E7C"/>
    <w:rsid w:val="00441F3D"/>
    <w:rsid w:val="00447467"/>
    <w:rsid w:val="00450A73"/>
    <w:rsid w:val="0045155C"/>
    <w:rsid w:val="00451799"/>
    <w:rsid w:val="00452410"/>
    <w:rsid w:val="00453DD3"/>
    <w:rsid w:val="00454035"/>
    <w:rsid w:val="00454B1C"/>
    <w:rsid w:val="00455546"/>
    <w:rsid w:val="00457DCF"/>
    <w:rsid w:val="0046121C"/>
    <w:rsid w:val="00462B30"/>
    <w:rsid w:val="0046413A"/>
    <w:rsid w:val="004656EB"/>
    <w:rsid w:val="00472904"/>
    <w:rsid w:val="00474A09"/>
    <w:rsid w:val="00477BC5"/>
    <w:rsid w:val="0048225F"/>
    <w:rsid w:val="004823B8"/>
    <w:rsid w:val="00483E50"/>
    <w:rsid w:val="00486F39"/>
    <w:rsid w:val="0048724F"/>
    <w:rsid w:val="004902EE"/>
    <w:rsid w:val="00497445"/>
    <w:rsid w:val="004979A4"/>
    <w:rsid w:val="004A0224"/>
    <w:rsid w:val="004A067A"/>
    <w:rsid w:val="004A547C"/>
    <w:rsid w:val="004A6215"/>
    <w:rsid w:val="004A7C4E"/>
    <w:rsid w:val="004B0701"/>
    <w:rsid w:val="004B1262"/>
    <w:rsid w:val="004C05DA"/>
    <w:rsid w:val="004C27E8"/>
    <w:rsid w:val="004C4FE3"/>
    <w:rsid w:val="004C6088"/>
    <w:rsid w:val="004D1F60"/>
    <w:rsid w:val="004D6B1B"/>
    <w:rsid w:val="004D6E15"/>
    <w:rsid w:val="004E23D9"/>
    <w:rsid w:val="004E5228"/>
    <w:rsid w:val="004E7205"/>
    <w:rsid w:val="004F2EFF"/>
    <w:rsid w:val="004F4A08"/>
    <w:rsid w:val="004F5B6C"/>
    <w:rsid w:val="004F61CA"/>
    <w:rsid w:val="004F753A"/>
    <w:rsid w:val="0050208C"/>
    <w:rsid w:val="005037B7"/>
    <w:rsid w:val="0050623F"/>
    <w:rsid w:val="00511AAE"/>
    <w:rsid w:val="00514206"/>
    <w:rsid w:val="0051437E"/>
    <w:rsid w:val="005144C8"/>
    <w:rsid w:val="0052055C"/>
    <w:rsid w:val="00521F10"/>
    <w:rsid w:val="00522B4F"/>
    <w:rsid w:val="00524F2F"/>
    <w:rsid w:val="0052521A"/>
    <w:rsid w:val="00526FAB"/>
    <w:rsid w:val="00537218"/>
    <w:rsid w:val="00542ADB"/>
    <w:rsid w:val="005449A8"/>
    <w:rsid w:val="005461B2"/>
    <w:rsid w:val="00547ADC"/>
    <w:rsid w:val="00551BB8"/>
    <w:rsid w:val="0055282C"/>
    <w:rsid w:val="0056028E"/>
    <w:rsid w:val="00561D8A"/>
    <w:rsid w:val="0056600C"/>
    <w:rsid w:val="005666AB"/>
    <w:rsid w:val="005749C7"/>
    <w:rsid w:val="00576EB2"/>
    <w:rsid w:val="00580E6E"/>
    <w:rsid w:val="00581C4E"/>
    <w:rsid w:val="0059065A"/>
    <w:rsid w:val="00593C52"/>
    <w:rsid w:val="005A0EC7"/>
    <w:rsid w:val="005A2DF7"/>
    <w:rsid w:val="005A454F"/>
    <w:rsid w:val="005A5318"/>
    <w:rsid w:val="005A5F27"/>
    <w:rsid w:val="005A7C12"/>
    <w:rsid w:val="005B29E6"/>
    <w:rsid w:val="005B40D7"/>
    <w:rsid w:val="005B631A"/>
    <w:rsid w:val="005B694F"/>
    <w:rsid w:val="005B7E5B"/>
    <w:rsid w:val="005C2166"/>
    <w:rsid w:val="005C5523"/>
    <w:rsid w:val="005C60B9"/>
    <w:rsid w:val="005C7195"/>
    <w:rsid w:val="005D00C1"/>
    <w:rsid w:val="005D4AAC"/>
    <w:rsid w:val="005D6963"/>
    <w:rsid w:val="005E1E28"/>
    <w:rsid w:val="005E3387"/>
    <w:rsid w:val="005E4915"/>
    <w:rsid w:val="005E53EF"/>
    <w:rsid w:val="005E5469"/>
    <w:rsid w:val="005F1431"/>
    <w:rsid w:val="00601AC1"/>
    <w:rsid w:val="006034B4"/>
    <w:rsid w:val="006056B7"/>
    <w:rsid w:val="00606ABA"/>
    <w:rsid w:val="00606CF4"/>
    <w:rsid w:val="00617061"/>
    <w:rsid w:val="00621537"/>
    <w:rsid w:val="00621FF9"/>
    <w:rsid w:val="00622D42"/>
    <w:rsid w:val="006238F1"/>
    <w:rsid w:val="00626A3D"/>
    <w:rsid w:val="006317DD"/>
    <w:rsid w:val="006343D6"/>
    <w:rsid w:val="0063620D"/>
    <w:rsid w:val="00642C6E"/>
    <w:rsid w:val="00650877"/>
    <w:rsid w:val="00650B50"/>
    <w:rsid w:val="00651401"/>
    <w:rsid w:val="00651B9A"/>
    <w:rsid w:val="00651D8E"/>
    <w:rsid w:val="00660D3D"/>
    <w:rsid w:val="00660DB5"/>
    <w:rsid w:val="0066521A"/>
    <w:rsid w:val="00666395"/>
    <w:rsid w:val="0066706B"/>
    <w:rsid w:val="0066721B"/>
    <w:rsid w:val="0067144C"/>
    <w:rsid w:val="00673345"/>
    <w:rsid w:val="00680125"/>
    <w:rsid w:val="006861CC"/>
    <w:rsid w:val="0069014A"/>
    <w:rsid w:val="006A4AF4"/>
    <w:rsid w:val="006A4D67"/>
    <w:rsid w:val="006A5FC5"/>
    <w:rsid w:val="006B1632"/>
    <w:rsid w:val="006B16A8"/>
    <w:rsid w:val="006B1F46"/>
    <w:rsid w:val="006C2C94"/>
    <w:rsid w:val="006C3F3F"/>
    <w:rsid w:val="006D308D"/>
    <w:rsid w:val="006D792A"/>
    <w:rsid w:val="006E3715"/>
    <w:rsid w:val="006E3A68"/>
    <w:rsid w:val="006E4476"/>
    <w:rsid w:val="006E7AA9"/>
    <w:rsid w:val="006F0CD4"/>
    <w:rsid w:val="006F155C"/>
    <w:rsid w:val="006F2FBB"/>
    <w:rsid w:val="006F3A1B"/>
    <w:rsid w:val="006F57F2"/>
    <w:rsid w:val="00703C9F"/>
    <w:rsid w:val="00705CF0"/>
    <w:rsid w:val="007068FA"/>
    <w:rsid w:val="00712A0D"/>
    <w:rsid w:val="0071375F"/>
    <w:rsid w:val="00724562"/>
    <w:rsid w:val="00725905"/>
    <w:rsid w:val="00730160"/>
    <w:rsid w:val="00730DBE"/>
    <w:rsid w:val="007326B4"/>
    <w:rsid w:val="00732C03"/>
    <w:rsid w:val="00733BF6"/>
    <w:rsid w:val="00742A8F"/>
    <w:rsid w:val="00745B56"/>
    <w:rsid w:val="00747651"/>
    <w:rsid w:val="00747949"/>
    <w:rsid w:val="007538B3"/>
    <w:rsid w:val="007616BB"/>
    <w:rsid w:val="0076410A"/>
    <w:rsid w:val="007643C4"/>
    <w:rsid w:val="007713BB"/>
    <w:rsid w:val="0077522B"/>
    <w:rsid w:val="0077596E"/>
    <w:rsid w:val="00786520"/>
    <w:rsid w:val="007867A9"/>
    <w:rsid w:val="00790D82"/>
    <w:rsid w:val="007915F9"/>
    <w:rsid w:val="007916FB"/>
    <w:rsid w:val="00796346"/>
    <w:rsid w:val="007B2DA1"/>
    <w:rsid w:val="007B475B"/>
    <w:rsid w:val="007B4917"/>
    <w:rsid w:val="007B6819"/>
    <w:rsid w:val="007B746E"/>
    <w:rsid w:val="007C06F9"/>
    <w:rsid w:val="007C0FC7"/>
    <w:rsid w:val="007C2319"/>
    <w:rsid w:val="007C2895"/>
    <w:rsid w:val="007C36DB"/>
    <w:rsid w:val="007C3765"/>
    <w:rsid w:val="007C428C"/>
    <w:rsid w:val="007C4DC3"/>
    <w:rsid w:val="007D1754"/>
    <w:rsid w:val="007D2BD3"/>
    <w:rsid w:val="007D3168"/>
    <w:rsid w:val="007D4668"/>
    <w:rsid w:val="007D4D67"/>
    <w:rsid w:val="007D68C7"/>
    <w:rsid w:val="007D6DDA"/>
    <w:rsid w:val="007E01E9"/>
    <w:rsid w:val="007E4100"/>
    <w:rsid w:val="007E617E"/>
    <w:rsid w:val="007F287E"/>
    <w:rsid w:val="007F2C41"/>
    <w:rsid w:val="007F3B4D"/>
    <w:rsid w:val="007F3E8E"/>
    <w:rsid w:val="007F4174"/>
    <w:rsid w:val="008023D8"/>
    <w:rsid w:val="00802BE4"/>
    <w:rsid w:val="00802F12"/>
    <w:rsid w:val="00803D83"/>
    <w:rsid w:val="008047BE"/>
    <w:rsid w:val="0081513A"/>
    <w:rsid w:val="008171C7"/>
    <w:rsid w:val="00821FFC"/>
    <w:rsid w:val="008265F8"/>
    <w:rsid w:val="00836797"/>
    <w:rsid w:val="00847625"/>
    <w:rsid w:val="00857215"/>
    <w:rsid w:val="0085769E"/>
    <w:rsid w:val="00857C95"/>
    <w:rsid w:val="008634C9"/>
    <w:rsid w:val="008642B6"/>
    <w:rsid w:val="00864BAB"/>
    <w:rsid w:val="008655F8"/>
    <w:rsid w:val="00867D70"/>
    <w:rsid w:val="00871040"/>
    <w:rsid w:val="008720C1"/>
    <w:rsid w:val="008744A1"/>
    <w:rsid w:val="00876695"/>
    <w:rsid w:val="008767BD"/>
    <w:rsid w:val="008772BC"/>
    <w:rsid w:val="00877D93"/>
    <w:rsid w:val="008807AE"/>
    <w:rsid w:val="0088204B"/>
    <w:rsid w:val="00883F7D"/>
    <w:rsid w:val="00896F4C"/>
    <w:rsid w:val="00897A54"/>
    <w:rsid w:val="008A08C7"/>
    <w:rsid w:val="008A3BEA"/>
    <w:rsid w:val="008A6876"/>
    <w:rsid w:val="008B33BB"/>
    <w:rsid w:val="008B4118"/>
    <w:rsid w:val="008B4A32"/>
    <w:rsid w:val="008B5CBA"/>
    <w:rsid w:val="008B6D36"/>
    <w:rsid w:val="008B73E7"/>
    <w:rsid w:val="008B7BD1"/>
    <w:rsid w:val="008C0AA8"/>
    <w:rsid w:val="008C4DF1"/>
    <w:rsid w:val="008C5DD6"/>
    <w:rsid w:val="008C64A7"/>
    <w:rsid w:val="008D5CFA"/>
    <w:rsid w:val="008E1292"/>
    <w:rsid w:val="008E41AA"/>
    <w:rsid w:val="008E60A0"/>
    <w:rsid w:val="008E67CA"/>
    <w:rsid w:val="008E6A90"/>
    <w:rsid w:val="00904898"/>
    <w:rsid w:val="009064A4"/>
    <w:rsid w:val="00907AC8"/>
    <w:rsid w:val="00907F40"/>
    <w:rsid w:val="00912A3D"/>
    <w:rsid w:val="00914C1B"/>
    <w:rsid w:val="00915A0B"/>
    <w:rsid w:val="00917DC7"/>
    <w:rsid w:val="00923AAF"/>
    <w:rsid w:val="009251A4"/>
    <w:rsid w:val="00925831"/>
    <w:rsid w:val="00932046"/>
    <w:rsid w:val="00934693"/>
    <w:rsid w:val="00935973"/>
    <w:rsid w:val="009378A6"/>
    <w:rsid w:val="009420C4"/>
    <w:rsid w:val="00944E35"/>
    <w:rsid w:val="009455BD"/>
    <w:rsid w:val="00953398"/>
    <w:rsid w:val="00954F52"/>
    <w:rsid w:val="00956FB0"/>
    <w:rsid w:val="00960C98"/>
    <w:rsid w:val="009637E1"/>
    <w:rsid w:val="00966AD6"/>
    <w:rsid w:val="00967A6C"/>
    <w:rsid w:val="009756EC"/>
    <w:rsid w:val="00975999"/>
    <w:rsid w:val="00977659"/>
    <w:rsid w:val="00977C16"/>
    <w:rsid w:val="009802F2"/>
    <w:rsid w:val="00982CE8"/>
    <w:rsid w:val="00984227"/>
    <w:rsid w:val="00984FBF"/>
    <w:rsid w:val="00985CB5"/>
    <w:rsid w:val="00993920"/>
    <w:rsid w:val="009969AB"/>
    <w:rsid w:val="009A018E"/>
    <w:rsid w:val="009A1714"/>
    <w:rsid w:val="009A1C4C"/>
    <w:rsid w:val="009A2C6E"/>
    <w:rsid w:val="009A30E0"/>
    <w:rsid w:val="009A50FC"/>
    <w:rsid w:val="009B14C3"/>
    <w:rsid w:val="009B2861"/>
    <w:rsid w:val="009B286D"/>
    <w:rsid w:val="009B3B0F"/>
    <w:rsid w:val="009B5B77"/>
    <w:rsid w:val="009B774B"/>
    <w:rsid w:val="009C026E"/>
    <w:rsid w:val="009C1592"/>
    <w:rsid w:val="009C35E6"/>
    <w:rsid w:val="009C7A88"/>
    <w:rsid w:val="009C7C46"/>
    <w:rsid w:val="009C7F74"/>
    <w:rsid w:val="009D0370"/>
    <w:rsid w:val="009D2A84"/>
    <w:rsid w:val="009D32B9"/>
    <w:rsid w:val="009D38C4"/>
    <w:rsid w:val="009E3B0D"/>
    <w:rsid w:val="009E3BE0"/>
    <w:rsid w:val="009E5065"/>
    <w:rsid w:val="009F1295"/>
    <w:rsid w:val="009F40CE"/>
    <w:rsid w:val="009F4871"/>
    <w:rsid w:val="009F76DF"/>
    <w:rsid w:val="00A0095C"/>
    <w:rsid w:val="00A00D4F"/>
    <w:rsid w:val="00A06331"/>
    <w:rsid w:val="00A11689"/>
    <w:rsid w:val="00A1195E"/>
    <w:rsid w:val="00A13B8F"/>
    <w:rsid w:val="00A203D3"/>
    <w:rsid w:val="00A203F5"/>
    <w:rsid w:val="00A21DDC"/>
    <w:rsid w:val="00A22936"/>
    <w:rsid w:val="00A279C9"/>
    <w:rsid w:val="00A27FBD"/>
    <w:rsid w:val="00A33141"/>
    <w:rsid w:val="00A34D49"/>
    <w:rsid w:val="00A353D2"/>
    <w:rsid w:val="00A445BC"/>
    <w:rsid w:val="00A47179"/>
    <w:rsid w:val="00A51ECB"/>
    <w:rsid w:val="00A53272"/>
    <w:rsid w:val="00A53802"/>
    <w:rsid w:val="00A55E99"/>
    <w:rsid w:val="00A57497"/>
    <w:rsid w:val="00A60527"/>
    <w:rsid w:val="00A733B7"/>
    <w:rsid w:val="00A75A08"/>
    <w:rsid w:val="00A82001"/>
    <w:rsid w:val="00A83B7C"/>
    <w:rsid w:val="00A85C0F"/>
    <w:rsid w:val="00A87763"/>
    <w:rsid w:val="00A9005F"/>
    <w:rsid w:val="00A90152"/>
    <w:rsid w:val="00A907E1"/>
    <w:rsid w:val="00A90C92"/>
    <w:rsid w:val="00A91DF9"/>
    <w:rsid w:val="00A96415"/>
    <w:rsid w:val="00AA01EA"/>
    <w:rsid w:val="00AA0736"/>
    <w:rsid w:val="00AB0D53"/>
    <w:rsid w:val="00AB77CF"/>
    <w:rsid w:val="00AC39F6"/>
    <w:rsid w:val="00AD1A4A"/>
    <w:rsid w:val="00AE027F"/>
    <w:rsid w:val="00AE17FD"/>
    <w:rsid w:val="00AE2020"/>
    <w:rsid w:val="00AE2B8E"/>
    <w:rsid w:val="00AE46C1"/>
    <w:rsid w:val="00AE6111"/>
    <w:rsid w:val="00AE720E"/>
    <w:rsid w:val="00AF724A"/>
    <w:rsid w:val="00B00875"/>
    <w:rsid w:val="00B01AC7"/>
    <w:rsid w:val="00B0507F"/>
    <w:rsid w:val="00B05300"/>
    <w:rsid w:val="00B11FBD"/>
    <w:rsid w:val="00B12754"/>
    <w:rsid w:val="00B135F0"/>
    <w:rsid w:val="00B143AF"/>
    <w:rsid w:val="00B17C03"/>
    <w:rsid w:val="00B17D4B"/>
    <w:rsid w:val="00B218A4"/>
    <w:rsid w:val="00B23DA6"/>
    <w:rsid w:val="00B23F08"/>
    <w:rsid w:val="00B30CB2"/>
    <w:rsid w:val="00B34F98"/>
    <w:rsid w:val="00B34FD6"/>
    <w:rsid w:val="00B354D1"/>
    <w:rsid w:val="00B5049D"/>
    <w:rsid w:val="00B54E2A"/>
    <w:rsid w:val="00B60116"/>
    <w:rsid w:val="00B61574"/>
    <w:rsid w:val="00B62610"/>
    <w:rsid w:val="00B65CFC"/>
    <w:rsid w:val="00B71B3D"/>
    <w:rsid w:val="00B81D6A"/>
    <w:rsid w:val="00B8552C"/>
    <w:rsid w:val="00B85B80"/>
    <w:rsid w:val="00B8770D"/>
    <w:rsid w:val="00B905C4"/>
    <w:rsid w:val="00B92D3A"/>
    <w:rsid w:val="00B95EB7"/>
    <w:rsid w:val="00BA006D"/>
    <w:rsid w:val="00BA28C5"/>
    <w:rsid w:val="00BA72CE"/>
    <w:rsid w:val="00BC0AB9"/>
    <w:rsid w:val="00BC0F12"/>
    <w:rsid w:val="00BC1094"/>
    <w:rsid w:val="00BC4AC0"/>
    <w:rsid w:val="00BC73F1"/>
    <w:rsid w:val="00BD0198"/>
    <w:rsid w:val="00BD0E67"/>
    <w:rsid w:val="00BD2BAF"/>
    <w:rsid w:val="00BD2F73"/>
    <w:rsid w:val="00BD3DFD"/>
    <w:rsid w:val="00BD632A"/>
    <w:rsid w:val="00BE1BAB"/>
    <w:rsid w:val="00BE2138"/>
    <w:rsid w:val="00BE2BE9"/>
    <w:rsid w:val="00BE2DD0"/>
    <w:rsid w:val="00BE2EE5"/>
    <w:rsid w:val="00BF001F"/>
    <w:rsid w:val="00BF2B75"/>
    <w:rsid w:val="00C071B9"/>
    <w:rsid w:val="00C108F8"/>
    <w:rsid w:val="00C1334E"/>
    <w:rsid w:val="00C14CBC"/>
    <w:rsid w:val="00C15C14"/>
    <w:rsid w:val="00C17D4C"/>
    <w:rsid w:val="00C2035A"/>
    <w:rsid w:val="00C2110F"/>
    <w:rsid w:val="00C35604"/>
    <w:rsid w:val="00C35E02"/>
    <w:rsid w:val="00C41E61"/>
    <w:rsid w:val="00C43FD9"/>
    <w:rsid w:val="00C44BCC"/>
    <w:rsid w:val="00C45259"/>
    <w:rsid w:val="00C5102C"/>
    <w:rsid w:val="00C51162"/>
    <w:rsid w:val="00C54B3D"/>
    <w:rsid w:val="00C55FAD"/>
    <w:rsid w:val="00C5711A"/>
    <w:rsid w:val="00C5787A"/>
    <w:rsid w:val="00C60539"/>
    <w:rsid w:val="00C63185"/>
    <w:rsid w:val="00C662A1"/>
    <w:rsid w:val="00C7180F"/>
    <w:rsid w:val="00C72D5C"/>
    <w:rsid w:val="00C750FC"/>
    <w:rsid w:val="00C77642"/>
    <w:rsid w:val="00C86FFE"/>
    <w:rsid w:val="00C87BFF"/>
    <w:rsid w:val="00C87C52"/>
    <w:rsid w:val="00C87FD4"/>
    <w:rsid w:val="00C90E04"/>
    <w:rsid w:val="00C93D03"/>
    <w:rsid w:val="00CA1603"/>
    <w:rsid w:val="00CA360C"/>
    <w:rsid w:val="00CA5220"/>
    <w:rsid w:val="00CA6346"/>
    <w:rsid w:val="00CB01B5"/>
    <w:rsid w:val="00CB0286"/>
    <w:rsid w:val="00CB0631"/>
    <w:rsid w:val="00CB30EF"/>
    <w:rsid w:val="00CB3565"/>
    <w:rsid w:val="00CB3C29"/>
    <w:rsid w:val="00CB467D"/>
    <w:rsid w:val="00CB5D81"/>
    <w:rsid w:val="00CC625C"/>
    <w:rsid w:val="00CC6509"/>
    <w:rsid w:val="00CC730F"/>
    <w:rsid w:val="00CD0DC5"/>
    <w:rsid w:val="00CE06BF"/>
    <w:rsid w:val="00CE38AB"/>
    <w:rsid w:val="00CE46B6"/>
    <w:rsid w:val="00CE5D9C"/>
    <w:rsid w:val="00CF0072"/>
    <w:rsid w:val="00CF185F"/>
    <w:rsid w:val="00CF3E2F"/>
    <w:rsid w:val="00CF711E"/>
    <w:rsid w:val="00CF7391"/>
    <w:rsid w:val="00D002FF"/>
    <w:rsid w:val="00D03549"/>
    <w:rsid w:val="00D04CB2"/>
    <w:rsid w:val="00D04D5A"/>
    <w:rsid w:val="00D04DE6"/>
    <w:rsid w:val="00D064F6"/>
    <w:rsid w:val="00D0794D"/>
    <w:rsid w:val="00D11C87"/>
    <w:rsid w:val="00D1398B"/>
    <w:rsid w:val="00D17CA0"/>
    <w:rsid w:val="00D2013F"/>
    <w:rsid w:val="00D22F2C"/>
    <w:rsid w:val="00D26EF1"/>
    <w:rsid w:val="00D32F15"/>
    <w:rsid w:val="00D33EAF"/>
    <w:rsid w:val="00D344E2"/>
    <w:rsid w:val="00D36A4B"/>
    <w:rsid w:val="00D40EFD"/>
    <w:rsid w:val="00D442EB"/>
    <w:rsid w:val="00D444C1"/>
    <w:rsid w:val="00D44B50"/>
    <w:rsid w:val="00D51F5D"/>
    <w:rsid w:val="00D57020"/>
    <w:rsid w:val="00D572C5"/>
    <w:rsid w:val="00D6010E"/>
    <w:rsid w:val="00D62A25"/>
    <w:rsid w:val="00D66BBA"/>
    <w:rsid w:val="00D7289C"/>
    <w:rsid w:val="00D73D49"/>
    <w:rsid w:val="00D80D16"/>
    <w:rsid w:val="00D80E7D"/>
    <w:rsid w:val="00D82FFF"/>
    <w:rsid w:val="00D853EA"/>
    <w:rsid w:val="00D86226"/>
    <w:rsid w:val="00D8641B"/>
    <w:rsid w:val="00D9035B"/>
    <w:rsid w:val="00D9107F"/>
    <w:rsid w:val="00D910F3"/>
    <w:rsid w:val="00DA5174"/>
    <w:rsid w:val="00DA55A8"/>
    <w:rsid w:val="00DA659E"/>
    <w:rsid w:val="00DA7A8A"/>
    <w:rsid w:val="00DB1624"/>
    <w:rsid w:val="00DB1B25"/>
    <w:rsid w:val="00DB43B7"/>
    <w:rsid w:val="00DB7598"/>
    <w:rsid w:val="00DD044B"/>
    <w:rsid w:val="00DD0D53"/>
    <w:rsid w:val="00DD4D08"/>
    <w:rsid w:val="00DD668A"/>
    <w:rsid w:val="00DD6BB5"/>
    <w:rsid w:val="00DE033F"/>
    <w:rsid w:val="00DE3589"/>
    <w:rsid w:val="00DE742C"/>
    <w:rsid w:val="00DE7545"/>
    <w:rsid w:val="00DF02CA"/>
    <w:rsid w:val="00DF0E85"/>
    <w:rsid w:val="00DF29B9"/>
    <w:rsid w:val="00DF312A"/>
    <w:rsid w:val="00E00BFF"/>
    <w:rsid w:val="00E020FD"/>
    <w:rsid w:val="00E036A0"/>
    <w:rsid w:val="00E04C73"/>
    <w:rsid w:val="00E12B07"/>
    <w:rsid w:val="00E14DA7"/>
    <w:rsid w:val="00E160DA"/>
    <w:rsid w:val="00E17381"/>
    <w:rsid w:val="00E17FF3"/>
    <w:rsid w:val="00E23267"/>
    <w:rsid w:val="00E24B65"/>
    <w:rsid w:val="00E24D76"/>
    <w:rsid w:val="00E3212C"/>
    <w:rsid w:val="00E34554"/>
    <w:rsid w:val="00E3483F"/>
    <w:rsid w:val="00E35518"/>
    <w:rsid w:val="00E4075C"/>
    <w:rsid w:val="00E43EBA"/>
    <w:rsid w:val="00E4421C"/>
    <w:rsid w:val="00E4424B"/>
    <w:rsid w:val="00E458D8"/>
    <w:rsid w:val="00E47D3B"/>
    <w:rsid w:val="00E51514"/>
    <w:rsid w:val="00E52996"/>
    <w:rsid w:val="00E54606"/>
    <w:rsid w:val="00E60412"/>
    <w:rsid w:val="00E60A11"/>
    <w:rsid w:val="00E633A0"/>
    <w:rsid w:val="00E671D0"/>
    <w:rsid w:val="00E719AA"/>
    <w:rsid w:val="00E7288B"/>
    <w:rsid w:val="00E729FB"/>
    <w:rsid w:val="00E74E82"/>
    <w:rsid w:val="00E757C5"/>
    <w:rsid w:val="00E75864"/>
    <w:rsid w:val="00E761FF"/>
    <w:rsid w:val="00E80843"/>
    <w:rsid w:val="00E83BE3"/>
    <w:rsid w:val="00E87DDF"/>
    <w:rsid w:val="00E9160F"/>
    <w:rsid w:val="00E93C1A"/>
    <w:rsid w:val="00EA10E3"/>
    <w:rsid w:val="00EA187A"/>
    <w:rsid w:val="00EA5069"/>
    <w:rsid w:val="00EA5D26"/>
    <w:rsid w:val="00EA5F31"/>
    <w:rsid w:val="00EB55BF"/>
    <w:rsid w:val="00EB6AD7"/>
    <w:rsid w:val="00EB7F91"/>
    <w:rsid w:val="00EC4DC0"/>
    <w:rsid w:val="00EC7225"/>
    <w:rsid w:val="00ED4E4B"/>
    <w:rsid w:val="00ED54D3"/>
    <w:rsid w:val="00ED5E95"/>
    <w:rsid w:val="00ED6066"/>
    <w:rsid w:val="00ED7EC8"/>
    <w:rsid w:val="00EE48BE"/>
    <w:rsid w:val="00EE4F90"/>
    <w:rsid w:val="00EE534C"/>
    <w:rsid w:val="00EE581B"/>
    <w:rsid w:val="00EE601B"/>
    <w:rsid w:val="00EE7723"/>
    <w:rsid w:val="00EF0DA2"/>
    <w:rsid w:val="00EF0EFE"/>
    <w:rsid w:val="00EF1507"/>
    <w:rsid w:val="00EF573B"/>
    <w:rsid w:val="00EF767A"/>
    <w:rsid w:val="00F01E9A"/>
    <w:rsid w:val="00F0340A"/>
    <w:rsid w:val="00F06122"/>
    <w:rsid w:val="00F11100"/>
    <w:rsid w:val="00F11C4D"/>
    <w:rsid w:val="00F1381C"/>
    <w:rsid w:val="00F15D53"/>
    <w:rsid w:val="00F16209"/>
    <w:rsid w:val="00F1636D"/>
    <w:rsid w:val="00F16B5B"/>
    <w:rsid w:val="00F17E81"/>
    <w:rsid w:val="00F3296D"/>
    <w:rsid w:val="00F40EB8"/>
    <w:rsid w:val="00F41B6E"/>
    <w:rsid w:val="00F44090"/>
    <w:rsid w:val="00F4451D"/>
    <w:rsid w:val="00F44E44"/>
    <w:rsid w:val="00F47A13"/>
    <w:rsid w:val="00F5297B"/>
    <w:rsid w:val="00F534F9"/>
    <w:rsid w:val="00F55C29"/>
    <w:rsid w:val="00F6379E"/>
    <w:rsid w:val="00F66559"/>
    <w:rsid w:val="00F667E8"/>
    <w:rsid w:val="00F711FA"/>
    <w:rsid w:val="00F72919"/>
    <w:rsid w:val="00F768EF"/>
    <w:rsid w:val="00F90395"/>
    <w:rsid w:val="00F9043B"/>
    <w:rsid w:val="00F909EA"/>
    <w:rsid w:val="00F919FD"/>
    <w:rsid w:val="00F94BBD"/>
    <w:rsid w:val="00FA232F"/>
    <w:rsid w:val="00FA2B49"/>
    <w:rsid w:val="00FA36F6"/>
    <w:rsid w:val="00FB20A4"/>
    <w:rsid w:val="00FB3C18"/>
    <w:rsid w:val="00FC1F88"/>
    <w:rsid w:val="00FC2BE2"/>
    <w:rsid w:val="00FC50BE"/>
    <w:rsid w:val="00FC5DE6"/>
    <w:rsid w:val="00FC5ECE"/>
    <w:rsid w:val="00FC6C9B"/>
    <w:rsid w:val="00FC7C4F"/>
    <w:rsid w:val="00FD0D7A"/>
    <w:rsid w:val="00FD1814"/>
    <w:rsid w:val="00FD38D4"/>
    <w:rsid w:val="00FD5206"/>
    <w:rsid w:val="00FD7D2E"/>
    <w:rsid w:val="00FE0119"/>
    <w:rsid w:val="00FE1C85"/>
    <w:rsid w:val="00FE57BB"/>
    <w:rsid w:val="00FF2427"/>
    <w:rsid w:val="00FF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FF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6C3F3F"/>
    <w:pPr>
      <w:ind w:left="720"/>
    </w:pPr>
  </w:style>
  <w:style w:type="paragraph" w:styleId="a3">
    <w:name w:val="Balloon Text"/>
    <w:basedOn w:val="a"/>
    <w:link w:val="a4"/>
    <w:uiPriority w:val="99"/>
    <w:semiHidden/>
    <w:rsid w:val="003D1F0C"/>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3D1F0C"/>
    <w:rPr>
      <w:rFonts w:ascii="Tahoma" w:hAnsi="Tahoma" w:cs="Tahoma"/>
      <w:sz w:val="16"/>
      <w:szCs w:val="16"/>
    </w:rPr>
  </w:style>
  <w:style w:type="paragraph" w:styleId="a5">
    <w:name w:val="header"/>
    <w:basedOn w:val="a"/>
    <w:link w:val="a6"/>
    <w:uiPriority w:val="99"/>
    <w:rsid w:val="004A6215"/>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locked/>
    <w:rsid w:val="004A6215"/>
  </w:style>
  <w:style w:type="paragraph" w:styleId="a7">
    <w:name w:val="footer"/>
    <w:basedOn w:val="a"/>
    <w:link w:val="a8"/>
    <w:uiPriority w:val="99"/>
    <w:rsid w:val="004A6215"/>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4A6215"/>
  </w:style>
  <w:style w:type="paragraph" w:customStyle="1" w:styleId="3">
    <w:name w:val="Знак Знак3"/>
    <w:basedOn w:val="a"/>
    <w:uiPriority w:val="99"/>
    <w:rsid w:val="00BC1094"/>
    <w:pPr>
      <w:spacing w:after="160" w:line="240" w:lineRule="exact"/>
    </w:pPr>
    <w:rPr>
      <w:rFonts w:ascii="Verdana" w:hAnsi="Verdana" w:cs="Verdana"/>
      <w:sz w:val="20"/>
      <w:szCs w:val="20"/>
      <w:lang w:val="en-US"/>
    </w:rPr>
  </w:style>
  <w:style w:type="paragraph" w:customStyle="1" w:styleId="a9">
    <w:name w:val="Обычный текст"/>
    <w:basedOn w:val="a"/>
    <w:uiPriority w:val="99"/>
    <w:rsid w:val="00357559"/>
    <w:pPr>
      <w:spacing w:after="0" w:line="240" w:lineRule="auto"/>
      <w:ind w:firstLine="567"/>
      <w:jc w:val="both"/>
    </w:pPr>
    <w:rPr>
      <w:rFonts w:cs="Times New Roman"/>
      <w:sz w:val="28"/>
      <w:szCs w:val="28"/>
      <w:lang w:eastAsia="ru-RU"/>
    </w:rPr>
  </w:style>
  <w:style w:type="paragraph" w:customStyle="1" w:styleId="10">
    <w:name w:val="Знак Знак1 Знак Знак Знак Знак Знак Знак Знак Знак"/>
    <w:basedOn w:val="a"/>
    <w:uiPriority w:val="99"/>
    <w:rsid w:val="004335E5"/>
    <w:pPr>
      <w:spacing w:after="0" w:line="240" w:lineRule="auto"/>
    </w:pPr>
    <w:rPr>
      <w:rFonts w:ascii="Verdana" w:hAnsi="Verdana" w:cs="Verdana"/>
      <w:sz w:val="20"/>
      <w:szCs w:val="20"/>
      <w:lang w:val="en-US"/>
    </w:rPr>
  </w:style>
  <w:style w:type="character" w:styleId="aa">
    <w:name w:val="page number"/>
    <w:basedOn w:val="a0"/>
    <w:uiPriority w:val="99"/>
    <w:rsid w:val="001E3FBF"/>
  </w:style>
  <w:style w:type="paragraph" w:customStyle="1" w:styleId="ab">
    <w:name w:val="Знак Знак"/>
    <w:basedOn w:val="a"/>
    <w:uiPriority w:val="99"/>
    <w:rsid w:val="00365B6B"/>
    <w:pPr>
      <w:spacing w:after="0" w:line="240" w:lineRule="auto"/>
    </w:pPr>
    <w:rPr>
      <w:rFonts w:ascii="Verdana" w:hAnsi="Verdana" w:cs="Verdana"/>
      <w:sz w:val="20"/>
      <w:szCs w:val="20"/>
      <w:lang w:val="en-US"/>
    </w:rPr>
  </w:style>
  <w:style w:type="paragraph" w:customStyle="1" w:styleId="11">
    <w:name w:val="Знак Знак1"/>
    <w:basedOn w:val="a"/>
    <w:uiPriority w:val="99"/>
    <w:rsid w:val="00FC7C4F"/>
    <w:pPr>
      <w:spacing w:after="0" w:line="240" w:lineRule="auto"/>
    </w:pPr>
    <w:rPr>
      <w:rFonts w:ascii="Verdana" w:hAnsi="Verdana" w:cs="Verdana"/>
      <w:sz w:val="20"/>
      <w:szCs w:val="20"/>
      <w:lang w:val="en-US"/>
    </w:rPr>
  </w:style>
  <w:style w:type="paragraph" w:customStyle="1" w:styleId="ConsPlusNormal">
    <w:name w:val="ConsPlusNormal"/>
    <w:rsid w:val="00650877"/>
    <w:pPr>
      <w:widowControl w:val="0"/>
      <w:autoSpaceDE w:val="0"/>
      <w:autoSpaceDN w:val="0"/>
    </w:pPr>
    <w:rPr>
      <w:rFonts w:cs="Calibri"/>
      <w:sz w:val="22"/>
    </w:rPr>
  </w:style>
  <w:style w:type="paragraph" w:customStyle="1" w:styleId="ConsPlusNonformat">
    <w:name w:val="ConsPlusNonformat"/>
    <w:rsid w:val="00C45259"/>
    <w:pPr>
      <w:widowControl w:val="0"/>
      <w:autoSpaceDE w:val="0"/>
      <w:autoSpaceDN w:val="0"/>
    </w:pPr>
    <w:rPr>
      <w:rFonts w:ascii="Courier New" w:hAnsi="Courier New" w:cs="Courier New"/>
    </w:rPr>
  </w:style>
  <w:style w:type="table" w:styleId="ac">
    <w:name w:val="Table Grid"/>
    <w:basedOn w:val="a1"/>
    <w:locked/>
    <w:rsid w:val="00C45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ый"/>
    <w:rsid w:val="0046413A"/>
    <w:pPr>
      <w:widowControl w:val="0"/>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282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FF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6C3F3F"/>
    <w:pPr>
      <w:ind w:left="720"/>
    </w:pPr>
  </w:style>
  <w:style w:type="paragraph" w:styleId="a3">
    <w:name w:val="Balloon Text"/>
    <w:basedOn w:val="a"/>
    <w:link w:val="a4"/>
    <w:uiPriority w:val="99"/>
    <w:semiHidden/>
    <w:rsid w:val="003D1F0C"/>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3D1F0C"/>
    <w:rPr>
      <w:rFonts w:ascii="Tahoma" w:hAnsi="Tahoma" w:cs="Tahoma"/>
      <w:sz w:val="16"/>
      <w:szCs w:val="16"/>
    </w:rPr>
  </w:style>
  <w:style w:type="paragraph" w:styleId="a5">
    <w:name w:val="header"/>
    <w:basedOn w:val="a"/>
    <w:link w:val="a6"/>
    <w:uiPriority w:val="99"/>
    <w:rsid w:val="004A6215"/>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locked/>
    <w:rsid w:val="004A6215"/>
  </w:style>
  <w:style w:type="paragraph" w:styleId="a7">
    <w:name w:val="footer"/>
    <w:basedOn w:val="a"/>
    <w:link w:val="a8"/>
    <w:uiPriority w:val="99"/>
    <w:rsid w:val="004A6215"/>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4A6215"/>
  </w:style>
  <w:style w:type="paragraph" w:customStyle="1" w:styleId="3">
    <w:name w:val="Знак Знак3"/>
    <w:basedOn w:val="a"/>
    <w:uiPriority w:val="99"/>
    <w:rsid w:val="00BC1094"/>
    <w:pPr>
      <w:spacing w:after="160" w:line="240" w:lineRule="exact"/>
    </w:pPr>
    <w:rPr>
      <w:rFonts w:ascii="Verdana" w:hAnsi="Verdana" w:cs="Verdana"/>
      <w:sz w:val="20"/>
      <w:szCs w:val="20"/>
      <w:lang w:val="en-US"/>
    </w:rPr>
  </w:style>
  <w:style w:type="paragraph" w:customStyle="1" w:styleId="a9">
    <w:name w:val="Обычный текст"/>
    <w:basedOn w:val="a"/>
    <w:uiPriority w:val="99"/>
    <w:rsid w:val="00357559"/>
    <w:pPr>
      <w:spacing w:after="0" w:line="240" w:lineRule="auto"/>
      <w:ind w:firstLine="567"/>
      <w:jc w:val="both"/>
    </w:pPr>
    <w:rPr>
      <w:rFonts w:cs="Times New Roman"/>
      <w:sz w:val="28"/>
      <w:szCs w:val="28"/>
      <w:lang w:eastAsia="ru-RU"/>
    </w:rPr>
  </w:style>
  <w:style w:type="paragraph" w:customStyle="1" w:styleId="10">
    <w:name w:val="Знак Знак1 Знак Знак Знак Знак Знак Знак Знак Знак"/>
    <w:basedOn w:val="a"/>
    <w:uiPriority w:val="99"/>
    <w:rsid w:val="004335E5"/>
    <w:pPr>
      <w:spacing w:after="0" w:line="240" w:lineRule="auto"/>
    </w:pPr>
    <w:rPr>
      <w:rFonts w:ascii="Verdana" w:hAnsi="Verdana" w:cs="Verdana"/>
      <w:sz w:val="20"/>
      <w:szCs w:val="20"/>
      <w:lang w:val="en-US"/>
    </w:rPr>
  </w:style>
  <w:style w:type="character" w:styleId="aa">
    <w:name w:val="page number"/>
    <w:basedOn w:val="a0"/>
    <w:uiPriority w:val="99"/>
    <w:rsid w:val="001E3FBF"/>
  </w:style>
  <w:style w:type="paragraph" w:customStyle="1" w:styleId="ab">
    <w:name w:val="Знак Знак"/>
    <w:basedOn w:val="a"/>
    <w:uiPriority w:val="99"/>
    <w:rsid w:val="00365B6B"/>
    <w:pPr>
      <w:spacing w:after="0" w:line="240" w:lineRule="auto"/>
    </w:pPr>
    <w:rPr>
      <w:rFonts w:ascii="Verdana" w:hAnsi="Verdana" w:cs="Verdana"/>
      <w:sz w:val="20"/>
      <w:szCs w:val="20"/>
      <w:lang w:val="en-US"/>
    </w:rPr>
  </w:style>
  <w:style w:type="paragraph" w:customStyle="1" w:styleId="11">
    <w:name w:val="Знак Знак1"/>
    <w:basedOn w:val="a"/>
    <w:uiPriority w:val="99"/>
    <w:rsid w:val="00FC7C4F"/>
    <w:pPr>
      <w:spacing w:after="0" w:line="240" w:lineRule="auto"/>
    </w:pPr>
    <w:rPr>
      <w:rFonts w:ascii="Verdana" w:hAnsi="Verdana" w:cs="Verdana"/>
      <w:sz w:val="20"/>
      <w:szCs w:val="20"/>
      <w:lang w:val="en-US"/>
    </w:rPr>
  </w:style>
  <w:style w:type="paragraph" w:customStyle="1" w:styleId="ConsPlusNormal">
    <w:name w:val="ConsPlusNormal"/>
    <w:rsid w:val="00650877"/>
    <w:pPr>
      <w:widowControl w:val="0"/>
      <w:autoSpaceDE w:val="0"/>
      <w:autoSpaceDN w:val="0"/>
    </w:pPr>
    <w:rPr>
      <w:rFonts w:cs="Calibri"/>
      <w:sz w:val="22"/>
    </w:rPr>
  </w:style>
  <w:style w:type="paragraph" w:customStyle="1" w:styleId="ConsPlusNonformat">
    <w:name w:val="ConsPlusNonformat"/>
    <w:rsid w:val="00C45259"/>
    <w:pPr>
      <w:widowControl w:val="0"/>
      <w:autoSpaceDE w:val="0"/>
      <w:autoSpaceDN w:val="0"/>
    </w:pPr>
    <w:rPr>
      <w:rFonts w:ascii="Courier New" w:hAnsi="Courier New" w:cs="Courier New"/>
    </w:rPr>
  </w:style>
  <w:style w:type="table" w:styleId="ac">
    <w:name w:val="Table Grid"/>
    <w:basedOn w:val="a1"/>
    <w:locked/>
    <w:rsid w:val="00C45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ый"/>
    <w:rsid w:val="0046413A"/>
    <w:pPr>
      <w:widowControl w:val="0"/>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282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5C46E5056D8E8057BE5A8E06F3404F6FD7CE36D50F69CCF840B08E701DnE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5C46E5056D8E8057BE5A8E06F3404F6FD7CE36D50F69CCF840B08E701DnEM" TargetMode="External"/><Relationship Id="rId4" Type="http://schemas.microsoft.com/office/2007/relationships/stylesWithEffects" Target="stylesWithEffects.xml"/><Relationship Id="rId9" Type="http://schemas.openxmlformats.org/officeDocument/2006/relationships/hyperlink" Target="consultantplus://offline/ref=B45C46E5056D8E8057BE5A8E06F3404F6FD7CA31D40A69CCF840B08E701DnEM" TargetMode="External"/><Relationship Id="rId14" Type="http://schemas.openxmlformats.org/officeDocument/2006/relationships/hyperlink" Target="consultantplus://offline/ref=B45C46E5056D8E8057BE5A8E06F3404F6FD7CE36D50F69CCF840B08E701Dn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8E7CC-2352-46A2-AE2F-91781C25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41</Pages>
  <Words>11489</Words>
  <Characters>88817</Characters>
  <Application>Microsoft Office Word</Application>
  <DocSecurity>0</DocSecurity>
  <Lines>740</Lines>
  <Paragraphs>200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DG Win&amp;Soft</Company>
  <LinksUpToDate>false</LinksUpToDate>
  <CharactersWithSpaces>100106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Marina A. Klishina</dc:creator>
  <cp:lastModifiedBy>АХЧ</cp:lastModifiedBy>
  <cp:revision>82</cp:revision>
  <cp:lastPrinted>2018-12-10T13:29:00Z</cp:lastPrinted>
  <dcterms:created xsi:type="dcterms:W3CDTF">2018-11-01T08:04:00Z</dcterms:created>
  <dcterms:modified xsi:type="dcterms:W3CDTF">2018-12-20T05:53:00Z</dcterms:modified>
</cp:coreProperties>
</file>